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717E42" w:rsidP="008A6EF0">
                            <w:pPr>
                              <w:rPr>
                                <w:b/>
                                <w:color w:val="FFFFFF" w:themeColor="background1"/>
                                <w:sz w:val="104"/>
                                <w:szCs w:val="104"/>
                              </w:rPr>
                            </w:pPr>
                            <w:r>
                              <w:rPr>
                                <w:b/>
                                <w:color w:val="FFFFFF" w:themeColor="background1"/>
                                <w:sz w:val="104"/>
                                <w:szCs w:val="104"/>
                              </w:rPr>
                              <w:t>Governance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717E42" w:rsidP="008A6EF0">
                      <w:pPr>
                        <w:rPr>
                          <w:b/>
                          <w:color w:val="FFFFFF" w:themeColor="background1"/>
                          <w:sz w:val="104"/>
                          <w:szCs w:val="104"/>
                        </w:rPr>
                      </w:pPr>
                      <w:r>
                        <w:rPr>
                          <w:b/>
                          <w:color w:val="FFFFFF" w:themeColor="background1"/>
                          <w:sz w:val="104"/>
                          <w:szCs w:val="104"/>
                        </w:rPr>
                        <w:t>Governance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AB2663"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498335" w:history="1">
        <w:r w:rsidR="00AB2663" w:rsidRPr="001B54EC">
          <w:rPr>
            <w:rStyle w:val="Hyperlink"/>
            <w:noProof/>
          </w:rPr>
          <w:t>1</w:t>
        </w:r>
        <w:r w:rsidR="00AB2663">
          <w:rPr>
            <w:rFonts w:eastAsiaTheme="minorEastAsia"/>
            <w:b w:val="0"/>
            <w:noProof/>
            <w:color w:val="auto"/>
            <w:sz w:val="22"/>
          </w:rPr>
          <w:tab/>
        </w:r>
        <w:r w:rsidR="00AB2663" w:rsidRPr="001B54EC">
          <w:rPr>
            <w:rStyle w:val="Hyperlink"/>
            <w:noProof/>
          </w:rPr>
          <w:t>Introduction</w:t>
        </w:r>
        <w:r w:rsidR="00AB2663">
          <w:rPr>
            <w:noProof/>
            <w:webHidden/>
          </w:rPr>
          <w:tab/>
        </w:r>
        <w:r w:rsidR="00AB2663">
          <w:rPr>
            <w:noProof/>
            <w:webHidden/>
          </w:rPr>
          <w:fldChar w:fldCharType="begin"/>
        </w:r>
        <w:r w:rsidR="00AB2663">
          <w:rPr>
            <w:noProof/>
            <w:webHidden/>
          </w:rPr>
          <w:instrText xml:space="preserve"> PAGEREF _Toc474498335 \h </w:instrText>
        </w:r>
        <w:r w:rsidR="00AB2663">
          <w:rPr>
            <w:noProof/>
            <w:webHidden/>
          </w:rPr>
        </w:r>
        <w:r w:rsidR="00AB2663">
          <w:rPr>
            <w:noProof/>
            <w:webHidden/>
          </w:rPr>
          <w:fldChar w:fldCharType="separate"/>
        </w:r>
        <w:r w:rsidR="00AB2663">
          <w:rPr>
            <w:noProof/>
            <w:webHidden/>
          </w:rPr>
          <w:t>6</w:t>
        </w:r>
        <w:r w:rsidR="00AB2663">
          <w:rPr>
            <w:noProof/>
            <w:webHidden/>
          </w:rPr>
          <w:fldChar w:fldCharType="end"/>
        </w:r>
      </w:hyperlink>
    </w:p>
    <w:p w:rsidR="00AB2663" w:rsidRDefault="00870176">
      <w:pPr>
        <w:pStyle w:val="TOC1"/>
        <w:tabs>
          <w:tab w:val="left" w:pos="440"/>
          <w:tab w:val="right" w:leader="dot" w:pos="9350"/>
        </w:tabs>
        <w:rPr>
          <w:rFonts w:eastAsiaTheme="minorEastAsia"/>
          <w:b w:val="0"/>
          <w:noProof/>
          <w:color w:val="auto"/>
          <w:sz w:val="22"/>
        </w:rPr>
      </w:pPr>
      <w:hyperlink w:anchor="_Toc474498336" w:history="1">
        <w:r w:rsidR="00AB2663" w:rsidRPr="001B54EC">
          <w:rPr>
            <w:rStyle w:val="Hyperlink"/>
            <w:noProof/>
          </w:rPr>
          <w:t>2</w:t>
        </w:r>
        <w:r w:rsidR="00AB2663">
          <w:rPr>
            <w:rFonts w:eastAsiaTheme="minorEastAsia"/>
            <w:b w:val="0"/>
            <w:noProof/>
            <w:color w:val="auto"/>
            <w:sz w:val="22"/>
          </w:rPr>
          <w:tab/>
        </w:r>
        <w:r w:rsidR="00AB2663" w:rsidRPr="001B54EC">
          <w:rPr>
            <w:rStyle w:val="Hyperlink"/>
            <w:noProof/>
          </w:rPr>
          <w:t>Governance Approach</w:t>
        </w:r>
        <w:r w:rsidR="00AB2663">
          <w:rPr>
            <w:noProof/>
            <w:webHidden/>
          </w:rPr>
          <w:tab/>
        </w:r>
        <w:r w:rsidR="00AB2663">
          <w:rPr>
            <w:noProof/>
            <w:webHidden/>
          </w:rPr>
          <w:fldChar w:fldCharType="begin"/>
        </w:r>
        <w:r w:rsidR="00AB2663">
          <w:rPr>
            <w:noProof/>
            <w:webHidden/>
          </w:rPr>
          <w:instrText xml:space="preserve"> PAGEREF _Toc474498336 \h </w:instrText>
        </w:r>
        <w:r w:rsidR="00AB2663">
          <w:rPr>
            <w:noProof/>
            <w:webHidden/>
          </w:rPr>
        </w:r>
        <w:r w:rsidR="00AB2663">
          <w:rPr>
            <w:noProof/>
            <w:webHidden/>
          </w:rPr>
          <w:fldChar w:fldCharType="separate"/>
        </w:r>
        <w:r w:rsidR="00AB2663">
          <w:rPr>
            <w:noProof/>
            <w:webHidden/>
          </w:rPr>
          <w:t>6</w:t>
        </w:r>
        <w:r w:rsidR="00AB2663">
          <w:rPr>
            <w:noProof/>
            <w:webHidden/>
          </w:rPr>
          <w:fldChar w:fldCharType="end"/>
        </w:r>
      </w:hyperlink>
    </w:p>
    <w:p w:rsidR="00AB2663" w:rsidRDefault="00870176">
      <w:pPr>
        <w:pStyle w:val="TOC2"/>
        <w:tabs>
          <w:tab w:val="left" w:pos="880"/>
          <w:tab w:val="right" w:leader="dot" w:pos="9350"/>
        </w:tabs>
        <w:rPr>
          <w:rFonts w:eastAsiaTheme="minorEastAsia"/>
          <w:b w:val="0"/>
          <w:noProof/>
        </w:rPr>
      </w:pPr>
      <w:hyperlink w:anchor="_Toc474498337" w:history="1">
        <w:r w:rsidR="00AB2663" w:rsidRPr="001B54EC">
          <w:rPr>
            <w:rStyle w:val="Hyperlink"/>
            <w:noProof/>
          </w:rPr>
          <w:t>2.1</w:t>
        </w:r>
        <w:r w:rsidR="00AB2663">
          <w:rPr>
            <w:rFonts w:eastAsiaTheme="minorEastAsia"/>
            <w:b w:val="0"/>
            <w:noProof/>
          </w:rPr>
          <w:tab/>
        </w:r>
        <w:r w:rsidR="00AB2663" w:rsidRPr="001B54EC">
          <w:rPr>
            <w:rStyle w:val="Hyperlink"/>
            <w:noProof/>
          </w:rPr>
          <w:t>Governing Bodies</w:t>
        </w:r>
        <w:r w:rsidR="00AB2663">
          <w:rPr>
            <w:noProof/>
            <w:webHidden/>
          </w:rPr>
          <w:tab/>
        </w:r>
        <w:r w:rsidR="00AB2663">
          <w:rPr>
            <w:noProof/>
            <w:webHidden/>
          </w:rPr>
          <w:fldChar w:fldCharType="begin"/>
        </w:r>
        <w:r w:rsidR="00AB2663">
          <w:rPr>
            <w:noProof/>
            <w:webHidden/>
          </w:rPr>
          <w:instrText xml:space="preserve"> PAGEREF _Toc474498337 \h </w:instrText>
        </w:r>
        <w:r w:rsidR="00AB2663">
          <w:rPr>
            <w:noProof/>
            <w:webHidden/>
          </w:rPr>
        </w:r>
        <w:r w:rsidR="00AB2663">
          <w:rPr>
            <w:noProof/>
            <w:webHidden/>
          </w:rPr>
          <w:fldChar w:fldCharType="separate"/>
        </w:r>
        <w:r w:rsidR="00AB2663">
          <w:rPr>
            <w:noProof/>
            <w:webHidden/>
          </w:rPr>
          <w:t>6</w:t>
        </w:r>
        <w:r w:rsidR="00AB2663">
          <w:rPr>
            <w:noProof/>
            <w:webHidden/>
          </w:rPr>
          <w:fldChar w:fldCharType="end"/>
        </w:r>
      </w:hyperlink>
    </w:p>
    <w:p w:rsidR="00AB2663" w:rsidRDefault="00870176">
      <w:pPr>
        <w:pStyle w:val="TOC3"/>
        <w:tabs>
          <w:tab w:val="left" w:pos="1320"/>
          <w:tab w:val="right" w:leader="dot" w:pos="9350"/>
        </w:tabs>
        <w:rPr>
          <w:rFonts w:eastAsiaTheme="minorEastAsia"/>
          <w:noProof/>
        </w:rPr>
      </w:pPr>
      <w:hyperlink w:anchor="_Toc474498338" w:history="1">
        <w:r w:rsidR="00AB2663" w:rsidRPr="001B54EC">
          <w:rPr>
            <w:rStyle w:val="Hyperlink"/>
            <w:noProof/>
          </w:rPr>
          <w:t>2.1.1</w:t>
        </w:r>
        <w:r w:rsidR="00AB2663">
          <w:rPr>
            <w:rFonts w:eastAsiaTheme="minorEastAsia"/>
            <w:noProof/>
          </w:rPr>
          <w:tab/>
        </w:r>
        <w:r w:rsidR="00AB2663" w:rsidRPr="001B54EC">
          <w:rPr>
            <w:rStyle w:val="Hyperlink"/>
            <w:noProof/>
          </w:rPr>
          <w:t>Decision-Making Authority</w:t>
        </w:r>
        <w:r w:rsidR="00AB2663">
          <w:rPr>
            <w:noProof/>
            <w:webHidden/>
          </w:rPr>
          <w:tab/>
        </w:r>
        <w:r w:rsidR="00AB2663">
          <w:rPr>
            <w:noProof/>
            <w:webHidden/>
          </w:rPr>
          <w:fldChar w:fldCharType="begin"/>
        </w:r>
        <w:r w:rsidR="00AB2663">
          <w:rPr>
            <w:noProof/>
            <w:webHidden/>
          </w:rPr>
          <w:instrText xml:space="preserve"> PAGEREF _Toc474498338 \h </w:instrText>
        </w:r>
        <w:r w:rsidR="00AB2663">
          <w:rPr>
            <w:noProof/>
            <w:webHidden/>
          </w:rPr>
        </w:r>
        <w:r w:rsidR="00AB2663">
          <w:rPr>
            <w:noProof/>
            <w:webHidden/>
          </w:rPr>
          <w:fldChar w:fldCharType="separate"/>
        </w:r>
        <w:r w:rsidR="00AB2663">
          <w:rPr>
            <w:noProof/>
            <w:webHidden/>
          </w:rPr>
          <w:t>6</w:t>
        </w:r>
        <w:r w:rsidR="00AB2663">
          <w:rPr>
            <w:noProof/>
            <w:webHidden/>
          </w:rPr>
          <w:fldChar w:fldCharType="end"/>
        </w:r>
      </w:hyperlink>
    </w:p>
    <w:p w:rsidR="00AB2663" w:rsidRDefault="00870176">
      <w:pPr>
        <w:pStyle w:val="TOC3"/>
        <w:tabs>
          <w:tab w:val="left" w:pos="1320"/>
          <w:tab w:val="right" w:leader="dot" w:pos="9350"/>
        </w:tabs>
        <w:rPr>
          <w:rFonts w:eastAsiaTheme="minorEastAsia"/>
          <w:noProof/>
        </w:rPr>
      </w:pPr>
      <w:hyperlink w:anchor="_Toc474498339" w:history="1">
        <w:r w:rsidR="00AB2663" w:rsidRPr="001B54EC">
          <w:rPr>
            <w:rStyle w:val="Hyperlink"/>
            <w:noProof/>
          </w:rPr>
          <w:t>2.1.2</w:t>
        </w:r>
        <w:r w:rsidR="00AB2663">
          <w:rPr>
            <w:rFonts w:eastAsiaTheme="minorEastAsia"/>
            <w:noProof/>
          </w:rPr>
          <w:tab/>
        </w:r>
        <w:r w:rsidR="00AB2663" w:rsidRPr="001B54EC">
          <w:rPr>
            <w:rStyle w:val="Hyperlink"/>
            <w:noProof/>
          </w:rPr>
          <w:t>Steering Committee Processes</w:t>
        </w:r>
        <w:r w:rsidR="00AB2663">
          <w:rPr>
            <w:noProof/>
            <w:webHidden/>
          </w:rPr>
          <w:tab/>
        </w:r>
        <w:r w:rsidR="00AB2663">
          <w:rPr>
            <w:noProof/>
            <w:webHidden/>
          </w:rPr>
          <w:fldChar w:fldCharType="begin"/>
        </w:r>
        <w:r w:rsidR="00AB2663">
          <w:rPr>
            <w:noProof/>
            <w:webHidden/>
          </w:rPr>
          <w:instrText xml:space="preserve"> PAGEREF _Toc474498339 \h </w:instrText>
        </w:r>
        <w:r w:rsidR="00AB2663">
          <w:rPr>
            <w:noProof/>
            <w:webHidden/>
          </w:rPr>
        </w:r>
        <w:r w:rsidR="00AB2663">
          <w:rPr>
            <w:noProof/>
            <w:webHidden/>
          </w:rPr>
          <w:fldChar w:fldCharType="separate"/>
        </w:r>
        <w:r w:rsidR="00AB2663">
          <w:rPr>
            <w:noProof/>
            <w:webHidden/>
          </w:rPr>
          <w:t>7</w:t>
        </w:r>
        <w:r w:rsidR="00AB2663">
          <w:rPr>
            <w:noProof/>
            <w:webHidden/>
          </w:rPr>
          <w:fldChar w:fldCharType="end"/>
        </w:r>
      </w:hyperlink>
    </w:p>
    <w:p w:rsidR="00AB2663" w:rsidRDefault="00870176">
      <w:pPr>
        <w:pStyle w:val="TOC2"/>
        <w:tabs>
          <w:tab w:val="left" w:pos="880"/>
          <w:tab w:val="right" w:leader="dot" w:pos="9350"/>
        </w:tabs>
        <w:rPr>
          <w:rFonts w:eastAsiaTheme="minorEastAsia"/>
          <w:b w:val="0"/>
          <w:noProof/>
        </w:rPr>
      </w:pPr>
      <w:hyperlink w:anchor="_Toc474498340" w:history="1">
        <w:r w:rsidR="00AB2663" w:rsidRPr="001B54EC">
          <w:rPr>
            <w:rStyle w:val="Hyperlink"/>
            <w:noProof/>
          </w:rPr>
          <w:t>2.2</w:t>
        </w:r>
        <w:r w:rsidR="00AB2663">
          <w:rPr>
            <w:rFonts w:eastAsiaTheme="minorEastAsia"/>
            <w:b w:val="0"/>
            <w:noProof/>
          </w:rPr>
          <w:tab/>
        </w:r>
        <w:r w:rsidR="00AB2663" w:rsidRPr="001B54EC">
          <w:rPr>
            <w:rStyle w:val="Hyperlink"/>
            <w:noProof/>
          </w:rPr>
          <w:t>Project Governance Structure</w:t>
        </w:r>
        <w:r w:rsidR="00AB2663">
          <w:rPr>
            <w:noProof/>
            <w:webHidden/>
          </w:rPr>
          <w:tab/>
        </w:r>
        <w:r w:rsidR="00AB2663">
          <w:rPr>
            <w:noProof/>
            <w:webHidden/>
          </w:rPr>
          <w:fldChar w:fldCharType="begin"/>
        </w:r>
        <w:r w:rsidR="00AB2663">
          <w:rPr>
            <w:noProof/>
            <w:webHidden/>
          </w:rPr>
          <w:instrText xml:space="preserve"> PAGEREF _Toc474498340 \h </w:instrText>
        </w:r>
        <w:r w:rsidR="00AB2663">
          <w:rPr>
            <w:noProof/>
            <w:webHidden/>
          </w:rPr>
        </w:r>
        <w:r w:rsidR="00AB2663">
          <w:rPr>
            <w:noProof/>
            <w:webHidden/>
          </w:rPr>
          <w:fldChar w:fldCharType="separate"/>
        </w:r>
        <w:r w:rsidR="00AB2663">
          <w:rPr>
            <w:noProof/>
            <w:webHidden/>
          </w:rPr>
          <w:t>7</w:t>
        </w:r>
        <w:r w:rsidR="00AB2663">
          <w:rPr>
            <w:noProof/>
            <w:webHidden/>
          </w:rPr>
          <w:fldChar w:fldCharType="end"/>
        </w:r>
      </w:hyperlink>
    </w:p>
    <w:p w:rsidR="00AB2663" w:rsidRDefault="00870176">
      <w:pPr>
        <w:pStyle w:val="TOC1"/>
        <w:tabs>
          <w:tab w:val="left" w:pos="440"/>
          <w:tab w:val="right" w:leader="dot" w:pos="9350"/>
        </w:tabs>
        <w:rPr>
          <w:rFonts w:eastAsiaTheme="minorEastAsia"/>
          <w:b w:val="0"/>
          <w:noProof/>
          <w:color w:val="auto"/>
          <w:sz w:val="22"/>
        </w:rPr>
      </w:pPr>
      <w:hyperlink w:anchor="_Toc474498341" w:history="1">
        <w:r w:rsidR="00AB2663" w:rsidRPr="001B54EC">
          <w:rPr>
            <w:rStyle w:val="Hyperlink"/>
            <w:noProof/>
          </w:rPr>
          <w:t>3</w:t>
        </w:r>
        <w:r w:rsidR="00AB2663">
          <w:rPr>
            <w:rFonts w:eastAsiaTheme="minorEastAsia"/>
            <w:b w:val="0"/>
            <w:noProof/>
            <w:color w:val="auto"/>
            <w:sz w:val="22"/>
          </w:rPr>
          <w:tab/>
        </w:r>
        <w:r w:rsidR="00AB2663" w:rsidRPr="001B54EC">
          <w:rPr>
            <w:rStyle w:val="Hyperlink"/>
            <w:noProof/>
          </w:rPr>
          <w:t>Roles and Responsibilities</w:t>
        </w:r>
        <w:r w:rsidR="00AB2663">
          <w:rPr>
            <w:noProof/>
            <w:webHidden/>
          </w:rPr>
          <w:tab/>
        </w:r>
        <w:r w:rsidR="00AB2663">
          <w:rPr>
            <w:noProof/>
            <w:webHidden/>
          </w:rPr>
          <w:fldChar w:fldCharType="begin"/>
        </w:r>
        <w:r w:rsidR="00AB2663">
          <w:rPr>
            <w:noProof/>
            <w:webHidden/>
          </w:rPr>
          <w:instrText xml:space="preserve"> PAGEREF _Toc474498341 \h </w:instrText>
        </w:r>
        <w:r w:rsidR="00AB2663">
          <w:rPr>
            <w:noProof/>
            <w:webHidden/>
          </w:rPr>
        </w:r>
        <w:r w:rsidR="00AB2663">
          <w:rPr>
            <w:noProof/>
            <w:webHidden/>
          </w:rPr>
          <w:fldChar w:fldCharType="separate"/>
        </w:r>
        <w:r w:rsidR="00AB2663">
          <w:rPr>
            <w:noProof/>
            <w:webHidden/>
          </w:rPr>
          <w:t>10</w:t>
        </w:r>
        <w:r w:rsidR="00AB2663">
          <w:rPr>
            <w:noProof/>
            <w:webHidden/>
          </w:rPr>
          <w:fldChar w:fldCharType="end"/>
        </w:r>
      </w:hyperlink>
    </w:p>
    <w:p w:rsidR="00AB2663" w:rsidRDefault="00870176">
      <w:pPr>
        <w:pStyle w:val="TOC1"/>
        <w:tabs>
          <w:tab w:val="left" w:pos="440"/>
          <w:tab w:val="right" w:leader="dot" w:pos="9350"/>
        </w:tabs>
        <w:rPr>
          <w:rFonts w:eastAsiaTheme="minorEastAsia"/>
          <w:b w:val="0"/>
          <w:noProof/>
          <w:color w:val="auto"/>
          <w:sz w:val="22"/>
        </w:rPr>
      </w:pPr>
      <w:hyperlink w:anchor="_Toc474498342" w:history="1">
        <w:r w:rsidR="00AB2663" w:rsidRPr="001B54EC">
          <w:rPr>
            <w:rStyle w:val="Hyperlink"/>
            <w:noProof/>
          </w:rPr>
          <w:t>4</w:t>
        </w:r>
        <w:r w:rsidR="00AB2663">
          <w:rPr>
            <w:rFonts w:eastAsiaTheme="minorEastAsia"/>
            <w:b w:val="0"/>
            <w:noProof/>
            <w:color w:val="auto"/>
            <w:sz w:val="22"/>
          </w:rPr>
          <w:tab/>
        </w:r>
        <w:r w:rsidR="00AB2663" w:rsidRPr="001B54EC">
          <w:rPr>
            <w:rStyle w:val="Hyperlink"/>
            <w:noProof/>
          </w:rPr>
          <w:t>Governance Processes</w:t>
        </w:r>
        <w:r w:rsidR="00AB2663">
          <w:rPr>
            <w:noProof/>
            <w:webHidden/>
          </w:rPr>
          <w:tab/>
        </w:r>
        <w:r w:rsidR="00AB2663">
          <w:rPr>
            <w:noProof/>
            <w:webHidden/>
          </w:rPr>
          <w:fldChar w:fldCharType="begin"/>
        </w:r>
        <w:r w:rsidR="00AB2663">
          <w:rPr>
            <w:noProof/>
            <w:webHidden/>
          </w:rPr>
          <w:instrText xml:space="preserve"> PAGEREF _Toc474498342 \h </w:instrText>
        </w:r>
        <w:r w:rsidR="00AB2663">
          <w:rPr>
            <w:noProof/>
            <w:webHidden/>
          </w:rPr>
        </w:r>
        <w:r w:rsidR="00AB2663">
          <w:rPr>
            <w:noProof/>
            <w:webHidden/>
          </w:rPr>
          <w:fldChar w:fldCharType="separate"/>
        </w:r>
        <w:r w:rsidR="00AB2663">
          <w:rPr>
            <w:noProof/>
            <w:webHidden/>
          </w:rPr>
          <w:t>12</w:t>
        </w:r>
        <w:r w:rsidR="00AB2663">
          <w:rPr>
            <w:noProof/>
            <w:webHidden/>
          </w:rPr>
          <w:fldChar w:fldCharType="end"/>
        </w:r>
      </w:hyperlink>
    </w:p>
    <w:p w:rsidR="00AB2663" w:rsidRDefault="00870176">
      <w:pPr>
        <w:pStyle w:val="TOC1"/>
        <w:tabs>
          <w:tab w:val="left" w:pos="440"/>
          <w:tab w:val="right" w:leader="dot" w:pos="9350"/>
        </w:tabs>
        <w:rPr>
          <w:rFonts w:eastAsiaTheme="minorEastAsia"/>
          <w:b w:val="0"/>
          <w:noProof/>
          <w:color w:val="auto"/>
          <w:sz w:val="22"/>
        </w:rPr>
      </w:pPr>
      <w:hyperlink w:anchor="_Toc474498343" w:history="1">
        <w:r w:rsidR="00AB2663" w:rsidRPr="001B54EC">
          <w:rPr>
            <w:rStyle w:val="Hyperlink"/>
            <w:noProof/>
          </w:rPr>
          <w:t>5</w:t>
        </w:r>
        <w:r w:rsidR="00AB2663">
          <w:rPr>
            <w:rFonts w:eastAsiaTheme="minorEastAsia"/>
            <w:b w:val="0"/>
            <w:noProof/>
            <w:color w:val="auto"/>
            <w:sz w:val="22"/>
          </w:rPr>
          <w:tab/>
        </w:r>
        <w:r w:rsidR="00AB2663" w:rsidRPr="001B54EC">
          <w:rPr>
            <w:rStyle w:val="Hyperlink"/>
            <w:noProof/>
          </w:rPr>
          <w:t>Project Monitoring</w:t>
        </w:r>
        <w:r w:rsidR="00AB2663">
          <w:rPr>
            <w:noProof/>
            <w:webHidden/>
          </w:rPr>
          <w:tab/>
        </w:r>
        <w:r w:rsidR="00AB2663">
          <w:rPr>
            <w:noProof/>
            <w:webHidden/>
          </w:rPr>
          <w:fldChar w:fldCharType="begin"/>
        </w:r>
        <w:r w:rsidR="00AB2663">
          <w:rPr>
            <w:noProof/>
            <w:webHidden/>
          </w:rPr>
          <w:instrText xml:space="preserve"> PAGEREF _Toc474498343 \h </w:instrText>
        </w:r>
        <w:r w:rsidR="00AB2663">
          <w:rPr>
            <w:noProof/>
            <w:webHidden/>
          </w:rPr>
        </w:r>
        <w:r w:rsidR="00AB2663">
          <w:rPr>
            <w:noProof/>
            <w:webHidden/>
          </w:rPr>
          <w:fldChar w:fldCharType="separate"/>
        </w:r>
        <w:r w:rsidR="00AB2663">
          <w:rPr>
            <w:noProof/>
            <w:webHidden/>
          </w:rPr>
          <w:t>12</w:t>
        </w:r>
        <w:r w:rsidR="00AB2663">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717E42" w:rsidP="008A6EF0">
      <w:pPr>
        <w:pStyle w:val="IntroductionBannerText"/>
      </w:pPr>
      <w:r>
        <w:lastRenderedPageBreak/>
        <w:t>Introduction to the Governance</w:t>
      </w:r>
      <w:r w:rsidR="008A6EF0">
        <w:t xml:space="preserve"> Management Plan Template</w:t>
      </w:r>
    </w:p>
    <w:p w:rsidR="00717E42" w:rsidRPr="00192D5F" w:rsidRDefault="00717E42" w:rsidP="00717E42">
      <w:pPr>
        <w:pStyle w:val="BodyTextLeftJustify"/>
      </w:pPr>
      <w:r w:rsidRPr="00192D5F">
        <w:t xml:space="preserve">For a project to be successful, decisions must be made in a timely manner and at the right authority level. A well-defined and active governance structure helps to develop more efficient and effective teams, improve results, reduce risks, and support healthy resource </w:t>
      </w:r>
      <w:r>
        <w:t>use.</w:t>
      </w:r>
      <w:r w:rsidRPr="00192D5F">
        <w:t xml:space="preserve"> A 2014 study of failed projects by the Department of Technology revealed that lack of project governance was a leading contributor t</w:t>
      </w:r>
      <w:r w:rsidR="00AB2663">
        <w:t>o project failure.</w:t>
      </w:r>
    </w:p>
    <w:p w:rsidR="00717E42" w:rsidRPr="00192D5F" w:rsidRDefault="00717E42" w:rsidP="00717E42">
      <w:pPr>
        <w:pStyle w:val="BodyTextLeftJustify"/>
      </w:pPr>
      <w:r w:rsidRPr="00192D5F">
        <w:t xml:space="preserve">The </w:t>
      </w:r>
      <w:r>
        <w:t>g</w:t>
      </w:r>
      <w:r w:rsidRPr="00192D5F">
        <w:t>overnance process is intended to benefit projects by achieving the following objectives:</w:t>
      </w:r>
    </w:p>
    <w:p w:rsidR="00717E42" w:rsidRPr="00192D5F" w:rsidRDefault="00717E42" w:rsidP="00717E42">
      <w:pPr>
        <w:pStyle w:val="BodyTextBullet1"/>
        <w:numPr>
          <w:ilvl w:val="0"/>
          <w:numId w:val="6"/>
        </w:numPr>
        <w:spacing w:after="120"/>
      </w:pPr>
      <w:r w:rsidRPr="00192D5F">
        <w:t>Ensuring timely decisions are made at the appropriate project level</w:t>
      </w:r>
    </w:p>
    <w:p w:rsidR="00717E42" w:rsidRPr="00192D5F" w:rsidRDefault="00717E42" w:rsidP="00717E42">
      <w:pPr>
        <w:pStyle w:val="BodyTextBullet1"/>
        <w:numPr>
          <w:ilvl w:val="0"/>
          <w:numId w:val="6"/>
        </w:numPr>
        <w:spacing w:after="120"/>
      </w:pPr>
      <w:r w:rsidRPr="00192D5F">
        <w:t>Ensuring the project maintains sponsorship and funding</w:t>
      </w:r>
    </w:p>
    <w:p w:rsidR="00717E42" w:rsidRPr="00192D5F" w:rsidRDefault="00717E42" w:rsidP="00717E42">
      <w:pPr>
        <w:pStyle w:val="BodyTextBullet1"/>
        <w:numPr>
          <w:ilvl w:val="0"/>
          <w:numId w:val="6"/>
        </w:numPr>
        <w:spacing w:after="120"/>
      </w:pPr>
      <w:r w:rsidRPr="00192D5F">
        <w:t>Providing strategic leadership and direction</w:t>
      </w:r>
    </w:p>
    <w:p w:rsidR="00717E42" w:rsidRPr="00192D5F" w:rsidRDefault="00717E42" w:rsidP="00717E42">
      <w:pPr>
        <w:pStyle w:val="BodyTextBullet1"/>
        <w:numPr>
          <w:ilvl w:val="0"/>
          <w:numId w:val="6"/>
        </w:numPr>
        <w:spacing w:after="120"/>
      </w:pPr>
      <w:r w:rsidRPr="00192D5F">
        <w:t>Fostering a culture of accountability and transparency</w:t>
      </w:r>
    </w:p>
    <w:p w:rsidR="00717E42" w:rsidRPr="00192D5F" w:rsidRDefault="00717E42" w:rsidP="00717E42">
      <w:pPr>
        <w:pStyle w:val="BodyTextBullet1"/>
        <w:numPr>
          <w:ilvl w:val="0"/>
          <w:numId w:val="6"/>
        </w:numPr>
        <w:spacing w:after="120"/>
      </w:pPr>
      <w:r w:rsidRPr="00192D5F">
        <w:t>Providing oversight and guidance to improve the potential for success</w:t>
      </w:r>
    </w:p>
    <w:p w:rsidR="00717E42" w:rsidRPr="00192D5F" w:rsidRDefault="00717E42" w:rsidP="00717E42">
      <w:pPr>
        <w:pStyle w:val="BodyTextLeftJustify"/>
      </w:pPr>
      <w:r w:rsidRPr="00192D5F">
        <w:t>To achieve these objectives, the project must devise and document a structured governance approach for decision-making</w:t>
      </w:r>
      <w:r>
        <w:t>,</w:t>
      </w:r>
      <w:r w:rsidRPr="00192D5F">
        <w:t xml:space="preserve"> so the project team understands how project decisions are made. A structured and documented approach provides confidence that project risks and issues will be addressed in an effective manner.</w:t>
      </w:r>
    </w:p>
    <w:p w:rsidR="00717E42" w:rsidRDefault="00717E42" w:rsidP="00717E42">
      <w:pPr>
        <w:pStyle w:val="BodyTextLeftJustify"/>
      </w:pPr>
      <w:r>
        <w:t>The following template provides the suggested structure for the Governance Management Plan Template. It also includes instructions and descriptions to help the reader understand how to complete it.</w:t>
      </w:r>
    </w:p>
    <w:p w:rsidR="00717E42" w:rsidRDefault="00717E42" w:rsidP="008A6EF0"/>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lp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717E42" w:rsidRDefault="00717E42" w:rsidP="008A6EF0"/>
    <w:p w:rsidR="00717E42" w:rsidRDefault="00717E42" w:rsidP="008A6EF0"/>
    <w:p w:rsidR="00717E42" w:rsidRDefault="00717E42" w:rsidP="008A6EF0"/>
    <w:p w:rsidR="00717E42" w:rsidRDefault="00717E42"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w:t>
      </w:r>
      <w:r w:rsidR="00407FBD">
        <w:t>s</w:t>
      </w:r>
      <w:r w:rsidRPr="00922ACC">
        <w:t xml:space="preserve"> are made.</w:t>
      </w: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8A6EF0" w:rsidP="008A6EF0">
      <w:pPr>
        <w:pStyle w:val="Heading1"/>
      </w:pPr>
      <w:bookmarkStart w:id="0" w:name="_Toc448929956"/>
      <w:bookmarkStart w:id="1" w:name="_Toc448933968"/>
      <w:bookmarkStart w:id="2" w:name="_Toc474498335"/>
      <w:r w:rsidRPr="00EA61CC">
        <w:lastRenderedPageBreak/>
        <w:t>Introduction</w:t>
      </w:r>
      <w:bookmarkEnd w:id="0"/>
      <w:bookmarkEnd w:id="1"/>
      <w:bookmarkEnd w:id="2"/>
    </w:p>
    <w:p w:rsidR="00717E42" w:rsidRDefault="00717E42" w:rsidP="008A6EF0">
      <w:bookmarkStart w:id="3" w:name="_Toc448929957"/>
      <w:bookmarkStart w:id="4" w:name="_Toc448933969"/>
      <w:r w:rsidRPr="00717E42">
        <w:t>The project Governance Management Plan identifies the governance structure and roles during the project. The plan specifies who, by role, is responsible for such things as approving the scope, cost, schedule, sign-off on project documents, establishing project support, approving contractor deliverables, and making the final decision to accept the end product system or other solution.</w:t>
      </w:r>
    </w:p>
    <w:p w:rsidR="008A6EF0" w:rsidRPr="00EA61CC" w:rsidRDefault="00717E42" w:rsidP="008A6EF0">
      <w:pPr>
        <w:pStyle w:val="Heading1"/>
      </w:pPr>
      <w:bookmarkStart w:id="5" w:name="_Toc474498336"/>
      <w:bookmarkEnd w:id="3"/>
      <w:bookmarkEnd w:id="4"/>
      <w:r>
        <w:t>Governance Approach</w:t>
      </w:r>
      <w:bookmarkEnd w:id="5"/>
    </w:p>
    <w:p w:rsidR="00717E42" w:rsidRDefault="00717E42" w:rsidP="008A6EF0">
      <w:bookmarkStart w:id="6" w:name="_Toc448929958"/>
      <w:bookmarkStart w:id="7" w:name="_Toc448933970"/>
      <w:r w:rsidRPr="00717E42">
        <w:t>[Describe the overall governance approach, which includes identifying governance bodies, the governance organizational structure, and key decision-making individuals or groups responsible for governance.]</w:t>
      </w:r>
    </w:p>
    <w:p w:rsidR="00717E42" w:rsidRPr="00303817" w:rsidRDefault="00717E42" w:rsidP="00717E42">
      <w:pPr>
        <w:pStyle w:val="Heading2"/>
      </w:pPr>
      <w:bookmarkStart w:id="8" w:name="_Toc474498337"/>
      <w:r>
        <w:t>Governing Bodies</w:t>
      </w:r>
      <w:bookmarkEnd w:id="8"/>
    </w:p>
    <w:p w:rsidR="00717E42" w:rsidRDefault="00717E42" w:rsidP="00717E42">
      <w:r w:rsidRPr="00717E42">
        <w:t>[Identify governing bodies that have a role in governing the project, such as an Executive Steering Committee (ESC) and Change Control Board (CCB). Describe all necessary governance structures needed based on the project’s size and complexity. The description should include the structure’s jurisdiction, its membership, and its standing meeting protocols.]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Governing Bodies"/>
      </w:tblPr>
      <w:tblGrid>
        <w:gridCol w:w="4674"/>
        <w:gridCol w:w="4676"/>
      </w:tblGrid>
      <w:tr w:rsidR="00717E42" w:rsidRPr="0030427C" w:rsidTr="00716212">
        <w:trPr>
          <w:trHeight w:val="432"/>
          <w:tblHeader/>
        </w:trPr>
        <w:tc>
          <w:tcPr>
            <w:tcW w:w="4674" w:type="dxa"/>
            <w:shd w:val="clear" w:color="auto" w:fill="1B4675"/>
            <w:vAlign w:val="center"/>
          </w:tcPr>
          <w:p w:rsidR="00717E42" w:rsidRPr="0030427C" w:rsidRDefault="00717E42" w:rsidP="00717E42">
            <w:pPr>
              <w:pStyle w:val="TableHeaderText"/>
            </w:pPr>
            <w:r>
              <w:t>Governing Body Name</w:t>
            </w:r>
          </w:p>
        </w:tc>
        <w:tc>
          <w:tcPr>
            <w:tcW w:w="4676" w:type="dxa"/>
            <w:shd w:val="clear" w:color="auto" w:fill="1B4675"/>
            <w:vAlign w:val="center"/>
          </w:tcPr>
          <w:p w:rsidR="00717E42" w:rsidRPr="0030427C" w:rsidRDefault="00717E42" w:rsidP="002B77CC">
            <w:pPr>
              <w:pStyle w:val="TableHeaderText"/>
            </w:pPr>
            <w:r>
              <w:t>Description</w:t>
            </w:r>
          </w:p>
        </w:tc>
      </w:tr>
      <w:tr w:rsidR="00717E42" w:rsidRPr="0030427C" w:rsidTr="00EA7775">
        <w:trPr>
          <w:trHeight w:val="432"/>
        </w:trPr>
        <w:tc>
          <w:tcPr>
            <w:tcW w:w="4674" w:type="dxa"/>
          </w:tcPr>
          <w:p w:rsidR="00717E42" w:rsidRPr="0061637C" w:rsidRDefault="00717E42" w:rsidP="002B77CC">
            <w:pPr>
              <w:rPr>
                <w:i/>
              </w:rPr>
            </w:pPr>
            <w:r w:rsidRPr="0061637C">
              <w:rPr>
                <w:i/>
              </w:rPr>
              <w:t>Executive Steering Committee</w:t>
            </w:r>
          </w:p>
        </w:tc>
        <w:tc>
          <w:tcPr>
            <w:tcW w:w="4676" w:type="dxa"/>
          </w:tcPr>
          <w:p w:rsidR="00717E42" w:rsidRPr="00CB0D63" w:rsidRDefault="00717E42" w:rsidP="002B77CC">
            <w:r>
              <w:t>[Include the ESC’s jurisdiction, its membership, and its standing meeting protocols]</w:t>
            </w:r>
          </w:p>
        </w:tc>
      </w:tr>
      <w:tr w:rsidR="00717E42" w:rsidRPr="0030427C" w:rsidTr="00515AA3">
        <w:trPr>
          <w:trHeight w:val="432"/>
        </w:trPr>
        <w:tc>
          <w:tcPr>
            <w:tcW w:w="4674" w:type="dxa"/>
          </w:tcPr>
          <w:p w:rsidR="00717E42" w:rsidRPr="0061637C" w:rsidRDefault="00717E42" w:rsidP="002B77CC">
            <w:pPr>
              <w:rPr>
                <w:i/>
              </w:rPr>
            </w:pPr>
            <w:r w:rsidRPr="0061637C">
              <w:rPr>
                <w:i/>
              </w:rPr>
              <w:t>Change Control Board</w:t>
            </w:r>
          </w:p>
        </w:tc>
        <w:tc>
          <w:tcPr>
            <w:tcW w:w="4676" w:type="dxa"/>
          </w:tcPr>
          <w:p w:rsidR="00717E42" w:rsidRPr="00CB0D63" w:rsidRDefault="00717E42" w:rsidP="002B77CC">
            <w:r>
              <w:t>[Include the CCB’s jurisdiction, its membership, and its standing meeting protocols.]</w:t>
            </w:r>
          </w:p>
        </w:tc>
      </w:tr>
    </w:tbl>
    <w:p w:rsidR="00717E42" w:rsidRDefault="00717E42" w:rsidP="00717E42"/>
    <w:p w:rsidR="00717E42" w:rsidRDefault="00717E42" w:rsidP="00717E42">
      <w:pPr>
        <w:pStyle w:val="Heading3"/>
      </w:pPr>
      <w:bookmarkStart w:id="9" w:name="_Toc474498338"/>
      <w:r w:rsidRPr="00717E42">
        <w:t>Decision-Making Authority</w:t>
      </w:r>
      <w:bookmarkEnd w:id="9"/>
    </w:p>
    <w:p w:rsidR="00717E42" w:rsidRDefault="00717E42" w:rsidP="00717E42">
      <w:r w:rsidRPr="00717E42">
        <w:t>[Describe the range of authority for project decision makers, often as related to decisions regarding cost, schedule, or scope. The range of authority is usually translated into the percentage variance that that decision maker can authorize without approval from a higher authority.]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Decision Making Authority"/>
      </w:tblPr>
      <w:tblGrid>
        <w:gridCol w:w="2337"/>
        <w:gridCol w:w="2337"/>
        <w:gridCol w:w="2338"/>
        <w:gridCol w:w="2338"/>
      </w:tblGrid>
      <w:tr w:rsidR="00717E42" w:rsidRPr="0030427C" w:rsidTr="002B77CC">
        <w:trPr>
          <w:trHeight w:val="432"/>
          <w:tblHeader/>
        </w:trPr>
        <w:tc>
          <w:tcPr>
            <w:tcW w:w="2337" w:type="dxa"/>
            <w:shd w:val="clear" w:color="auto" w:fill="1B4675"/>
            <w:vAlign w:val="center"/>
          </w:tcPr>
          <w:p w:rsidR="00717E42" w:rsidRPr="0030427C" w:rsidRDefault="00717E42" w:rsidP="002B77CC">
            <w:pPr>
              <w:pStyle w:val="TableHeaderText"/>
            </w:pPr>
            <w:r>
              <w:t>Decision Maker</w:t>
            </w:r>
          </w:p>
        </w:tc>
        <w:tc>
          <w:tcPr>
            <w:tcW w:w="2337" w:type="dxa"/>
            <w:shd w:val="clear" w:color="auto" w:fill="1B4675"/>
            <w:vAlign w:val="center"/>
          </w:tcPr>
          <w:p w:rsidR="00717E42" w:rsidRPr="0030427C" w:rsidRDefault="00717E42" w:rsidP="002B77CC">
            <w:pPr>
              <w:pStyle w:val="TableHeaderText"/>
            </w:pPr>
            <w:r>
              <w:t>Description Type</w:t>
            </w:r>
          </w:p>
        </w:tc>
        <w:tc>
          <w:tcPr>
            <w:tcW w:w="2338" w:type="dxa"/>
            <w:shd w:val="clear" w:color="auto" w:fill="1B4675"/>
            <w:vAlign w:val="center"/>
          </w:tcPr>
          <w:p w:rsidR="00717E42" w:rsidRPr="0030427C" w:rsidRDefault="00717E42" w:rsidP="002B77CC">
            <w:pPr>
              <w:pStyle w:val="TableHeaderText"/>
            </w:pPr>
            <w:r>
              <w:t>Variance Threshold</w:t>
            </w:r>
          </w:p>
        </w:tc>
        <w:tc>
          <w:tcPr>
            <w:tcW w:w="2338" w:type="dxa"/>
            <w:shd w:val="clear" w:color="auto" w:fill="1B4675"/>
            <w:vAlign w:val="center"/>
          </w:tcPr>
          <w:p w:rsidR="00717E42" w:rsidRPr="0030427C" w:rsidRDefault="00717E42" w:rsidP="002B77CC">
            <w:pPr>
              <w:pStyle w:val="TableHeaderText"/>
            </w:pPr>
            <w:r>
              <w:t>Comments/Notes</w:t>
            </w:r>
          </w:p>
        </w:tc>
      </w:tr>
      <w:tr w:rsidR="00717E42" w:rsidRPr="0030427C" w:rsidTr="002B77CC">
        <w:trPr>
          <w:trHeight w:val="432"/>
        </w:trPr>
        <w:tc>
          <w:tcPr>
            <w:tcW w:w="2337" w:type="dxa"/>
          </w:tcPr>
          <w:p w:rsidR="00717E42" w:rsidRPr="0061637C" w:rsidRDefault="00717E42" w:rsidP="002B77CC">
            <w:pPr>
              <w:pStyle w:val="BodyTextLeftJustify"/>
              <w:rPr>
                <w:i/>
              </w:rPr>
            </w:pPr>
            <w:r w:rsidRPr="0061637C">
              <w:rPr>
                <w:i/>
              </w:rPr>
              <w:t>Project Manager</w:t>
            </w:r>
          </w:p>
        </w:tc>
        <w:tc>
          <w:tcPr>
            <w:tcW w:w="2337" w:type="dxa"/>
          </w:tcPr>
          <w:p w:rsidR="00717E42" w:rsidRPr="0061637C" w:rsidRDefault="00717E42" w:rsidP="002B77CC">
            <w:pPr>
              <w:pStyle w:val="BodyTextLeftJustify"/>
              <w:rPr>
                <w:i/>
              </w:rPr>
            </w:pPr>
            <w:r w:rsidRPr="0061637C">
              <w:rPr>
                <w:i/>
              </w:rPr>
              <w:t>Minor Project Schedule Changes</w:t>
            </w:r>
          </w:p>
        </w:tc>
        <w:tc>
          <w:tcPr>
            <w:tcW w:w="2338" w:type="dxa"/>
          </w:tcPr>
          <w:p w:rsidR="00717E42" w:rsidRPr="0061637C" w:rsidRDefault="00717E42" w:rsidP="002B77CC">
            <w:pPr>
              <w:pStyle w:val="BodyTextLeftJustify"/>
              <w:rPr>
                <w:i/>
              </w:rPr>
            </w:pPr>
            <w:r w:rsidRPr="0061637C">
              <w:rPr>
                <w:i/>
              </w:rPr>
              <w:t>Within +- 10% baseline variance</w:t>
            </w:r>
          </w:p>
        </w:tc>
        <w:tc>
          <w:tcPr>
            <w:tcW w:w="2338" w:type="dxa"/>
          </w:tcPr>
          <w:p w:rsidR="00717E42" w:rsidRPr="0030427C" w:rsidRDefault="00717E42" w:rsidP="002B77CC"/>
        </w:tc>
      </w:tr>
      <w:tr w:rsidR="00717E42" w:rsidRPr="0030427C" w:rsidTr="002B77CC">
        <w:trPr>
          <w:trHeight w:val="432"/>
        </w:trPr>
        <w:tc>
          <w:tcPr>
            <w:tcW w:w="2337" w:type="dxa"/>
          </w:tcPr>
          <w:p w:rsidR="00717E42" w:rsidRPr="0061637C" w:rsidRDefault="00717E42" w:rsidP="002B77CC">
            <w:pPr>
              <w:pStyle w:val="BodyTextLeftJustify"/>
              <w:rPr>
                <w:i/>
              </w:rPr>
            </w:pPr>
            <w:r w:rsidRPr="0061637C">
              <w:rPr>
                <w:i/>
              </w:rPr>
              <w:t>Project Sponsor</w:t>
            </w:r>
          </w:p>
        </w:tc>
        <w:tc>
          <w:tcPr>
            <w:tcW w:w="2337" w:type="dxa"/>
          </w:tcPr>
          <w:p w:rsidR="00717E42" w:rsidRPr="0061637C" w:rsidRDefault="00717E42" w:rsidP="002B77CC">
            <w:pPr>
              <w:pStyle w:val="BodyTextLeftJustify"/>
              <w:rPr>
                <w:i/>
              </w:rPr>
            </w:pPr>
            <w:r w:rsidRPr="0061637C">
              <w:rPr>
                <w:i/>
              </w:rPr>
              <w:t>Major Project Schedule Changes</w:t>
            </w:r>
          </w:p>
        </w:tc>
        <w:tc>
          <w:tcPr>
            <w:tcW w:w="2338" w:type="dxa"/>
          </w:tcPr>
          <w:p w:rsidR="00717E42" w:rsidRPr="0061637C" w:rsidRDefault="00717E42" w:rsidP="002B77CC">
            <w:pPr>
              <w:pStyle w:val="BodyTextLeftJustify"/>
              <w:rPr>
                <w:i/>
              </w:rPr>
            </w:pPr>
            <w:r w:rsidRPr="0061637C">
              <w:rPr>
                <w:i/>
              </w:rPr>
              <w:t>Over +- 10% baseline variance</w:t>
            </w:r>
          </w:p>
        </w:tc>
        <w:tc>
          <w:tcPr>
            <w:tcW w:w="2338" w:type="dxa"/>
          </w:tcPr>
          <w:p w:rsidR="00717E42" w:rsidRPr="0030427C" w:rsidRDefault="00717E42" w:rsidP="002B77CC"/>
        </w:tc>
      </w:tr>
      <w:tr w:rsidR="00717E42" w:rsidRPr="0030427C" w:rsidTr="002B77CC">
        <w:trPr>
          <w:trHeight w:val="432"/>
        </w:trPr>
        <w:tc>
          <w:tcPr>
            <w:tcW w:w="2337" w:type="dxa"/>
          </w:tcPr>
          <w:p w:rsidR="00717E42" w:rsidRPr="0061637C" w:rsidRDefault="00717E42" w:rsidP="002B77CC">
            <w:pPr>
              <w:pStyle w:val="BodyTextLeftJustify"/>
              <w:rPr>
                <w:i/>
              </w:rPr>
            </w:pPr>
            <w:r w:rsidRPr="0061637C">
              <w:rPr>
                <w:i/>
              </w:rPr>
              <w:lastRenderedPageBreak/>
              <w:t>Project Manager</w:t>
            </w:r>
          </w:p>
        </w:tc>
        <w:tc>
          <w:tcPr>
            <w:tcW w:w="2337" w:type="dxa"/>
          </w:tcPr>
          <w:p w:rsidR="00717E42" w:rsidRPr="0061637C" w:rsidRDefault="00717E42" w:rsidP="002B77CC">
            <w:pPr>
              <w:pStyle w:val="BodyTextLeftJustify"/>
              <w:rPr>
                <w:i/>
              </w:rPr>
            </w:pPr>
            <w:r w:rsidRPr="0061637C">
              <w:rPr>
                <w:i/>
              </w:rPr>
              <w:t>Minor Project Budget Changes</w:t>
            </w:r>
          </w:p>
        </w:tc>
        <w:tc>
          <w:tcPr>
            <w:tcW w:w="2338" w:type="dxa"/>
          </w:tcPr>
          <w:p w:rsidR="00717E42" w:rsidRPr="0061637C" w:rsidRDefault="00717E42" w:rsidP="002B77CC">
            <w:pPr>
              <w:pStyle w:val="BodyTextLeftJustify"/>
              <w:rPr>
                <w:i/>
              </w:rPr>
            </w:pPr>
            <w:r w:rsidRPr="0061637C">
              <w:rPr>
                <w:i/>
              </w:rPr>
              <w:t>Within +- 10% baseline variance</w:t>
            </w:r>
          </w:p>
        </w:tc>
        <w:tc>
          <w:tcPr>
            <w:tcW w:w="2338" w:type="dxa"/>
          </w:tcPr>
          <w:p w:rsidR="00717E42" w:rsidRPr="0030427C" w:rsidRDefault="00717E42" w:rsidP="002B77CC"/>
        </w:tc>
      </w:tr>
      <w:tr w:rsidR="00717E42" w:rsidRPr="0030427C" w:rsidTr="002B77CC">
        <w:trPr>
          <w:trHeight w:val="432"/>
        </w:trPr>
        <w:tc>
          <w:tcPr>
            <w:tcW w:w="2337" w:type="dxa"/>
          </w:tcPr>
          <w:p w:rsidR="00717E42" w:rsidRPr="0061637C" w:rsidRDefault="00717E42" w:rsidP="002B77CC">
            <w:pPr>
              <w:pStyle w:val="BodyTextLeftJustify"/>
              <w:rPr>
                <w:i/>
              </w:rPr>
            </w:pPr>
            <w:r w:rsidRPr="0061637C">
              <w:rPr>
                <w:i/>
              </w:rPr>
              <w:t>Project Sponsor</w:t>
            </w:r>
          </w:p>
        </w:tc>
        <w:tc>
          <w:tcPr>
            <w:tcW w:w="2337" w:type="dxa"/>
          </w:tcPr>
          <w:p w:rsidR="00717E42" w:rsidRPr="0061637C" w:rsidRDefault="00717E42" w:rsidP="002B77CC">
            <w:pPr>
              <w:pStyle w:val="BodyTextLeftJustify"/>
              <w:rPr>
                <w:i/>
              </w:rPr>
            </w:pPr>
            <w:r w:rsidRPr="0061637C">
              <w:rPr>
                <w:i/>
              </w:rPr>
              <w:t>Major Project Budget Changes</w:t>
            </w:r>
          </w:p>
        </w:tc>
        <w:tc>
          <w:tcPr>
            <w:tcW w:w="2338" w:type="dxa"/>
          </w:tcPr>
          <w:p w:rsidR="00717E42" w:rsidRPr="0061637C" w:rsidRDefault="00717E42" w:rsidP="002B77CC">
            <w:pPr>
              <w:pStyle w:val="BodyTextLeftJustify"/>
              <w:rPr>
                <w:i/>
              </w:rPr>
            </w:pPr>
            <w:r w:rsidRPr="0061637C">
              <w:rPr>
                <w:i/>
              </w:rPr>
              <w:t>Over +- 10% baseline variance</w:t>
            </w:r>
          </w:p>
        </w:tc>
        <w:tc>
          <w:tcPr>
            <w:tcW w:w="2338" w:type="dxa"/>
          </w:tcPr>
          <w:p w:rsidR="00717E42" w:rsidRPr="0030427C" w:rsidRDefault="00717E42" w:rsidP="002B77CC"/>
        </w:tc>
      </w:tr>
    </w:tbl>
    <w:p w:rsidR="00717E42" w:rsidRDefault="00717E42" w:rsidP="00717E42"/>
    <w:p w:rsidR="00717E42" w:rsidRDefault="00717E42" w:rsidP="00717E42"/>
    <w:p w:rsidR="00717E42" w:rsidRDefault="000532DC" w:rsidP="00717E42">
      <w:pPr>
        <w:pStyle w:val="Heading3"/>
      </w:pPr>
      <w:bookmarkStart w:id="10" w:name="_Toc474498339"/>
      <w:r>
        <w:t>Steering Committee Processes</w:t>
      </w:r>
      <w:bookmarkEnd w:id="10"/>
    </w:p>
    <w:p w:rsidR="000532DC" w:rsidRDefault="000532DC" w:rsidP="00717E42">
      <w:r w:rsidRPr="000532DC">
        <w:t>[If the project is using a steering committee, identify the committee responsibilities, the committee type (decision-making, advisory, or informational) and whether decisions are based on consensus or majority. Also, identify frequency of meetings and assignment of responsibility for staffing, including note taking and meeting facilitation.]</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Steering Committee Processes"/>
      </w:tblPr>
      <w:tblGrid>
        <w:gridCol w:w="2325"/>
        <w:gridCol w:w="1644"/>
        <w:gridCol w:w="1706"/>
        <w:gridCol w:w="1705"/>
        <w:gridCol w:w="1970"/>
      </w:tblGrid>
      <w:tr w:rsidR="000532DC" w:rsidRPr="0030427C" w:rsidTr="000532DC">
        <w:trPr>
          <w:trHeight w:val="432"/>
          <w:tblHeader/>
        </w:trPr>
        <w:tc>
          <w:tcPr>
            <w:tcW w:w="2335" w:type="dxa"/>
            <w:shd w:val="clear" w:color="auto" w:fill="1B4675"/>
            <w:vAlign w:val="center"/>
          </w:tcPr>
          <w:p w:rsidR="000532DC" w:rsidRPr="0030427C" w:rsidRDefault="000532DC" w:rsidP="002B77CC">
            <w:pPr>
              <w:pStyle w:val="TableHeaderText"/>
            </w:pPr>
            <w:r>
              <w:t>Committee Name</w:t>
            </w:r>
          </w:p>
        </w:tc>
        <w:tc>
          <w:tcPr>
            <w:tcW w:w="1644" w:type="dxa"/>
            <w:shd w:val="clear" w:color="auto" w:fill="1B4675"/>
            <w:vAlign w:val="center"/>
          </w:tcPr>
          <w:p w:rsidR="000532DC" w:rsidRPr="0030427C" w:rsidRDefault="000532DC" w:rsidP="002B77CC">
            <w:pPr>
              <w:pStyle w:val="TableHeaderText"/>
            </w:pPr>
            <w:r>
              <w:t>Responsibilities</w:t>
            </w:r>
          </w:p>
        </w:tc>
        <w:tc>
          <w:tcPr>
            <w:tcW w:w="1710" w:type="dxa"/>
            <w:shd w:val="clear" w:color="auto" w:fill="1B4675"/>
            <w:vAlign w:val="center"/>
          </w:tcPr>
          <w:p w:rsidR="000532DC" w:rsidRPr="0030427C" w:rsidRDefault="000532DC" w:rsidP="002B77CC">
            <w:pPr>
              <w:pStyle w:val="TableHeaderText"/>
            </w:pPr>
            <w:r>
              <w:t>Committee Type</w:t>
            </w:r>
            <w:r>
              <w:br/>
            </w:r>
            <w:r w:rsidRPr="000532DC">
              <w:rPr>
                <w:sz w:val="18"/>
                <w:szCs w:val="18"/>
              </w:rPr>
              <w:t xml:space="preserve"> (Decision-Making, Advisory, Informational)</w:t>
            </w:r>
          </w:p>
        </w:tc>
        <w:tc>
          <w:tcPr>
            <w:tcW w:w="1710" w:type="dxa"/>
            <w:shd w:val="clear" w:color="auto" w:fill="1B4675"/>
            <w:vAlign w:val="center"/>
          </w:tcPr>
          <w:p w:rsidR="000532DC" w:rsidRPr="0030427C" w:rsidRDefault="000532DC" w:rsidP="002B77CC">
            <w:pPr>
              <w:pStyle w:val="TableHeaderText"/>
            </w:pPr>
            <w:r>
              <w:t>Meeting Frequency</w:t>
            </w:r>
          </w:p>
        </w:tc>
        <w:tc>
          <w:tcPr>
            <w:tcW w:w="1975" w:type="dxa"/>
            <w:shd w:val="clear" w:color="auto" w:fill="1B4675"/>
            <w:vAlign w:val="center"/>
          </w:tcPr>
          <w:p w:rsidR="000532DC" w:rsidRPr="0030427C" w:rsidRDefault="000532DC" w:rsidP="002B77CC">
            <w:pPr>
              <w:pStyle w:val="TableHeaderText"/>
            </w:pPr>
            <w:r>
              <w:t>Comments and Assignments</w:t>
            </w:r>
          </w:p>
        </w:tc>
      </w:tr>
      <w:tr w:rsidR="000532DC" w:rsidRPr="0030427C" w:rsidTr="000532DC">
        <w:trPr>
          <w:trHeight w:val="432"/>
        </w:trPr>
        <w:tc>
          <w:tcPr>
            <w:tcW w:w="2335" w:type="dxa"/>
          </w:tcPr>
          <w:p w:rsidR="000532DC" w:rsidRPr="0061637C" w:rsidRDefault="000532DC" w:rsidP="002B77CC">
            <w:pPr>
              <w:pStyle w:val="BodyTextLeftJustify"/>
              <w:rPr>
                <w:i/>
              </w:rPr>
            </w:pPr>
            <w:r w:rsidRPr="0061637C">
              <w:rPr>
                <w:i/>
              </w:rPr>
              <w:t>ABC Project Executive Steering Committee</w:t>
            </w:r>
          </w:p>
        </w:tc>
        <w:tc>
          <w:tcPr>
            <w:tcW w:w="1644" w:type="dxa"/>
          </w:tcPr>
          <w:p w:rsidR="000532DC" w:rsidRPr="0061637C" w:rsidRDefault="000532DC" w:rsidP="002B77CC">
            <w:pPr>
              <w:pStyle w:val="BodyTextLeftJustify"/>
              <w:rPr>
                <w:i/>
              </w:rPr>
            </w:pPr>
            <w:r w:rsidRPr="0061637C">
              <w:rPr>
                <w:i/>
              </w:rPr>
              <w:t>Project Oversight</w:t>
            </w:r>
          </w:p>
        </w:tc>
        <w:tc>
          <w:tcPr>
            <w:tcW w:w="1710" w:type="dxa"/>
          </w:tcPr>
          <w:p w:rsidR="000532DC" w:rsidRPr="0061637C" w:rsidRDefault="000532DC" w:rsidP="002B77CC">
            <w:pPr>
              <w:pStyle w:val="BodyTextLeftJustify"/>
              <w:rPr>
                <w:i/>
              </w:rPr>
            </w:pPr>
            <w:r w:rsidRPr="0061637C">
              <w:rPr>
                <w:i/>
              </w:rPr>
              <w:t>Decision-Making</w:t>
            </w:r>
          </w:p>
        </w:tc>
        <w:tc>
          <w:tcPr>
            <w:tcW w:w="1710" w:type="dxa"/>
          </w:tcPr>
          <w:p w:rsidR="000532DC" w:rsidRPr="0061637C" w:rsidRDefault="000532DC" w:rsidP="002B77CC">
            <w:pPr>
              <w:pStyle w:val="BodyTextLeftJustify"/>
              <w:rPr>
                <w:i/>
              </w:rPr>
            </w:pPr>
            <w:r>
              <w:rPr>
                <w:i/>
              </w:rPr>
              <w:t>M</w:t>
            </w:r>
            <w:r w:rsidRPr="0061637C">
              <w:rPr>
                <w:i/>
              </w:rPr>
              <w:t>onthly</w:t>
            </w:r>
          </w:p>
        </w:tc>
        <w:tc>
          <w:tcPr>
            <w:tcW w:w="1975" w:type="dxa"/>
          </w:tcPr>
          <w:p w:rsidR="000532DC" w:rsidRPr="0061637C" w:rsidRDefault="000532DC" w:rsidP="002B77CC">
            <w:pPr>
              <w:pStyle w:val="BodyTextLeftJustify"/>
              <w:rPr>
                <w:i/>
              </w:rPr>
            </w:pPr>
            <w:r>
              <w:rPr>
                <w:i/>
              </w:rPr>
              <w:t>Resolve Issues Escalated by Project Sponsor</w:t>
            </w:r>
          </w:p>
        </w:tc>
      </w:tr>
      <w:tr w:rsidR="000532DC" w:rsidRPr="0030427C" w:rsidTr="000532DC">
        <w:trPr>
          <w:trHeight w:val="432"/>
        </w:trPr>
        <w:tc>
          <w:tcPr>
            <w:tcW w:w="2335" w:type="dxa"/>
          </w:tcPr>
          <w:p w:rsidR="000532DC" w:rsidRPr="0030427C" w:rsidRDefault="000532DC" w:rsidP="002B77CC"/>
        </w:tc>
        <w:tc>
          <w:tcPr>
            <w:tcW w:w="1644" w:type="dxa"/>
          </w:tcPr>
          <w:p w:rsidR="000532DC" w:rsidRPr="0030427C" w:rsidRDefault="000532DC" w:rsidP="002B77CC"/>
        </w:tc>
        <w:tc>
          <w:tcPr>
            <w:tcW w:w="1710" w:type="dxa"/>
          </w:tcPr>
          <w:p w:rsidR="000532DC" w:rsidRPr="0030427C" w:rsidRDefault="000532DC" w:rsidP="002B77CC"/>
        </w:tc>
        <w:tc>
          <w:tcPr>
            <w:tcW w:w="1710" w:type="dxa"/>
          </w:tcPr>
          <w:p w:rsidR="000532DC" w:rsidRPr="0030427C" w:rsidRDefault="000532DC" w:rsidP="002B77CC"/>
        </w:tc>
        <w:tc>
          <w:tcPr>
            <w:tcW w:w="1975" w:type="dxa"/>
          </w:tcPr>
          <w:p w:rsidR="000532DC" w:rsidRPr="0030427C" w:rsidRDefault="000532DC" w:rsidP="002B77CC"/>
        </w:tc>
      </w:tr>
      <w:tr w:rsidR="000532DC" w:rsidRPr="0030427C" w:rsidTr="000532DC">
        <w:trPr>
          <w:trHeight w:val="432"/>
        </w:trPr>
        <w:tc>
          <w:tcPr>
            <w:tcW w:w="2335" w:type="dxa"/>
          </w:tcPr>
          <w:p w:rsidR="000532DC" w:rsidRPr="0030427C" w:rsidRDefault="000532DC" w:rsidP="002B77CC"/>
        </w:tc>
        <w:tc>
          <w:tcPr>
            <w:tcW w:w="1644" w:type="dxa"/>
          </w:tcPr>
          <w:p w:rsidR="000532DC" w:rsidRPr="0030427C" w:rsidRDefault="000532DC" w:rsidP="002B77CC"/>
        </w:tc>
        <w:tc>
          <w:tcPr>
            <w:tcW w:w="1710" w:type="dxa"/>
          </w:tcPr>
          <w:p w:rsidR="000532DC" w:rsidRPr="0030427C" w:rsidRDefault="000532DC" w:rsidP="002B77CC"/>
        </w:tc>
        <w:tc>
          <w:tcPr>
            <w:tcW w:w="1710" w:type="dxa"/>
          </w:tcPr>
          <w:p w:rsidR="000532DC" w:rsidRPr="0030427C" w:rsidRDefault="000532DC" w:rsidP="002B77CC"/>
        </w:tc>
        <w:tc>
          <w:tcPr>
            <w:tcW w:w="1975" w:type="dxa"/>
          </w:tcPr>
          <w:p w:rsidR="000532DC" w:rsidRPr="0030427C" w:rsidRDefault="000532DC" w:rsidP="002B77CC"/>
        </w:tc>
      </w:tr>
    </w:tbl>
    <w:p w:rsidR="000532DC" w:rsidRDefault="000532DC" w:rsidP="00717E42"/>
    <w:p w:rsidR="000532DC" w:rsidRPr="00303817" w:rsidRDefault="000532DC" w:rsidP="000532DC">
      <w:pPr>
        <w:pStyle w:val="Heading2"/>
      </w:pPr>
      <w:bookmarkStart w:id="11" w:name="_Toc474498340"/>
      <w:r>
        <w:t>Project Governance Structure</w:t>
      </w:r>
      <w:bookmarkEnd w:id="11"/>
    </w:p>
    <w:p w:rsidR="000532DC" w:rsidRDefault="000532DC" w:rsidP="000532DC">
      <w:r>
        <w:t>[Provide a governance organizational chart that lists names, titles, the governance roles, and how the roles fit into the project’s organizational structure. The chart should use solid lines to denote clear lines of authority, dashed lines to show advisory relationships, and include a description of the key relationships. Depending on environmental complexities, descriptions may be required to understand the functional relationships among the individuals and institutions playing a project role.</w:t>
      </w:r>
    </w:p>
    <w:p w:rsidR="000532DC" w:rsidRDefault="000532DC" w:rsidP="000532DC">
      <w:r>
        <w:t>The following organizational chart tool, Figure 2-1, offers a method for depicting a less complex project governance structure. Figure 2-2 offers a method for depicting a more complex structure.]</w:t>
      </w:r>
    </w:p>
    <w:p w:rsidR="00020E7A" w:rsidRDefault="00020E7A" w:rsidP="000532DC">
      <w:pPr>
        <w:rPr>
          <w:b/>
        </w:rPr>
      </w:pPr>
    </w:p>
    <w:p w:rsidR="00020E7A" w:rsidRDefault="00020E7A" w:rsidP="000532DC">
      <w:pPr>
        <w:rPr>
          <w:b/>
        </w:rPr>
      </w:pPr>
    </w:p>
    <w:p w:rsidR="00020E7A" w:rsidRDefault="00020E7A" w:rsidP="000532DC">
      <w:pPr>
        <w:rPr>
          <w:b/>
        </w:rPr>
      </w:pPr>
    </w:p>
    <w:p w:rsidR="00020E7A" w:rsidRDefault="00020E7A" w:rsidP="000532DC">
      <w:pPr>
        <w:rPr>
          <w:b/>
        </w:rPr>
      </w:pPr>
    </w:p>
    <w:p w:rsidR="00020E7A" w:rsidRDefault="00020E7A" w:rsidP="000532DC">
      <w:pPr>
        <w:rPr>
          <w:b/>
        </w:rPr>
      </w:pPr>
    </w:p>
    <w:p w:rsidR="00020E7A" w:rsidRDefault="00020E7A" w:rsidP="000532DC">
      <w:pPr>
        <w:rPr>
          <w:b/>
        </w:rPr>
      </w:pPr>
    </w:p>
    <w:p w:rsidR="00020E7A" w:rsidRDefault="00020E7A" w:rsidP="000532DC">
      <w:pPr>
        <w:rPr>
          <w:b/>
        </w:rPr>
      </w:pPr>
    </w:p>
    <w:p w:rsidR="00020E7A" w:rsidRDefault="00020E7A" w:rsidP="000532DC">
      <w:pPr>
        <w:rPr>
          <w:b/>
        </w:rPr>
      </w:pPr>
    </w:p>
    <w:p w:rsidR="00020E7A" w:rsidRDefault="00020E7A" w:rsidP="000532DC">
      <w:pPr>
        <w:rPr>
          <w:b/>
        </w:rPr>
      </w:pPr>
    </w:p>
    <w:p w:rsidR="00020E7A" w:rsidRDefault="00020E7A" w:rsidP="000532DC">
      <w:pPr>
        <w:rPr>
          <w:b/>
        </w:rPr>
      </w:pPr>
    </w:p>
    <w:p w:rsidR="000532DC" w:rsidRDefault="000532DC" w:rsidP="000532DC">
      <w:r w:rsidRPr="000532DC">
        <w:rPr>
          <w:b/>
        </w:rPr>
        <w:t>[Figure 2-1: Example Simple Project Governance Structure]</w:t>
      </w:r>
    </w:p>
    <w:p w:rsidR="000532DC" w:rsidRDefault="000532DC" w:rsidP="000532DC">
      <w:r>
        <w:rPr>
          <w:noProof/>
        </w:rPr>
        <w:lastRenderedPageBreak/>
        <w:drawing>
          <wp:inline distT="0" distB="0" distL="0" distR="0" wp14:anchorId="124084E4" wp14:editId="5036CDE2">
            <wp:extent cx="5943600" cy="5527675"/>
            <wp:effectExtent l="0" t="0" r="0" b="0"/>
            <wp:docPr id="9" name="Diagram 9" title="Simple Project Governance Structur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020E7A" w:rsidRDefault="00020E7A" w:rsidP="000532DC">
      <w:pPr>
        <w:rPr>
          <w:b/>
        </w:rPr>
      </w:pPr>
    </w:p>
    <w:p w:rsidR="00020E7A" w:rsidRDefault="00020E7A" w:rsidP="000532DC">
      <w:pPr>
        <w:rPr>
          <w:b/>
        </w:rPr>
      </w:pPr>
    </w:p>
    <w:p w:rsidR="00020E7A" w:rsidRDefault="00020E7A" w:rsidP="000532DC">
      <w:pPr>
        <w:rPr>
          <w:b/>
        </w:rPr>
      </w:pPr>
    </w:p>
    <w:p w:rsidR="00020E7A" w:rsidRDefault="00020E7A" w:rsidP="000532DC">
      <w:pPr>
        <w:rPr>
          <w:b/>
        </w:rPr>
      </w:pPr>
    </w:p>
    <w:p w:rsidR="00020E7A" w:rsidRDefault="00020E7A" w:rsidP="000532DC">
      <w:pPr>
        <w:rPr>
          <w:b/>
        </w:rPr>
      </w:pPr>
    </w:p>
    <w:p w:rsidR="00020E7A" w:rsidRDefault="00020E7A" w:rsidP="000532DC">
      <w:pPr>
        <w:rPr>
          <w:b/>
        </w:rPr>
      </w:pPr>
    </w:p>
    <w:p w:rsidR="000532DC" w:rsidRPr="000532DC" w:rsidRDefault="000532DC" w:rsidP="000532DC">
      <w:pPr>
        <w:rPr>
          <w:b/>
        </w:rPr>
      </w:pPr>
      <w:r w:rsidRPr="000532DC">
        <w:rPr>
          <w:b/>
        </w:rPr>
        <w:t>[Figure 2-2: Example of A More Complex Project Governance Structure]</w:t>
      </w:r>
    </w:p>
    <w:p w:rsidR="000532DC" w:rsidRDefault="000532DC" w:rsidP="000532DC">
      <w:r>
        <w:lastRenderedPageBreak/>
        <w:t>[A project with more than one participating department might call for a steering committee and project structure as shown in the following figure.]</w:t>
      </w:r>
    </w:p>
    <w:p w:rsidR="000532DC" w:rsidRDefault="000532DC" w:rsidP="000532DC">
      <w:r>
        <w:rPr>
          <w:noProof/>
        </w:rPr>
        <w:drawing>
          <wp:inline distT="0" distB="0" distL="0" distR="0" wp14:anchorId="618533A3" wp14:editId="4E1ADA91">
            <wp:extent cx="5943600" cy="5527675"/>
            <wp:effectExtent l="0" t="0" r="0" b="0"/>
            <wp:docPr id="10" name="Diagram 10" title="Complex Project Governance Structur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0532DC" w:rsidRDefault="000532DC" w:rsidP="000532DC"/>
    <w:p w:rsidR="000532DC" w:rsidRDefault="000532DC" w:rsidP="000532DC"/>
    <w:p w:rsidR="000532DC" w:rsidRDefault="000532DC" w:rsidP="000532DC"/>
    <w:p w:rsidR="000532DC" w:rsidRDefault="000532DC" w:rsidP="000532DC"/>
    <w:p w:rsidR="000532DC" w:rsidRDefault="000532DC" w:rsidP="000532DC"/>
    <w:p w:rsidR="008A6EF0" w:rsidRPr="00303817" w:rsidRDefault="000532DC" w:rsidP="008A6EF0">
      <w:pPr>
        <w:pStyle w:val="Heading1"/>
      </w:pPr>
      <w:bookmarkStart w:id="12" w:name="_Toc474498341"/>
      <w:bookmarkEnd w:id="6"/>
      <w:bookmarkEnd w:id="7"/>
      <w:r>
        <w:lastRenderedPageBreak/>
        <w:t>Roles and Responsibilities</w:t>
      </w:r>
      <w:bookmarkEnd w:id="12"/>
    </w:p>
    <w:p w:rsidR="000532DC" w:rsidRDefault="000532DC" w:rsidP="008A6EF0">
      <w:bookmarkStart w:id="13" w:name="_Toc448929959"/>
      <w:bookmarkStart w:id="14" w:name="_Toc448933971"/>
      <w:r w:rsidRPr="000532DC">
        <w:t>The table of Roles and Responsibilities provides a description of duties for project roles governing the project.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oles and Responsibilities"/>
      </w:tblPr>
      <w:tblGrid>
        <w:gridCol w:w="2088"/>
        <w:gridCol w:w="1980"/>
        <w:gridCol w:w="5282"/>
      </w:tblGrid>
      <w:tr w:rsidR="000532DC" w:rsidRPr="0030427C" w:rsidTr="000532DC">
        <w:trPr>
          <w:trHeight w:val="432"/>
          <w:tblHeader/>
        </w:trPr>
        <w:tc>
          <w:tcPr>
            <w:tcW w:w="2088" w:type="dxa"/>
            <w:shd w:val="clear" w:color="auto" w:fill="1B4675"/>
            <w:vAlign w:val="center"/>
          </w:tcPr>
          <w:p w:rsidR="000532DC" w:rsidRPr="0030427C" w:rsidRDefault="000532DC" w:rsidP="002B77CC">
            <w:pPr>
              <w:pStyle w:val="TableHeaderText"/>
            </w:pPr>
            <w:bookmarkStart w:id="15" w:name="_GoBack"/>
            <w:r>
              <w:t>Name</w:t>
            </w:r>
          </w:p>
        </w:tc>
        <w:tc>
          <w:tcPr>
            <w:tcW w:w="1980" w:type="dxa"/>
            <w:shd w:val="clear" w:color="auto" w:fill="1B4675"/>
            <w:vAlign w:val="center"/>
          </w:tcPr>
          <w:p w:rsidR="000532DC" w:rsidRPr="0030427C" w:rsidRDefault="000532DC" w:rsidP="002B77CC">
            <w:pPr>
              <w:pStyle w:val="TableHeaderText"/>
            </w:pPr>
            <w:r>
              <w:t>Role</w:t>
            </w:r>
          </w:p>
        </w:tc>
        <w:tc>
          <w:tcPr>
            <w:tcW w:w="5282" w:type="dxa"/>
            <w:shd w:val="clear" w:color="auto" w:fill="1B4675"/>
            <w:vAlign w:val="center"/>
          </w:tcPr>
          <w:p w:rsidR="000532DC" w:rsidRPr="0030427C" w:rsidRDefault="000532DC" w:rsidP="002B77CC">
            <w:pPr>
              <w:pStyle w:val="TableHeaderText"/>
            </w:pPr>
            <w:r>
              <w:t>Responsibility</w:t>
            </w:r>
          </w:p>
        </w:tc>
      </w:tr>
      <w:tr w:rsidR="000532DC" w:rsidRPr="0030427C" w:rsidTr="000532DC">
        <w:trPr>
          <w:trHeight w:val="432"/>
        </w:trPr>
        <w:tc>
          <w:tcPr>
            <w:tcW w:w="2088" w:type="dxa"/>
          </w:tcPr>
          <w:p w:rsidR="000532DC" w:rsidRPr="00FF44BA" w:rsidRDefault="000532DC" w:rsidP="002B77CC">
            <w:pPr>
              <w:rPr>
                <w:rFonts w:ascii="Calibri" w:hAnsi="Calibri"/>
              </w:rPr>
            </w:pPr>
            <w:r>
              <w:rPr>
                <w:rFonts w:ascii="Calibri" w:hAnsi="Calibri"/>
              </w:rPr>
              <w:t>[</w:t>
            </w:r>
            <w:r w:rsidRPr="00FF44BA">
              <w:rPr>
                <w:rFonts w:ascii="Calibri" w:hAnsi="Calibri"/>
              </w:rPr>
              <w:t>Insert name</w:t>
            </w:r>
            <w:r>
              <w:rPr>
                <w:rFonts w:ascii="Calibri" w:hAnsi="Calibri"/>
              </w:rPr>
              <w:t>]</w:t>
            </w:r>
            <w:r w:rsidRPr="00FF44BA">
              <w:rPr>
                <w:rFonts w:ascii="Calibri" w:hAnsi="Calibri"/>
              </w:rPr>
              <w:t xml:space="preserve"> </w:t>
            </w:r>
          </w:p>
        </w:tc>
        <w:tc>
          <w:tcPr>
            <w:tcW w:w="1980" w:type="dxa"/>
          </w:tcPr>
          <w:p w:rsidR="000532DC" w:rsidRPr="00FF44BA" w:rsidRDefault="000532DC" w:rsidP="002B77CC">
            <w:pPr>
              <w:rPr>
                <w:i/>
              </w:rPr>
            </w:pPr>
            <w:r w:rsidRPr="00FF44BA">
              <w:rPr>
                <w:rFonts w:ascii="Calibri" w:hAnsi="Calibri"/>
                <w:i/>
              </w:rPr>
              <w:t>Project Sponsor(s)</w:t>
            </w:r>
          </w:p>
        </w:tc>
        <w:tc>
          <w:tcPr>
            <w:tcW w:w="5282" w:type="dxa"/>
          </w:tcPr>
          <w:p w:rsidR="000532DC" w:rsidRPr="00FF44BA" w:rsidRDefault="000532DC" w:rsidP="000532DC">
            <w:pPr>
              <w:numPr>
                <w:ilvl w:val="0"/>
                <w:numId w:val="7"/>
              </w:numPr>
              <w:ind w:hanging="360"/>
              <w:contextualSpacing/>
              <w:rPr>
                <w:rFonts w:ascii="Calibri" w:hAnsi="Calibri"/>
                <w:i/>
              </w:rPr>
            </w:pPr>
            <w:r w:rsidRPr="00FF44BA">
              <w:rPr>
                <w:rFonts w:ascii="Calibri" w:hAnsi="Calibri"/>
                <w:i/>
              </w:rPr>
              <w:t>Ultimate responsibility for overseeing project governance.</w:t>
            </w:r>
          </w:p>
          <w:p w:rsidR="000532DC" w:rsidRPr="00FF44BA" w:rsidRDefault="000532DC" w:rsidP="000532DC">
            <w:pPr>
              <w:numPr>
                <w:ilvl w:val="0"/>
                <w:numId w:val="7"/>
              </w:numPr>
              <w:ind w:hanging="360"/>
              <w:contextualSpacing/>
              <w:rPr>
                <w:rFonts w:ascii="Calibri" w:hAnsi="Calibri"/>
                <w:i/>
              </w:rPr>
            </w:pPr>
            <w:r w:rsidRPr="00FF44BA">
              <w:rPr>
                <w:rFonts w:ascii="Calibri" w:hAnsi="Calibri"/>
                <w:i/>
              </w:rPr>
              <w:t>Make decisions on scope, schedule, or budget changes when these elements change beyond specified percentages (such as 5%, 10%).</w:t>
            </w:r>
          </w:p>
          <w:p w:rsidR="000532DC" w:rsidRPr="00FF44BA" w:rsidRDefault="000532DC" w:rsidP="000532DC">
            <w:pPr>
              <w:numPr>
                <w:ilvl w:val="0"/>
                <w:numId w:val="7"/>
              </w:numPr>
              <w:ind w:hanging="360"/>
              <w:contextualSpacing/>
              <w:rPr>
                <w:rFonts w:ascii="Calibri" w:hAnsi="Calibri"/>
                <w:i/>
              </w:rPr>
            </w:pPr>
            <w:r w:rsidRPr="00FF44BA">
              <w:rPr>
                <w:rFonts w:ascii="Calibri" w:hAnsi="Calibri"/>
                <w:i/>
              </w:rPr>
              <w:t>Ensure that external governing entities are properly consulted and engaged to provide timely approval of changes where required.</w:t>
            </w:r>
          </w:p>
          <w:p w:rsidR="000532DC" w:rsidRPr="00FF44BA" w:rsidRDefault="000532DC" w:rsidP="000532DC">
            <w:pPr>
              <w:numPr>
                <w:ilvl w:val="0"/>
                <w:numId w:val="7"/>
              </w:numPr>
              <w:ind w:hanging="360"/>
              <w:contextualSpacing/>
              <w:rPr>
                <w:rFonts w:ascii="Calibri" w:hAnsi="Calibri"/>
                <w:i/>
              </w:rPr>
            </w:pPr>
            <w:r w:rsidRPr="00FF44BA">
              <w:rPr>
                <w:rFonts w:ascii="Calibri" w:hAnsi="Calibri"/>
                <w:i/>
              </w:rPr>
              <w:t>Ensure that decision items are properly analyzed before presenting them for decision.</w:t>
            </w:r>
          </w:p>
          <w:p w:rsidR="000532DC" w:rsidRPr="00FF44BA" w:rsidRDefault="000532DC" w:rsidP="000532DC">
            <w:pPr>
              <w:numPr>
                <w:ilvl w:val="0"/>
                <w:numId w:val="7"/>
              </w:numPr>
              <w:ind w:hanging="360"/>
              <w:contextualSpacing/>
              <w:rPr>
                <w:rFonts w:ascii="Calibri" w:hAnsi="Calibri"/>
                <w:i/>
              </w:rPr>
            </w:pPr>
            <w:r w:rsidRPr="00FF44BA">
              <w:rPr>
                <w:rFonts w:ascii="Calibri" w:hAnsi="Calibri"/>
                <w:i/>
              </w:rPr>
              <w:t>Ensure that Stakeholders who need to provide advice about decisions have opportunity for meaningful input.</w:t>
            </w:r>
          </w:p>
          <w:p w:rsidR="000532DC" w:rsidRPr="00FF44BA" w:rsidRDefault="000532DC" w:rsidP="000532DC">
            <w:pPr>
              <w:numPr>
                <w:ilvl w:val="0"/>
                <w:numId w:val="7"/>
              </w:numPr>
              <w:ind w:hanging="360"/>
              <w:contextualSpacing/>
              <w:rPr>
                <w:i/>
              </w:rPr>
            </w:pPr>
            <w:r w:rsidRPr="00FF44BA">
              <w:rPr>
                <w:rFonts w:ascii="Calibri" w:hAnsi="Calibri"/>
                <w:i/>
              </w:rPr>
              <w:t>Chair the Executive Steering Committee (ESC), if one is formed.</w:t>
            </w:r>
          </w:p>
          <w:p w:rsidR="000532DC" w:rsidRPr="00FF44BA" w:rsidRDefault="000532DC" w:rsidP="000532DC">
            <w:pPr>
              <w:numPr>
                <w:ilvl w:val="0"/>
                <w:numId w:val="7"/>
              </w:numPr>
              <w:ind w:hanging="360"/>
              <w:contextualSpacing/>
              <w:rPr>
                <w:i/>
              </w:rPr>
            </w:pPr>
            <w:r w:rsidRPr="00FF44BA">
              <w:rPr>
                <w:rFonts w:ascii="Calibri" w:hAnsi="Calibri"/>
                <w:i/>
              </w:rPr>
              <w:t>Monitor risks and issues to make sure that matters are appropriately referred for decision on a timely basis.</w:t>
            </w:r>
          </w:p>
        </w:tc>
      </w:tr>
      <w:tr w:rsidR="000532DC" w:rsidRPr="0030427C" w:rsidTr="000532DC">
        <w:trPr>
          <w:trHeight w:val="432"/>
        </w:trPr>
        <w:tc>
          <w:tcPr>
            <w:tcW w:w="2088" w:type="dxa"/>
          </w:tcPr>
          <w:p w:rsidR="000532DC" w:rsidRPr="00FF44BA" w:rsidRDefault="000532DC" w:rsidP="002B77CC">
            <w:pPr>
              <w:rPr>
                <w:rFonts w:ascii="Calibri" w:hAnsi="Calibri"/>
              </w:rPr>
            </w:pPr>
            <w:r>
              <w:rPr>
                <w:rFonts w:ascii="Calibri" w:hAnsi="Calibri"/>
              </w:rPr>
              <w:t>[</w:t>
            </w:r>
            <w:r w:rsidRPr="00FF44BA">
              <w:rPr>
                <w:rFonts w:ascii="Calibri" w:hAnsi="Calibri"/>
              </w:rPr>
              <w:t>Insert name</w:t>
            </w:r>
            <w:r>
              <w:rPr>
                <w:rFonts w:ascii="Calibri" w:hAnsi="Calibri"/>
              </w:rPr>
              <w:t>]</w:t>
            </w:r>
          </w:p>
        </w:tc>
        <w:tc>
          <w:tcPr>
            <w:tcW w:w="1980" w:type="dxa"/>
          </w:tcPr>
          <w:p w:rsidR="000532DC" w:rsidRPr="00FF44BA" w:rsidRDefault="000532DC" w:rsidP="002B77CC">
            <w:pPr>
              <w:rPr>
                <w:i/>
              </w:rPr>
            </w:pPr>
            <w:r w:rsidRPr="00FF44BA">
              <w:rPr>
                <w:rFonts w:ascii="Calibri" w:hAnsi="Calibri"/>
                <w:i/>
              </w:rPr>
              <w:t>Project Manager</w:t>
            </w:r>
          </w:p>
        </w:tc>
        <w:tc>
          <w:tcPr>
            <w:tcW w:w="5282" w:type="dxa"/>
          </w:tcPr>
          <w:p w:rsidR="000532DC" w:rsidRPr="00FF44BA" w:rsidRDefault="000532DC" w:rsidP="000532DC">
            <w:pPr>
              <w:numPr>
                <w:ilvl w:val="0"/>
                <w:numId w:val="8"/>
              </w:numPr>
              <w:ind w:hanging="360"/>
              <w:contextualSpacing/>
              <w:rPr>
                <w:rFonts w:ascii="Calibri" w:hAnsi="Calibri"/>
                <w:i/>
              </w:rPr>
            </w:pPr>
            <w:r w:rsidRPr="00FF44BA">
              <w:rPr>
                <w:rFonts w:ascii="Calibri" w:hAnsi="Calibri"/>
                <w:i/>
              </w:rPr>
              <w:t>Make daily decisions based on direction provided by the Project Sponsor or when changes are within the agreed upon delegated authority.</w:t>
            </w:r>
          </w:p>
          <w:p w:rsidR="000532DC" w:rsidRPr="00FF44BA" w:rsidRDefault="000532DC" w:rsidP="000532DC">
            <w:pPr>
              <w:numPr>
                <w:ilvl w:val="0"/>
                <w:numId w:val="8"/>
              </w:numPr>
              <w:ind w:hanging="360"/>
              <w:contextualSpacing/>
              <w:rPr>
                <w:rFonts w:ascii="Calibri" w:hAnsi="Calibri"/>
                <w:i/>
              </w:rPr>
            </w:pPr>
            <w:r w:rsidRPr="00FF44BA">
              <w:rPr>
                <w:rFonts w:ascii="Calibri" w:hAnsi="Calibri"/>
                <w:i/>
              </w:rPr>
              <w:t>Ensure that other Stakeholders have opportunities to provide advice regarding pending decisions.</w:t>
            </w:r>
          </w:p>
          <w:p w:rsidR="000532DC" w:rsidRPr="00FF44BA" w:rsidRDefault="000532DC" w:rsidP="000532DC">
            <w:pPr>
              <w:numPr>
                <w:ilvl w:val="0"/>
                <w:numId w:val="8"/>
              </w:numPr>
              <w:ind w:hanging="360"/>
              <w:contextualSpacing/>
              <w:rPr>
                <w:rFonts w:ascii="Calibri" w:hAnsi="Calibri"/>
                <w:i/>
              </w:rPr>
            </w:pPr>
            <w:r w:rsidRPr="00FF44BA">
              <w:rPr>
                <w:rFonts w:ascii="Calibri" w:hAnsi="Calibri"/>
                <w:i/>
              </w:rPr>
              <w:t>Communicate with the Project Sponsor regarding decisions made.</w:t>
            </w:r>
          </w:p>
          <w:p w:rsidR="000532DC" w:rsidRPr="00FF44BA" w:rsidRDefault="000532DC" w:rsidP="000532DC">
            <w:pPr>
              <w:numPr>
                <w:ilvl w:val="0"/>
                <w:numId w:val="8"/>
              </w:numPr>
              <w:ind w:hanging="360"/>
              <w:contextualSpacing/>
              <w:rPr>
                <w:rFonts w:ascii="Calibri" w:hAnsi="Calibri"/>
                <w:i/>
              </w:rPr>
            </w:pPr>
            <w:r w:rsidRPr="00FF44BA">
              <w:rPr>
                <w:rFonts w:ascii="Calibri" w:hAnsi="Calibri"/>
                <w:i/>
              </w:rPr>
              <w:t>Escalate issues for resolution to the Project Sponsor when they are outside the Project Manager’s span of control.</w:t>
            </w:r>
          </w:p>
          <w:p w:rsidR="000532DC" w:rsidRPr="00FF44BA" w:rsidRDefault="000532DC" w:rsidP="000532DC">
            <w:pPr>
              <w:numPr>
                <w:ilvl w:val="0"/>
                <w:numId w:val="8"/>
              </w:numPr>
              <w:ind w:hanging="360"/>
              <w:contextualSpacing/>
              <w:rPr>
                <w:rFonts w:ascii="Calibri" w:hAnsi="Calibri"/>
                <w:i/>
              </w:rPr>
            </w:pPr>
            <w:r w:rsidRPr="00FF44BA">
              <w:rPr>
                <w:rFonts w:ascii="Calibri" w:hAnsi="Calibri"/>
                <w:i/>
              </w:rPr>
              <w:t>Monitor risks and issues to make sure that matters are appropriately referred for decision on a timely basis.</w:t>
            </w:r>
          </w:p>
        </w:tc>
      </w:tr>
      <w:tr w:rsidR="000532DC" w:rsidRPr="0030427C" w:rsidTr="000532DC">
        <w:trPr>
          <w:trHeight w:val="432"/>
        </w:trPr>
        <w:tc>
          <w:tcPr>
            <w:tcW w:w="2088" w:type="dxa"/>
          </w:tcPr>
          <w:p w:rsidR="000532DC" w:rsidRPr="00CD4A5C" w:rsidRDefault="000532DC" w:rsidP="002B77CC">
            <w:pPr>
              <w:rPr>
                <w:rFonts w:ascii="Calibri" w:hAnsi="Calibri"/>
              </w:rPr>
            </w:pPr>
          </w:p>
        </w:tc>
        <w:tc>
          <w:tcPr>
            <w:tcW w:w="1980" w:type="dxa"/>
          </w:tcPr>
          <w:p w:rsidR="000532DC" w:rsidRPr="00FF44BA" w:rsidRDefault="000532DC" w:rsidP="002B77CC">
            <w:pPr>
              <w:rPr>
                <w:i/>
              </w:rPr>
            </w:pPr>
            <w:r w:rsidRPr="00FF44BA">
              <w:rPr>
                <w:rFonts w:ascii="Calibri" w:hAnsi="Calibri"/>
                <w:i/>
              </w:rPr>
              <w:t>Executive Steering Committee (ESC)</w:t>
            </w:r>
          </w:p>
        </w:tc>
        <w:tc>
          <w:tcPr>
            <w:tcW w:w="5282" w:type="dxa"/>
          </w:tcPr>
          <w:p w:rsidR="000532DC" w:rsidRPr="00FF44BA" w:rsidRDefault="000532DC" w:rsidP="002B77CC">
            <w:pPr>
              <w:rPr>
                <w:rFonts w:ascii="Calibri" w:hAnsi="Calibri"/>
                <w:i/>
              </w:rPr>
            </w:pPr>
            <w:r w:rsidRPr="00FF44BA">
              <w:rPr>
                <w:rFonts w:ascii="Calibri" w:hAnsi="Calibri"/>
                <w:i/>
              </w:rPr>
              <w:t>The ESC can act either as an advisory body or a</w:t>
            </w:r>
            <w:r w:rsidR="00AB2663">
              <w:rPr>
                <w:rFonts w:ascii="Calibri" w:hAnsi="Calibri"/>
                <w:i/>
              </w:rPr>
              <w:t>s the final project authority.</w:t>
            </w:r>
          </w:p>
          <w:p w:rsidR="000532DC" w:rsidRPr="00FF44BA" w:rsidRDefault="000532DC" w:rsidP="002B77CC">
            <w:pPr>
              <w:rPr>
                <w:rFonts w:ascii="Calibri" w:hAnsi="Calibri"/>
                <w:i/>
              </w:rPr>
            </w:pPr>
            <w:r w:rsidRPr="00FF44BA">
              <w:rPr>
                <w:rFonts w:ascii="Calibri" w:hAnsi="Calibri"/>
                <w:i/>
              </w:rPr>
              <w:t>If Advisory:</w:t>
            </w:r>
          </w:p>
          <w:p w:rsidR="000532DC" w:rsidRPr="00FF44BA" w:rsidRDefault="000532DC" w:rsidP="000532DC">
            <w:pPr>
              <w:numPr>
                <w:ilvl w:val="0"/>
                <w:numId w:val="9"/>
              </w:numPr>
              <w:ind w:hanging="360"/>
              <w:contextualSpacing/>
              <w:rPr>
                <w:rFonts w:ascii="Calibri" w:hAnsi="Calibri"/>
                <w:i/>
              </w:rPr>
            </w:pPr>
            <w:r w:rsidRPr="00FF44BA">
              <w:rPr>
                <w:rFonts w:ascii="Calibri" w:hAnsi="Calibri"/>
                <w:i/>
              </w:rPr>
              <w:t>Provide advice to the Project Sponsor and recommendations regarding any pending decisions.</w:t>
            </w:r>
          </w:p>
          <w:p w:rsidR="000532DC" w:rsidRPr="00FF44BA" w:rsidRDefault="000532DC" w:rsidP="002B77CC">
            <w:pPr>
              <w:rPr>
                <w:rFonts w:ascii="Calibri" w:hAnsi="Calibri"/>
                <w:i/>
              </w:rPr>
            </w:pPr>
            <w:r w:rsidRPr="00FF44BA">
              <w:rPr>
                <w:rFonts w:ascii="Calibri" w:hAnsi="Calibri"/>
                <w:i/>
              </w:rPr>
              <w:t>If Decision-Making:</w:t>
            </w:r>
          </w:p>
          <w:p w:rsidR="000532DC" w:rsidRPr="00FF44BA" w:rsidRDefault="000532DC" w:rsidP="000532DC">
            <w:pPr>
              <w:numPr>
                <w:ilvl w:val="0"/>
                <w:numId w:val="10"/>
              </w:numPr>
              <w:ind w:hanging="360"/>
              <w:contextualSpacing/>
              <w:rPr>
                <w:rFonts w:ascii="Calibri" w:hAnsi="Calibri"/>
                <w:i/>
              </w:rPr>
            </w:pPr>
            <w:r w:rsidRPr="00FF44BA">
              <w:rPr>
                <w:rFonts w:ascii="Calibri" w:hAnsi="Calibri"/>
                <w:i/>
              </w:rPr>
              <w:t>Make decisions on scope, schedule, or budget changes when these elements change beyond specified percentages (such as 5%, 10%).</w:t>
            </w:r>
          </w:p>
          <w:p w:rsidR="000532DC" w:rsidRPr="00FF44BA" w:rsidRDefault="000532DC" w:rsidP="000532DC">
            <w:pPr>
              <w:numPr>
                <w:ilvl w:val="0"/>
                <w:numId w:val="10"/>
              </w:numPr>
              <w:ind w:hanging="360"/>
              <w:contextualSpacing/>
              <w:rPr>
                <w:rFonts w:ascii="Calibri" w:hAnsi="Calibri"/>
                <w:i/>
              </w:rPr>
            </w:pPr>
            <w:r w:rsidRPr="00FF44BA">
              <w:rPr>
                <w:rFonts w:ascii="Calibri" w:hAnsi="Calibri"/>
                <w:i/>
              </w:rPr>
              <w:t>Monitor risks and issues to ensure matters are appropriately referred for decision on a timely basis.</w:t>
            </w:r>
          </w:p>
        </w:tc>
      </w:tr>
      <w:tr w:rsidR="000532DC" w:rsidRPr="0030427C" w:rsidTr="000532DC">
        <w:trPr>
          <w:trHeight w:val="432"/>
        </w:trPr>
        <w:tc>
          <w:tcPr>
            <w:tcW w:w="2088" w:type="dxa"/>
          </w:tcPr>
          <w:p w:rsidR="000532DC" w:rsidRPr="00CD4A5C" w:rsidRDefault="000532DC" w:rsidP="002B77CC">
            <w:pPr>
              <w:rPr>
                <w:rFonts w:ascii="Calibri" w:hAnsi="Calibri"/>
              </w:rPr>
            </w:pPr>
          </w:p>
        </w:tc>
        <w:tc>
          <w:tcPr>
            <w:tcW w:w="1980" w:type="dxa"/>
          </w:tcPr>
          <w:p w:rsidR="000532DC" w:rsidRPr="00FF44BA" w:rsidRDefault="000532DC" w:rsidP="002B77CC">
            <w:pPr>
              <w:rPr>
                <w:i/>
              </w:rPr>
            </w:pPr>
            <w:r w:rsidRPr="00FF44BA">
              <w:rPr>
                <w:rFonts w:ascii="Calibri" w:hAnsi="Calibri"/>
                <w:i/>
              </w:rPr>
              <w:t>Business Owner(s)</w:t>
            </w:r>
          </w:p>
        </w:tc>
        <w:tc>
          <w:tcPr>
            <w:tcW w:w="5282" w:type="dxa"/>
          </w:tcPr>
          <w:p w:rsidR="000532DC" w:rsidRPr="00FF44BA" w:rsidRDefault="000532DC" w:rsidP="000532DC">
            <w:pPr>
              <w:numPr>
                <w:ilvl w:val="0"/>
                <w:numId w:val="11"/>
              </w:numPr>
              <w:ind w:hanging="360"/>
              <w:contextualSpacing/>
              <w:rPr>
                <w:rFonts w:ascii="Calibri" w:hAnsi="Calibri"/>
                <w:i/>
              </w:rPr>
            </w:pPr>
            <w:r w:rsidRPr="00FF44BA">
              <w:rPr>
                <w:rFonts w:ascii="Calibri" w:hAnsi="Calibri"/>
                <w:i/>
              </w:rPr>
              <w:t>Make daily decisions regarding business aspects of the project as requirements are def</w:t>
            </w:r>
            <w:r w:rsidR="00AB2663">
              <w:rPr>
                <w:rFonts w:ascii="Calibri" w:hAnsi="Calibri"/>
                <w:i/>
              </w:rPr>
              <w:t>ined and design is developed.</w:t>
            </w:r>
          </w:p>
          <w:p w:rsidR="000532DC" w:rsidRPr="00FF44BA" w:rsidRDefault="000532DC" w:rsidP="000532DC">
            <w:pPr>
              <w:numPr>
                <w:ilvl w:val="0"/>
                <w:numId w:val="11"/>
              </w:numPr>
              <w:ind w:hanging="360"/>
              <w:contextualSpacing/>
              <w:rPr>
                <w:rFonts w:ascii="Calibri" w:hAnsi="Calibri"/>
                <w:i/>
              </w:rPr>
            </w:pPr>
            <w:r w:rsidRPr="00FF44BA">
              <w:rPr>
                <w:rFonts w:ascii="Calibri" w:hAnsi="Calibri"/>
                <w:i/>
              </w:rPr>
              <w:t>Provide timely analysis and recommendations regarding issues that require decisions by the Project Manager or the Project Sponsor.</w:t>
            </w:r>
          </w:p>
          <w:p w:rsidR="000532DC" w:rsidRPr="00FF44BA" w:rsidRDefault="000532DC" w:rsidP="000532DC">
            <w:pPr>
              <w:numPr>
                <w:ilvl w:val="0"/>
                <w:numId w:val="11"/>
              </w:numPr>
              <w:ind w:hanging="360"/>
              <w:contextualSpacing/>
              <w:rPr>
                <w:rFonts w:ascii="Calibri" w:hAnsi="Calibri"/>
                <w:i/>
              </w:rPr>
            </w:pPr>
            <w:r w:rsidRPr="00FF44BA">
              <w:rPr>
                <w:rFonts w:ascii="Calibri" w:hAnsi="Calibri"/>
                <w:i/>
              </w:rPr>
              <w:t>Escalate issues to the attention of the Project Manager and the Project Owner when the decision impacts the project more broadly.</w:t>
            </w:r>
          </w:p>
        </w:tc>
      </w:tr>
      <w:tr w:rsidR="000532DC" w:rsidRPr="0030427C" w:rsidTr="000532DC">
        <w:trPr>
          <w:trHeight w:val="432"/>
        </w:trPr>
        <w:tc>
          <w:tcPr>
            <w:tcW w:w="2088" w:type="dxa"/>
          </w:tcPr>
          <w:p w:rsidR="000532DC" w:rsidRPr="00CD4A5C" w:rsidRDefault="000532DC" w:rsidP="002B77CC">
            <w:pPr>
              <w:rPr>
                <w:rFonts w:ascii="Calibri" w:hAnsi="Calibri"/>
              </w:rPr>
            </w:pPr>
          </w:p>
        </w:tc>
        <w:tc>
          <w:tcPr>
            <w:tcW w:w="1980" w:type="dxa"/>
          </w:tcPr>
          <w:p w:rsidR="000532DC" w:rsidRPr="00FF44BA" w:rsidRDefault="000532DC" w:rsidP="002B77CC">
            <w:pPr>
              <w:rPr>
                <w:i/>
              </w:rPr>
            </w:pPr>
            <w:r w:rsidRPr="00FF44BA">
              <w:rPr>
                <w:rFonts w:ascii="Calibri" w:hAnsi="Calibri"/>
                <w:i/>
              </w:rPr>
              <w:t>IT Sponsor</w:t>
            </w:r>
          </w:p>
        </w:tc>
        <w:tc>
          <w:tcPr>
            <w:tcW w:w="5282" w:type="dxa"/>
          </w:tcPr>
          <w:p w:rsidR="000532DC" w:rsidRPr="00FF44BA" w:rsidRDefault="000532DC" w:rsidP="000532DC">
            <w:pPr>
              <w:pStyle w:val="ListParagraph"/>
              <w:numPr>
                <w:ilvl w:val="0"/>
                <w:numId w:val="12"/>
              </w:numPr>
              <w:tabs>
                <w:tab w:val="left" w:pos="0"/>
              </w:tabs>
              <w:spacing w:after="200" w:line="276" w:lineRule="auto"/>
              <w:rPr>
                <w:i/>
              </w:rPr>
            </w:pPr>
            <w:r w:rsidRPr="00FF44BA">
              <w:rPr>
                <w:i/>
              </w:rPr>
              <w:t>Provide input to project decisions related to technologies the project will employ.</w:t>
            </w:r>
          </w:p>
        </w:tc>
      </w:tr>
      <w:tr w:rsidR="000532DC" w:rsidRPr="0030427C" w:rsidTr="000532DC">
        <w:trPr>
          <w:trHeight w:val="432"/>
        </w:trPr>
        <w:tc>
          <w:tcPr>
            <w:tcW w:w="2088" w:type="dxa"/>
          </w:tcPr>
          <w:p w:rsidR="000532DC" w:rsidRPr="00CD4A5C" w:rsidRDefault="000532DC" w:rsidP="002B77CC">
            <w:pPr>
              <w:rPr>
                <w:rFonts w:ascii="Calibri" w:hAnsi="Calibri"/>
              </w:rPr>
            </w:pPr>
          </w:p>
        </w:tc>
        <w:tc>
          <w:tcPr>
            <w:tcW w:w="1980" w:type="dxa"/>
          </w:tcPr>
          <w:p w:rsidR="000532DC" w:rsidRPr="00FF44BA" w:rsidRDefault="000532DC" w:rsidP="002B77CC">
            <w:pPr>
              <w:rPr>
                <w:rFonts w:ascii="Calibri" w:hAnsi="Calibri"/>
                <w:i/>
              </w:rPr>
            </w:pPr>
            <w:r w:rsidRPr="00FF44BA">
              <w:rPr>
                <w:rFonts w:ascii="Calibri" w:hAnsi="Calibri"/>
                <w:i/>
              </w:rPr>
              <w:t>Change Control Board (CCB)</w:t>
            </w:r>
          </w:p>
        </w:tc>
        <w:tc>
          <w:tcPr>
            <w:tcW w:w="5282" w:type="dxa"/>
          </w:tcPr>
          <w:p w:rsidR="000532DC" w:rsidRPr="00FF44BA" w:rsidRDefault="000532DC" w:rsidP="000532DC">
            <w:pPr>
              <w:numPr>
                <w:ilvl w:val="0"/>
                <w:numId w:val="13"/>
              </w:numPr>
              <w:ind w:hanging="360"/>
              <w:contextualSpacing/>
              <w:rPr>
                <w:rFonts w:ascii="Calibri" w:hAnsi="Calibri"/>
                <w:i/>
              </w:rPr>
            </w:pPr>
            <w:r w:rsidRPr="00FF44BA">
              <w:rPr>
                <w:rFonts w:ascii="Calibri" w:hAnsi="Calibri"/>
                <w:i/>
              </w:rPr>
              <w:t>Compile and track requested changes to scope, requirements, or design details.</w:t>
            </w:r>
          </w:p>
          <w:p w:rsidR="000532DC" w:rsidRPr="00FF44BA" w:rsidRDefault="000532DC" w:rsidP="000532DC">
            <w:pPr>
              <w:numPr>
                <w:ilvl w:val="0"/>
                <w:numId w:val="13"/>
              </w:numPr>
              <w:ind w:hanging="360"/>
              <w:contextualSpacing/>
              <w:rPr>
                <w:rFonts w:ascii="Calibri" w:hAnsi="Calibri"/>
                <w:i/>
              </w:rPr>
            </w:pPr>
            <w:r w:rsidRPr="00FF44BA">
              <w:rPr>
                <w:rFonts w:ascii="Calibri" w:hAnsi="Calibri"/>
                <w:i/>
              </w:rPr>
              <w:t>Analyze the requested changes.</w:t>
            </w:r>
          </w:p>
          <w:p w:rsidR="000532DC" w:rsidRPr="00FF44BA" w:rsidRDefault="000532DC" w:rsidP="000532DC">
            <w:pPr>
              <w:numPr>
                <w:ilvl w:val="0"/>
                <w:numId w:val="13"/>
              </w:numPr>
              <w:ind w:hanging="360"/>
              <w:contextualSpacing/>
              <w:rPr>
                <w:rFonts w:ascii="Calibri" w:hAnsi="Calibri"/>
                <w:i/>
              </w:rPr>
            </w:pPr>
            <w:r w:rsidRPr="00FF44BA">
              <w:rPr>
                <w:rFonts w:ascii="Calibri" w:hAnsi="Calibri"/>
                <w:i/>
              </w:rPr>
              <w:t>Approve or reject requested changes. Final approval may also need to be ratified by the Project Sponsor and external control agencies, if the decision results in a cost or change in contract terms.</w:t>
            </w:r>
          </w:p>
        </w:tc>
      </w:tr>
      <w:tr w:rsidR="000532DC" w:rsidRPr="0030427C" w:rsidTr="000532DC">
        <w:trPr>
          <w:trHeight w:val="432"/>
        </w:trPr>
        <w:tc>
          <w:tcPr>
            <w:tcW w:w="2088" w:type="dxa"/>
          </w:tcPr>
          <w:p w:rsidR="000532DC" w:rsidRPr="00CD4A5C" w:rsidRDefault="000532DC" w:rsidP="002B77CC">
            <w:pPr>
              <w:rPr>
                <w:rFonts w:ascii="Calibri" w:hAnsi="Calibri"/>
              </w:rPr>
            </w:pPr>
          </w:p>
        </w:tc>
        <w:tc>
          <w:tcPr>
            <w:tcW w:w="1980" w:type="dxa"/>
          </w:tcPr>
          <w:p w:rsidR="000532DC" w:rsidRPr="00FF44BA" w:rsidRDefault="000532DC" w:rsidP="002B77CC">
            <w:pPr>
              <w:rPr>
                <w:rFonts w:ascii="Calibri" w:hAnsi="Calibri"/>
                <w:i/>
              </w:rPr>
            </w:pPr>
            <w:r w:rsidRPr="00FF44BA">
              <w:rPr>
                <w:rFonts w:ascii="Calibri" w:hAnsi="Calibri"/>
                <w:i/>
              </w:rPr>
              <w:t>Department of Technology</w:t>
            </w:r>
          </w:p>
        </w:tc>
        <w:tc>
          <w:tcPr>
            <w:tcW w:w="5282" w:type="dxa"/>
          </w:tcPr>
          <w:p w:rsidR="000532DC" w:rsidRPr="00FF44BA" w:rsidRDefault="000532DC" w:rsidP="000532DC">
            <w:pPr>
              <w:numPr>
                <w:ilvl w:val="0"/>
                <w:numId w:val="14"/>
              </w:numPr>
              <w:ind w:hanging="360"/>
              <w:contextualSpacing/>
              <w:rPr>
                <w:rFonts w:ascii="Calibri" w:hAnsi="Calibri"/>
                <w:i/>
              </w:rPr>
            </w:pPr>
            <w:r w:rsidRPr="00FF44BA">
              <w:rPr>
                <w:rFonts w:ascii="Calibri" w:hAnsi="Calibri"/>
                <w:i/>
              </w:rPr>
              <w:t>Approve projects when initiated.</w:t>
            </w:r>
          </w:p>
          <w:p w:rsidR="000532DC" w:rsidRPr="00FF44BA" w:rsidRDefault="000532DC" w:rsidP="000532DC">
            <w:pPr>
              <w:numPr>
                <w:ilvl w:val="0"/>
                <w:numId w:val="14"/>
              </w:numPr>
              <w:ind w:hanging="360"/>
              <w:contextualSpacing/>
              <w:rPr>
                <w:rFonts w:ascii="Calibri" w:hAnsi="Calibri"/>
                <w:i/>
              </w:rPr>
            </w:pPr>
            <w:r w:rsidRPr="00FF44BA">
              <w:rPr>
                <w:rFonts w:ascii="Calibri" w:hAnsi="Calibri"/>
                <w:i/>
              </w:rPr>
              <w:t>May conduct IT procurements.</w:t>
            </w:r>
          </w:p>
          <w:p w:rsidR="000532DC" w:rsidRPr="00FF44BA" w:rsidRDefault="000532DC" w:rsidP="000532DC">
            <w:pPr>
              <w:numPr>
                <w:ilvl w:val="0"/>
                <w:numId w:val="14"/>
              </w:numPr>
              <w:ind w:hanging="360"/>
              <w:contextualSpacing/>
              <w:rPr>
                <w:rFonts w:ascii="Calibri" w:hAnsi="Calibri"/>
                <w:i/>
              </w:rPr>
            </w:pPr>
            <w:r w:rsidRPr="00FF44BA">
              <w:rPr>
                <w:rFonts w:ascii="Calibri" w:hAnsi="Calibri"/>
                <w:i/>
              </w:rPr>
              <w:t>Approve IT contracts and related amendment.</w:t>
            </w:r>
          </w:p>
          <w:p w:rsidR="000532DC" w:rsidRPr="00FF44BA" w:rsidRDefault="000532DC" w:rsidP="000532DC">
            <w:pPr>
              <w:numPr>
                <w:ilvl w:val="0"/>
                <w:numId w:val="14"/>
              </w:numPr>
              <w:ind w:hanging="360"/>
              <w:contextualSpacing/>
              <w:rPr>
                <w:rFonts w:ascii="Calibri" w:hAnsi="Calibri"/>
                <w:i/>
              </w:rPr>
            </w:pPr>
            <w:r w:rsidRPr="00FF44BA">
              <w:rPr>
                <w:rFonts w:ascii="Calibri" w:hAnsi="Calibri"/>
                <w:i/>
              </w:rPr>
              <w:t>Provide ongoing project support and oversight.</w:t>
            </w:r>
          </w:p>
        </w:tc>
      </w:tr>
      <w:tr w:rsidR="000532DC" w:rsidRPr="0030427C" w:rsidTr="000532DC">
        <w:trPr>
          <w:trHeight w:val="432"/>
        </w:trPr>
        <w:tc>
          <w:tcPr>
            <w:tcW w:w="2088" w:type="dxa"/>
          </w:tcPr>
          <w:p w:rsidR="000532DC" w:rsidRPr="00CD4A5C" w:rsidRDefault="000532DC" w:rsidP="002B77CC">
            <w:pPr>
              <w:rPr>
                <w:rFonts w:ascii="Calibri" w:hAnsi="Calibri"/>
              </w:rPr>
            </w:pPr>
          </w:p>
        </w:tc>
        <w:tc>
          <w:tcPr>
            <w:tcW w:w="1980" w:type="dxa"/>
          </w:tcPr>
          <w:p w:rsidR="000532DC" w:rsidRPr="00FF44BA" w:rsidRDefault="000532DC" w:rsidP="002B77CC">
            <w:pPr>
              <w:rPr>
                <w:rFonts w:ascii="Calibri" w:hAnsi="Calibri"/>
                <w:i/>
              </w:rPr>
            </w:pPr>
            <w:r w:rsidRPr="00FF44BA">
              <w:rPr>
                <w:rFonts w:ascii="Calibri" w:hAnsi="Calibri"/>
                <w:i/>
              </w:rPr>
              <w:t>Department of General Services</w:t>
            </w:r>
          </w:p>
        </w:tc>
        <w:tc>
          <w:tcPr>
            <w:tcW w:w="5282" w:type="dxa"/>
          </w:tcPr>
          <w:p w:rsidR="000532DC" w:rsidRPr="00FF44BA" w:rsidRDefault="000532DC" w:rsidP="000532DC">
            <w:pPr>
              <w:numPr>
                <w:ilvl w:val="0"/>
                <w:numId w:val="15"/>
              </w:numPr>
              <w:ind w:hanging="360"/>
              <w:contextualSpacing/>
              <w:rPr>
                <w:rFonts w:ascii="Calibri" w:hAnsi="Calibri"/>
                <w:i/>
              </w:rPr>
            </w:pPr>
            <w:r w:rsidRPr="00FF44BA">
              <w:rPr>
                <w:rFonts w:ascii="Calibri" w:hAnsi="Calibri"/>
                <w:i/>
              </w:rPr>
              <w:t>Conduct non-IT procurements, including approving solicitations through Leveraged Procurement Agreements (such as California Multiple Award Schedules (CMAS).</w:t>
            </w:r>
          </w:p>
          <w:p w:rsidR="000532DC" w:rsidRPr="00FF44BA" w:rsidRDefault="000532DC" w:rsidP="000532DC">
            <w:pPr>
              <w:numPr>
                <w:ilvl w:val="0"/>
                <w:numId w:val="15"/>
              </w:numPr>
              <w:ind w:hanging="360"/>
              <w:contextualSpacing/>
              <w:rPr>
                <w:rFonts w:ascii="Calibri" w:hAnsi="Calibri"/>
                <w:i/>
              </w:rPr>
            </w:pPr>
            <w:r w:rsidRPr="00FF44BA">
              <w:rPr>
                <w:rFonts w:ascii="Calibri" w:hAnsi="Calibri"/>
                <w:i/>
              </w:rPr>
              <w:t>Acquire office space for the project, if needed.</w:t>
            </w:r>
          </w:p>
        </w:tc>
      </w:tr>
      <w:tr w:rsidR="000532DC" w:rsidRPr="0030427C" w:rsidTr="000532DC">
        <w:trPr>
          <w:trHeight w:val="432"/>
        </w:trPr>
        <w:tc>
          <w:tcPr>
            <w:tcW w:w="2088" w:type="dxa"/>
          </w:tcPr>
          <w:p w:rsidR="000532DC" w:rsidRPr="00CD4A5C" w:rsidRDefault="000532DC" w:rsidP="002B77CC">
            <w:pPr>
              <w:rPr>
                <w:rFonts w:ascii="Calibri" w:hAnsi="Calibri"/>
              </w:rPr>
            </w:pPr>
          </w:p>
        </w:tc>
        <w:tc>
          <w:tcPr>
            <w:tcW w:w="1980" w:type="dxa"/>
          </w:tcPr>
          <w:p w:rsidR="000532DC" w:rsidRPr="00FF44BA" w:rsidRDefault="000532DC" w:rsidP="002B77CC">
            <w:pPr>
              <w:rPr>
                <w:rFonts w:ascii="Calibri" w:hAnsi="Calibri"/>
                <w:i/>
              </w:rPr>
            </w:pPr>
            <w:r w:rsidRPr="00FF44BA">
              <w:rPr>
                <w:rFonts w:ascii="Calibri" w:hAnsi="Calibri"/>
                <w:i/>
              </w:rPr>
              <w:t>Department of Finance</w:t>
            </w:r>
          </w:p>
        </w:tc>
        <w:tc>
          <w:tcPr>
            <w:tcW w:w="5282" w:type="dxa"/>
          </w:tcPr>
          <w:p w:rsidR="000532DC" w:rsidRPr="00FF44BA" w:rsidRDefault="000532DC" w:rsidP="000532DC">
            <w:pPr>
              <w:numPr>
                <w:ilvl w:val="0"/>
                <w:numId w:val="16"/>
              </w:numPr>
              <w:ind w:hanging="360"/>
              <w:contextualSpacing/>
              <w:rPr>
                <w:rFonts w:ascii="Calibri" w:hAnsi="Calibri"/>
                <w:i/>
              </w:rPr>
            </w:pPr>
            <w:r w:rsidRPr="00FF44BA">
              <w:rPr>
                <w:rFonts w:ascii="Calibri" w:hAnsi="Calibri"/>
                <w:i/>
              </w:rPr>
              <w:t>Approve project resources, via a Budget Change Proposal or Spring Finance Letter, for inclusion in the sponsoring organization’s budget.</w:t>
            </w:r>
          </w:p>
          <w:p w:rsidR="000532DC" w:rsidRPr="00FF44BA" w:rsidRDefault="000532DC" w:rsidP="000532DC">
            <w:pPr>
              <w:numPr>
                <w:ilvl w:val="0"/>
                <w:numId w:val="16"/>
              </w:numPr>
              <w:ind w:hanging="360"/>
              <w:contextualSpacing/>
              <w:rPr>
                <w:rFonts w:ascii="Calibri" w:hAnsi="Calibri"/>
                <w:i/>
              </w:rPr>
            </w:pPr>
            <w:r w:rsidRPr="00FF44BA">
              <w:rPr>
                <w:rFonts w:ascii="Calibri" w:hAnsi="Calibri"/>
                <w:i/>
              </w:rPr>
              <w:t>Advocate for the budget request before the Legislature.</w:t>
            </w:r>
          </w:p>
          <w:p w:rsidR="000532DC" w:rsidRPr="00FF44BA" w:rsidRDefault="000532DC" w:rsidP="000532DC">
            <w:pPr>
              <w:numPr>
                <w:ilvl w:val="0"/>
                <w:numId w:val="16"/>
              </w:numPr>
              <w:ind w:hanging="360"/>
              <w:contextualSpacing/>
              <w:rPr>
                <w:rFonts w:ascii="Calibri" w:hAnsi="Calibri"/>
                <w:i/>
              </w:rPr>
            </w:pPr>
            <w:r w:rsidRPr="00FF44BA">
              <w:rPr>
                <w:rFonts w:ascii="Calibri" w:hAnsi="Calibri"/>
                <w:i/>
              </w:rPr>
              <w:t>Must review and approve contract changes that result in additional project costs.</w:t>
            </w:r>
          </w:p>
          <w:p w:rsidR="000532DC" w:rsidRPr="00FF44BA" w:rsidRDefault="000532DC" w:rsidP="000532DC">
            <w:pPr>
              <w:numPr>
                <w:ilvl w:val="0"/>
                <w:numId w:val="16"/>
              </w:numPr>
              <w:ind w:hanging="360"/>
              <w:contextualSpacing/>
              <w:rPr>
                <w:rFonts w:ascii="Calibri" w:hAnsi="Calibri"/>
                <w:i/>
              </w:rPr>
            </w:pPr>
            <w:r w:rsidRPr="00FF44BA">
              <w:rPr>
                <w:rFonts w:ascii="Calibri" w:hAnsi="Calibri"/>
                <w:i/>
              </w:rPr>
              <w:t>Prepare a notification of changes to contracts for the Legislature, per Section 11.00 of the Budget Act.</w:t>
            </w:r>
          </w:p>
        </w:tc>
      </w:tr>
      <w:tr w:rsidR="000532DC" w:rsidRPr="0030427C" w:rsidTr="000532DC">
        <w:trPr>
          <w:trHeight w:val="432"/>
        </w:trPr>
        <w:tc>
          <w:tcPr>
            <w:tcW w:w="2088" w:type="dxa"/>
          </w:tcPr>
          <w:p w:rsidR="000532DC" w:rsidRPr="00CD4A5C" w:rsidRDefault="000532DC" w:rsidP="002B77CC">
            <w:pPr>
              <w:rPr>
                <w:rFonts w:ascii="Calibri" w:hAnsi="Calibri"/>
              </w:rPr>
            </w:pPr>
          </w:p>
        </w:tc>
        <w:tc>
          <w:tcPr>
            <w:tcW w:w="1980" w:type="dxa"/>
          </w:tcPr>
          <w:p w:rsidR="000532DC" w:rsidRPr="00FF44BA" w:rsidRDefault="000532DC" w:rsidP="002B77CC">
            <w:pPr>
              <w:rPr>
                <w:rFonts w:ascii="Calibri" w:hAnsi="Calibri"/>
                <w:i/>
              </w:rPr>
            </w:pPr>
            <w:r w:rsidRPr="00FF44BA">
              <w:rPr>
                <w:rFonts w:ascii="Calibri" w:hAnsi="Calibri"/>
                <w:i/>
              </w:rPr>
              <w:t>Legislature</w:t>
            </w:r>
          </w:p>
        </w:tc>
        <w:tc>
          <w:tcPr>
            <w:tcW w:w="5282" w:type="dxa"/>
          </w:tcPr>
          <w:p w:rsidR="000532DC" w:rsidRPr="00FF44BA" w:rsidRDefault="000532DC" w:rsidP="000532DC">
            <w:pPr>
              <w:numPr>
                <w:ilvl w:val="0"/>
                <w:numId w:val="17"/>
              </w:numPr>
              <w:ind w:hanging="360"/>
              <w:contextualSpacing/>
              <w:rPr>
                <w:rFonts w:ascii="Calibri" w:hAnsi="Calibri"/>
                <w:i/>
              </w:rPr>
            </w:pPr>
            <w:r w:rsidRPr="00FF44BA">
              <w:rPr>
                <w:rFonts w:ascii="Calibri" w:hAnsi="Calibri"/>
                <w:i/>
              </w:rPr>
              <w:t>Approve the sponsoring organization’s budget including resources supporting the project.</w:t>
            </w:r>
          </w:p>
          <w:p w:rsidR="000532DC" w:rsidRPr="00FF44BA" w:rsidRDefault="000532DC" w:rsidP="000532DC">
            <w:pPr>
              <w:numPr>
                <w:ilvl w:val="0"/>
                <w:numId w:val="17"/>
              </w:numPr>
              <w:ind w:hanging="360"/>
              <w:contextualSpacing/>
              <w:rPr>
                <w:rFonts w:ascii="Calibri" w:hAnsi="Calibri"/>
                <w:i/>
              </w:rPr>
            </w:pPr>
            <w:r w:rsidRPr="00FF44BA">
              <w:rPr>
                <w:rFonts w:ascii="Calibri" w:hAnsi="Calibri"/>
                <w:i/>
              </w:rPr>
              <w:t>Review Section 11.00 requests to increas</w:t>
            </w:r>
            <w:r w:rsidR="00AB2663">
              <w:rPr>
                <w:rFonts w:ascii="Calibri" w:hAnsi="Calibri"/>
                <w:i/>
              </w:rPr>
              <w:t xml:space="preserve">e future costs via a contract. </w:t>
            </w:r>
            <w:r w:rsidRPr="00FF44BA">
              <w:rPr>
                <w:rFonts w:ascii="Calibri" w:hAnsi="Calibri"/>
                <w:i/>
              </w:rPr>
              <w:t>Can request that the Department of Finance not approve the amendment.</w:t>
            </w:r>
          </w:p>
        </w:tc>
      </w:tr>
      <w:tr w:rsidR="000532DC" w:rsidRPr="0030427C" w:rsidTr="000532DC">
        <w:trPr>
          <w:trHeight w:val="432"/>
        </w:trPr>
        <w:tc>
          <w:tcPr>
            <w:tcW w:w="2088" w:type="dxa"/>
          </w:tcPr>
          <w:p w:rsidR="000532DC" w:rsidRPr="00CD4A5C" w:rsidRDefault="000532DC" w:rsidP="002B77CC">
            <w:pPr>
              <w:rPr>
                <w:rFonts w:ascii="Calibri" w:hAnsi="Calibri"/>
              </w:rPr>
            </w:pPr>
          </w:p>
        </w:tc>
        <w:tc>
          <w:tcPr>
            <w:tcW w:w="1980" w:type="dxa"/>
          </w:tcPr>
          <w:p w:rsidR="000532DC" w:rsidRPr="00FF44BA" w:rsidRDefault="000532DC" w:rsidP="002B77CC">
            <w:pPr>
              <w:rPr>
                <w:rFonts w:ascii="Calibri" w:hAnsi="Calibri"/>
                <w:i/>
              </w:rPr>
            </w:pPr>
            <w:r w:rsidRPr="00FF44BA">
              <w:rPr>
                <w:rFonts w:ascii="Calibri" w:hAnsi="Calibri"/>
                <w:i/>
              </w:rPr>
              <w:t>External Stakeholders</w:t>
            </w:r>
          </w:p>
        </w:tc>
        <w:tc>
          <w:tcPr>
            <w:tcW w:w="5282" w:type="dxa"/>
          </w:tcPr>
          <w:p w:rsidR="000532DC" w:rsidRPr="00FF44BA" w:rsidRDefault="000532DC" w:rsidP="000532DC">
            <w:pPr>
              <w:pStyle w:val="ListParagraph"/>
              <w:numPr>
                <w:ilvl w:val="0"/>
                <w:numId w:val="12"/>
              </w:numPr>
              <w:tabs>
                <w:tab w:val="left" w:pos="0"/>
              </w:tabs>
              <w:spacing w:after="200" w:line="276" w:lineRule="auto"/>
              <w:rPr>
                <w:i/>
              </w:rPr>
            </w:pPr>
            <w:r w:rsidRPr="00FF44BA">
              <w:rPr>
                <w:i/>
              </w:rPr>
              <w:t>Provide advice regarding issues that are the subject of pending decisions.</w:t>
            </w:r>
          </w:p>
        </w:tc>
      </w:tr>
    </w:tbl>
    <w:p w:rsidR="000532DC" w:rsidRPr="00303817" w:rsidRDefault="000532DC" w:rsidP="000532DC">
      <w:pPr>
        <w:pStyle w:val="Heading1"/>
      </w:pPr>
      <w:bookmarkStart w:id="16" w:name="_Toc474498342"/>
      <w:bookmarkEnd w:id="15"/>
      <w:r>
        <w:t>Governance Processes</w:t>
      </w:r>
      <w:bookmarkEnd w:id="16"/>
    </w:p>
    <w:p w:rsidR="000532DC" w:rsidRDefault="000532DC" w:rsidP="000532DC">
      <w:r w:rsidRPr="000532DC">
        <w:t>[Describe how issues are raised as decision items by managers or any team member and what needs to happen to prepare a decision request. Also describe when and where to expect the decision and how the decision is disseminated. Most of these items may already be covered by the Project Management Plan (PMP) and subsidiary plans that describe the project elements subject to decisions (such as cost, scope, and schedule). If so, refer to the PMP areas and/or subsidiary plans that cover the processes.]</w:t>
      </w:r>
    </w:p>
    <w:p w:rsidR="000532DC" w:rsidRPr="00303817" w:rsidRDefault="000532DC" w:rsidP="000532DC">
      <w:pPr>
        <w:pStyle w:val="Heading1"/>
      </w:pPr>
      <w:bookmarkStart w:id="17" w:name="_Toc474498343"/>
      <w:r>
        <w:t>Project Monitoring</w:t>
      </w:r>
      <w:bookmarkEnd w:id="17"/>
    </w:p>
    <w:p w:rsidR="00D975E9" w:rsidRDefault="00D975E9" w:rsidP="000532DC">
      <w:r w:rsidRPr="00D975E9">
        <w:t>[It may be helpful to describe the venues and processes in the project for decision making that contribute to the smooth progress of the project. If appropriate, reference the PMP and subsidiary plans such as the Communication Plan and the Change Control Management Plan, or briefly and clearly describe how these processes identify and escalate decisions to the Project Sponsor or the steering committee when needed.]</w:t>
      </w:r>
      <w:bookmarkEnd w:id="13"/>
      <w:bookmarkEnd w:id="14"/>
    </w:p>
    <w:sectPr w:rsidR="00D975E9"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774" w:rsidRDefault="00E25774" w:rsidP="00C862E7">
      <w:pPr>
        <w:spacing w:after="0" w:line="240" w:lineRule="auto"/>
      </w:pPr>
      <w:r>
        <w:separator/>
      </w:r>
    </w:p>
  </w:endnote>
  <w:endnote w:type="continuationSeparator" w:id="0">
    <w:p w:rsidR="00E25774" w:rsidRDefault="00E25774"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717E42" w:rsidP="00572498">
    <w:pPr>
      <w:pStyle w:val="Footer"/>
      <w:jc w:val="right"/>
    </w:pPr>
    <w:r>
      <w:rPr>
        <w:b/>
      </w:rPr>
      <w:t>Governance</w:t>
    </w:r>
    <w:r w:rsidR="00572498" w:rsidRPr="00572498">
      <w:rPr>
        <w:b/>
      </w:rPr>
      <w:t xml:space="preserve"> Management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870176">
          <w:rPr>
            <w:noProof/>
          </w:rPr>
          <w:t>10</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774" w:rsidRDefault="00E25774" w:rsidP="00C862E7">
      <w:pPr>
        <w:spacing w:after="0" w:line="240" w:lineRule="auto"/>
      </w:pPr>
      <w:r>
        <w:separator/>
      </w:r>
    </w:p>
  </w:footnote>
  <w:footnote w:type="continuationSeparator" w:id="0">
    <w:p w:rsidR="00E25774" w:rsidRDefault="00E25774"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25E8C"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55009"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D144B"/>
    <w:multiLevelType w:val="multilevel"/>
    <w:tmpl w:val="5680E93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16E5776A"/>
    <w:multiLevelType w:val="multilevel"/>
    <w:tmpl w:val="C9BA929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4" w15:restartNumberingAfterBreak="0">
    <w:nsid w:val="20BA2594"/>
    <w:multiLevelType w:val="multilevel"/>
    <w:tmpl w:val="B514543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 w15:restartNumberingAfterBreak="0">
    <w:nsid w:val="274368F7"/>
    <w:multiLevelType w:val="multilevel"/>
    <w:tmpl w:val="290CFFE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15:restartNumberingAfterBreak="0">
    <w:nsid w:val="2E386905"/>
    <w:multiLevelType w:val="hybridMultilevel"/>
    <w:tmpl w:val="B8C84E4E"/>
    <w:lvl w:ilvl="0" w:tplc="45CE7DD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266DE"/>
    <w:multiLevelType w:val="multilevel"/>
    <w:tmpl w:val="2D2EAD9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 w15:restartNumberingAfterBreak="0">
    <w:nsid w:val="39C7424A"/>
    <w:multiLevelType w:val="hybridMultilevel"/>
    <w:tmpl w:val="9074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8E3264"/>
    <w:multiLevelType w:val="multilevel"/>
    <w:tmpl w:val="BC8E0C80"/>
    <w:lvl w:ilvl="0">
      <w:start w:val="1"/>
      <w:numFmt w:val="bullet"/>
      <w:pStyle w:val="StyleHeading3Right2"/>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pStyle w:val="StyleHeading3Right2"/>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0" w15:restartNumberingAfterBreak="0">
    <w:nsid w:val="5B0A495B"/>
    <w:multiLevelType w:val="multilevel"/>
    <w:tmpl w:val="D730F92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1" w15:restartNumberingAfterBreak="0">
    <w:nsid w:val="5B522178"/>
    <w:multiLevelType w:val="multilevel"/>
    <w:tmpl w:val="3FAC164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 w15:restartNumberingAfterBreak="0">
    <w:nsid w:val="5BBD19F1"/>
    <w:multiLevelType w:val="multilevel"/>
    <w:tmpl w:val="E9A4D64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3"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2951EA6"/>
    <w:multiLevelType w:val="multilevel"/>
    <w:tmpl w:val="1E6C80F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3"/>
  </w:num>
  <w:num w:numId="2">
    <w:abstractNumId w:val="16"/>
  </w:num>
  <w:num w:numId="3">
    <w:abstractNumId w:val="15"/>
  </w:num>
  <w:num w:numId="4">
    <w:abstractNumId w:val="0"/>
  </w:num>
  <w:num w:numId="5">
    <w:abstractNumId w:val="3"/>
  </w:num>
  <w:num w:numId="6">
    <w:abstractNumId w:val="8"/>
  </w:num>
  <w:num w:numId="7">
    <w:abstractNumId w:val="4"/>
  </w:num>
  <w:num w:numId="8">
    <w:abstractNumId w:val="11"/>
  </w:num>
  <w:num w:numId="9">
    <w:abstractNumId w:val="5"/>
  </w:num>
  <w:num w:numId="10">
    <w:abstractNumId w:val="7"/>
  </w:num>
  <w:num w:numId="11">
    <w:abstractNumId w:val="2"/>
  </w:num>
  <w:num w:numId="12">
    <w:abstractNumId w:val="6"/>
  </w:num>
  <w:num w:numId="13">
    <w:abstractNumId w:val="10"/>
  </w:num>
  <w:num w:numId="14">
    <w:abstractNumId w:val="12"/>
  </w:num>
  <w:num w:numId="15">
    <w:abstractNumId w:val="14"/>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20E7A"/>
    <w:rsid w:val="000532DC"/>
    <w:rsid w:val="00095663"/>
    <w:rsid w:val="0015593D"/>
    <w:rsid w:val="003F148A"/>
    <w:rsid w:val="00407FBD"/>
    <w:rsid w:val="00572498"/>
    <w:rsid w:val="005D194C"/>
    <w:rsid w:val="00717E42"/>
    <w:rsid w:val="00867928"/>
    <w:rsid w:val="00870176"/>
    <w:rsid w:val="008A0DD3"/>
    <w:rsid w:val="008A6EF0"/>
    <w:rsid w:val="00961E84"/>
    <w:rsid w:val="009E52BE"/>
    <w:rsid w:val="00A54EB8"/>
    <w:rsid w:val="00AB2663"/>
    <w:rsid w:val="00BB59FC"/>
    <w:rsid w:val="00BC22E9"/>
    <w:rsid w:val="00C862E7"/>
    <w:rsid w:val="00CC330D"/>
    <w:rsid w:val="00CF515E"/>
    <w:rsid w:val="00D975E9"/>
    <w:rsid w:val="00DE512F"/>
    <w:rsid w:val="00E25774"/>
    <w:rsid w:val="00EA61CC"/>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link w:val="ListParagraphChar"/>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BodyTextLeftJustify"/>
    <w:autoRedefine/>
    <w:qFormat/>
    <w:rsid w:val="00717E42"/>
    <w:pPr>
      <w:numPr>
        <w:numId w:val="5"/>
      </w:numPr>
      <w:spacing w:after="60" w:line="240" w:lineRule="auto"/>
    </w:pPr>
    <w:rPr>
      <w:rFonts w:ascii="Calibri" w:eastAsia="Times New Roman" w:hAnsi="Calibri" w:cs="Times New Roman"/>
      <w:szCs w:val="20"/>
    </w:rPr>
  </w:style>
  <w:style w:type="paragraph" w:customStyle="1" w:styleId="BodyTextLeftJustify">
    <w:name w:val="Body Text Left Justify"/>
    <w:basedOn w:val="Normal"/>
    <w:autoRedefine/>
    <w:qFormat/>
    <w:rsid w:val="00717E42"/>
    <w:pPr>
      <w:tabs>
        <w:tab w:val="left" w:pos="0"/>
      </w:tabs>
      <w:spacing w:after="120" w:line="240" w:lineRule="auto"/>
    </w:pPr>
    <w:rPr>
      <w:rFonts w:ascii="Calibri" w:eastAsia="Calibri" w:hAnsi="Calibri" w:cs="Times New Roman"/>
      <w:spacing w:val="4"/>
    </w:rPr>
  </w:style>
  <w:style w:type="paragraph" w:styleId="BalloonText">
    <w:name w:val="Balloon Text"/>
    <w:basedOn w:val="Normal"/>
    <w:link w:val="BalloonTextChar"/>
    <w:uiPriority w:val="99"/>
    <w:semiHidden/>
    <w:unhideWhenUsed/>
    <w:rsid w:val="00053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2DC"/>
    <w:rPr>
      <w:rFonts w:ascii="Tahoma" w:hAnsi="Tahoma" w:cs="Tahoma"/>
      <w:sz w:val="16"/>
      <w:szCs w:val="16"/>
    </w:rPr>
  </w:style>
  <w:style w:type="character" w:customStyle="1" w:styleId="ListParagraphChar">
    <w:name w:val="List Paragraph Char"/>
    <w:basedOn w:val="DefaultParagraphFont"/>
    <w:link w:val="ListParagraph"/>
    <w:uiPriority w:val="34"/>
    <w:rsid w:val="000532DC"/>
  </w:style>
  <w:style w:type="paragraph" w:customStyle="1" w:styleId="StyleHeading3Right2">
    <w:name w:val="Style Heading 3 + Right:  2&quot;"/>
    <w:basedOn w:val="Heading3"/>
    <w:rsid w:val="000532DC"/>
    <w:pPr>
      <w:numPr>
        <w:numId w:val="17"/>
      </w:numPr>
      <w:tabs>
        <w:tab w:val="left" w:pos="0"/>
      </w:tabs>
      <w:spacing w:before="120" w:after="120" w:line="264" w:lineRule="auto"/>
      <w:ind w:right="2880"/>
      <w:jc w:val="both"/>
    </w:pPr>
    <w:rPr>
      <w:rFonts w:ascii="Source Sans Pro Bold" w:eastAsia="Times New Roman" w:hAnsi="Source Sans Pro Bold" w:cs="Times New Roman"/>
      <w:bCs/>
      <w:snapToGrid w:val="0"/>
      <w:color w:val="4F81BD"/>
      <w:spacing w:val="4"/>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60301">
      <w:bodyDiv w:val="1"/>
      <w:marLeft w:val="0"/>
      <w:marRight w:val="0"/>
      <w:marTop w:val="0"/>
      <w:marBottom w:val="0"/>
      <w:divBdr>
        <w:top w:val="none" w:sz="0" w:space="0" w:color="auto"/>
        <w:left w:val="none" w:sz="0" w:space="0" w:color="auto"/>
        <w:bottom w:val="none" w:sz="0" w:space="0" w:color="auto"/>
        <w:right w:val="none" w:sz="0" w:space="0" w:color="auto"/>
      </w:divBdr>
      <w:divsChild>
        <w:div w:id="249394730">
          <w:marLeft w:val="547"/>
          <w:marRight w:val="0"/>
          <w:marTop w:val="0"/>
          <w:marBottom w:val="0"/>
          <w:divBdr>
            <w:top w:val="none" w:sz="0" w:space="0" w:color="auto"/>
            <w:left w:val="none" w:sz="0" w:space="0" w:color="auto"/>
            <w:bottom w:val="none" w:sz="0" w:space="0" w:color="auto"/>
            <w:right w:val="none" w:sz="0" w:space="0" w:color="auto"/>
          </w:divBdr>
        </w:div>
        <w:div w:id="47946520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hyperlink" Target="http://capmf.cio.ca.gov/"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34EA2E-538F-48D1-AE14-FDC9CE826FA2}" type="doc">
      <dgm:prSet loTypeId="urn:microsoft.com/office/officeart/2005/8/layout/orgChart1" loCatId="hierarchy" qsTypeId="urn:microsoft.com/office/officeart/2005/8/quickstyle/simple3" qsCatId="simple" csTypeId="urn:microsoft.com/office/officeart/2005/8/colors/accent0_2" csCatId="mainScheme" phldr="1"/>
      <dgm:spPr/>
      <dgm:t>
        <a:bodyPr/>
        <a:lstStyle/>
        <a:p>
          <a:endParaRPr lang="en-US"/>
        </a:p>
      </dgm:t>
    </dgm:pt>
    <dgm:pt modelId="{943B0311-FDE6-4C22-9327-A4F158E43D05}" type="asst">
      <dgm:prSet phldrT="[Text]" custT="1"/>
      <dgm:spPr>
        <a:xfrm>
          <a:off x="719959" y="1386300"/>
          <a:ext cx="1321086" cy="68400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200">
              <a:solidFill>
                <a:srgbClr val="1F497D">
                  <a:hueOff val="0"/>
                  <a:satOff val="0"/>
                  <a:lumOff val="0"/>
                  <a:alphaOff val="0"/>
                </a:srgbClr>
              </a:solidFill>
              <a:latin typeface="Calibri"/>
              <a:ea typeface="+mn-ea"/>
              <a:cs typeface="+mn-cs"/>
            </a:rPr>
            <a:t>Business Product Owners(s)</a:t>
          </a:r>
        </a:p>
      </dgm:t>
    </dgm:pt>
    <dgm:pt modelId="{658FB94C-2E0F-4F94-94E1-4BADFADA5E32}" type="parTrans" cxnId="{CE82B6D0-4CCB-47AE-8787-727BE0BA67E1}">
      <dgm:prSet/>
      <dgm:spPr>
        <a:xfrm>
          <a:off x="2041046" y="991099"/>
          <a:ext cx="889584" cy="737200"/>
        </a:xfrm>
        <a:noFill/>
        <a:ln w="25400" cap="flat" cmpd="sng" algn="ctr">
          <a:solidFill>
            <a:srgbClr val="1F497D">
              <a:shade val="60000"/>
              <a:hueOff val="0"/>
              <a:satOff val="0"/>
              <a:lumOff val="0"/>
              <a:alphaOff val="0"/>
            </a:srgbClr>
          </a:solidFill>
          <a:prstDash val="solid"/>
        </a:ln>
        <a:effectLst/>
      </dgm:spPr>
      <dgm:t>
        <a:bodyPr/>
        <a:lstStyle/>
        <a:p>
          <a:endParaRPr lang="en-US" sz="1200"/>
        </a:p>
      </dgm:t>
    </dgm:pt>
    <dgm:pt modelId="{FF055043-B5A3-48BB-9E34-0FDE329DA201}" type="sibTrans" cxnId="{CE82B6D0-4CCB-47AE-8787-727BE0BA67E1}">
      <dgm:prSet custT="1"/>
      <dgm:spPr>
        <a:xfrm>
          <a:off x="984177" y="1918300"/>
          <a:ext cx="1188977" cy="228000"/>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a:p>
      </dgm:t>
    </dgm:pt>
    <dgm:pt modelId="{380EFC0F-659F-42C6-B92F-E4BEA5B067CE}">
      <dgm:prSet phldrT="[Text]" custT="1"/>
      <dgm:spPr>
        <a:xfrm>
          <a:off x="2270087" y="3505128"/>
          <a:ext cx="1321086" cy="68400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200">
              <a:solidFill>
                <a:srgbClr val="1F497D">
                  <a:hueOff val="0"/>
                  <a:satOff val="0"/>
                  <a:lumOff val="0"/>
                  <a:alphaOff val="0"/>
                </a:srgbClr>
              </a:solidFill>
              <a:latin typeface="Calibri"/>
              <a:ea typeface="+mn-ea"/>
              <a:cs typeface="+mn-cs"/>
            </a:rPr>
            <a:t>Project Manager</a:t>
          </a:r>
        </a:p>
      </dgm:t>
    </dgm:pt>
    <dgm:pt modelId="{2B7C13B5-DE37-4D6E-B12E-E4D3AA3AB383}" type="parTrans" cxnId="{A0DECCCE-5B2D-41DF-9C95-2BFF8EAB8272}">
      <dgm:prSet/>
      <dgm:spPr>
        <a:xfrm>
          <a:off x="2884910" y="991099"/>
          <a:ext cx="91440" cy="2514028"/>
        </a:xfrm>
        <a:noFill/>
        <a:ln w="25400" cap="flat" cmpd="sng" algn="ctr">
          <a:solidFill>
            <a:srgbClr val="002060"/>
          </a:solidFill>
          <a:prstDash val="solid"/>
          <a:headEnd type="none"/>
          <a:tailEnd type="stealth"/>
        </a:ln>
        <a:effectLst/>
      </dgm:spPr>
      <dgm:t>
        <a:bodyPr/>
        <a:lstStyle/>
        <a:p>
          <a:endParaRPr lang="en-US" sz="1200"/>
        </a:p>
      </dgm:t>
    </dgm:pt>
    <dgm:pt modelId="{1538B46B-5195-4BF9-BB02-144DE545F00F}" type="sibTrans" cxnId="{A0DECCCE-5B2D-41DF-9C95-2BFF8EAB8272}">
      <dgm:prSet custT="1"/>
      <dgm:spPr>
        <a:xfrm>
          <a:off x="2534304" y="4037128"/>
          <a:ext cx="1188977" cy="228000"/>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a:p>
      </dgm:t>
    </dgm:pt>
    <dgm:pt modelId="{D22D66F9-D3F4-4EFD-8510-F830863D6615}">
      <dgm:prSet phldrT="[Text]" custT="1"/>
      <dgm:spPr>
        <a:xfrm>
          <a:off x="1835952" y="4584328"/>
          <a:ext cx="845231" cy="498369"/>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000">
              <a:solidFill>
                <a:srgbClr val="1F497D">
                  <a:hueOff val="0"/>
                  <a:satOff val="0"/>
                  <a:lumOff val="0"/>
                  <a:alphaOff val="0"/>
                </a:srgbClr>
              </a:solidFill>
              <a:latin typeface="Calibri"/>
              <a:ea typeface="+mn-ea"/>
              <a:cs typeface="+mn-cs"/>
            </a:rPr>
            <a:t>Business Team Members</a:t>
          </a:r>
        </a:p>
      </dgm:t>
    </dgm:pt>
    <dgm:pt modelId="{A9B591E0-7379-46A8-9C7A-D9923697D804}" type="parTrans" cxnId="{3603F59C-A218-4CE0-9647-A551F7C43D74}">
      <dgm:prSet/>
      <dgm:spPr>
        <a:xfrm>
          <a:off x="2258568" y="4189128"/>
          <a:ext cx="672062" cy="395200"/>
        </a:xfrm>
        <a:noFill/>
        <a:ln w="25400" cap="flat" cmpd="sng" algn="ctr">
          <a:solidFill>
            <a:srgbClr val="1F497D">
              <a:shade val="80000"/>
              <a:hueOff val="0"/>
              <a:satOff val="0"/>
              <a:lumOff val="0"/>
              <a:alphaOff val="0"/>
            </a:srgbClr>
          </a:solidFill>
          <a:prstDash val="solid"/>
        </a:ln>
        <a:effectLst/>
      </dgm:spPr>
      <dgm:t>
        <a:bodyPr/>
        <a:lstStyle/>
        <a:p>
          <a:endParaRPr lang="en-US" sz="1200"/>
        </a:p>
      </dgm:t>
    </dgm:pt>
    <dgm:pt modelId="{FE5F3FDA-B966-4255-91D9-8EA48A7BBBC3}" type="sibTrans" cxnId="{3603F59C-A218-4CE0-9647-A551F7C43D74}">
      <dgm:prSet custT="1"/>
      <dgm:spPr>
        <a:xfrm>
          <a:off x="2076377" y="4992622"/>
          <a:ext cx="760708" cy="166123"/>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pPr algn="ctr"/>
          <a:endParaRPr lang="en-US" sz="1000">
            <a:solidFill>
              <a:srgbClr val="1F497D">
                <a:hueOff val="0"/>
                <a:satOff val="0"/>
                <a:lumOff val="0"/>
                <a:alphaOff val="0"/>
              </a:srgbClr>
            </a:solidFill>
            <a:latin typeface="Calibri"/>
            <a:ea typeface="+mn-ea"/>
            <a:cs typeface="+mn-cs"/>
          </a:endParaRPr>
        </a:p>
      </dgm:t>
    </dgm:pt>
    <dgm:pt modelId="{06347363-1126-46F8-97D3-7B06D3BA8E5A}" type="asst">
      <dgm:prSet phldrT="[Text]" custT="1"/>
      <dgm:spPr>
        <a:xfrm>
          <a:off x="3795330" y="1386300"/>
          <a:ext cx="1321086" cy="68400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200">
              <a:solidFill>
                <a:srgbClr val="1F497D">
                  <a:hueOff val="0"/>
                  <a:satOff val="0"/>
                  <a:lumOff val="0"/>
                  <a:alphaOff val="0"/>
                </a:srgbClr>
              </a:solidFill>
              <a:latin typeface="Calibri"/>
              <a:ea typeface="+mn-ea"/>
              <a:cs typeface="+mn-cs"/>
            </a:rPr>
            <a:t>IT Sponsor</a:t>
          </a:r>
        </a:p>
      </dgm:t>
    </dgm:pt>
    <dgm:pt modelId="{7EE3569F-8BE3-4F91-AFEE-D44B972DD5A5}" type="parTrans" cxnId="{33D5B520-37FE-4206-8877-E78DB63092F1}">
      <dgm:prSet/>
      <dgm:spPr>
        <a:xfrm>
          <a:off x="2930630" y="991099"/>
          <a:ext cx="864699" cy="737200"/>
        </a:xfrm>
        <a:noFill/>
        <a:ln w="25400" cap="flat" cmpd="sng" algn="ctr">
          <a:solidFill>
            <a:srgbClr val="1F497D">
              <a:shade val="60000"/>
              <a:hueOff val="0"/>
              <a:satOff val="0"/>
              <a:lumOff val="0"/>
              <a:alphaOff val="0"/>
            </a:srgbClr>
          </a:solidFill>
          <a:prstDash val="solid"/>
        </a:ln>
        <a:effectLst/>
      </dgm:spPr>
      <dgm:t>
        <a:bodyPr/>
        <a:lstStyle/>
        <a:p>
          <a:endParaRPr lang="en-US" sz="1200"/>
        </a:p>
      </dgm:t>
    </dgm:pt>
    <dgm:pt modelId="{759EC0C9-6735-48DC-BAF8-D9DBE2853272}" type="sibTrans" cxnId="{33D5B520-37FE-4206-8877-E78DB63092F1}">
      <dgm:prSet custT="1"/>
      <dgm:spPr>
        <a:xfrm>
          <a:off x="4059547" y="1918300"/>
          <a:ext cx="1188977" cy="228000"/>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a:p>
      </dgm:t>
    </dgm:pt>
    <dgm:pt modelId="{B5321D1D-0735-44D6-84CF-EDDB42274BCB}" type="asst">
      <dgm:prSet phldrT="[Text]" custT="1"/>
      <dgm:spPr>
        <a:xfrm>
          <a:off x="302993" y="2584211"/>
          <a:ext cx="827158" cy="446576"/>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000">
              <a:solidFill>
                <a:srgbClr val="1F497D">
                  <a:hueOff val="0"/>
                  <a:satOff val="0"/>
                  <a:lumOff val="0"/>
                  <a:alphaOff val="0"/>
                </a:srgbClr>
              </a:solidFill>
              <a:latin typeface="Calibri"/>
              <a:ea typeface="+mn-ea"/>
              <a:cs typeface="+mn-cs"/>
            </a:rPr>
            <a:t>Functional Managers</a:t>
          </a:r>
        </a:p>
      </dgm:t>
    </dgm:pt>
    <dgm:pt modelId="{6A880C9C-3A83-4254-ABC3-DBC7809C9577}" type="parTrans" cxnId="{3E8DA513-36DF-410A-A1EF-7EB57FF86185}">
      <dgm:prSet/>
      <dgm:spPr>
        <a:xfrm>
          <a:off x="1130152" y="2070300"/>
          <a:ext cx="250350" cy="737200"/>
        </a:xfrm>
        <a:noFill/>
        <a:ln w="12700" cap="flat" cmpd="sng" algn="ctr">
          <a:solidFill>
            <a:srgbClr val="1F497D">
              <a:shade val="80000"/>
              <a:hueOff val="0"/>
              <a:satOff val="0"/>
              <a:lumOff val="0"/>
            </a:srgbClr>
          </a:solidFill>
          <a:prstDash val="dash"/>
        </a:ln>
        <a:effectLst/>
      </dgm:spPr>
      <dgm:t>
        <a:bodyPr/>
        <a:lstStyle/>
        <a:p>
          <a:endParaRPr lang="en-US" sz="1200"/>
        </a:p>
      </dgm:t>
    </dgm:pt>
    <dgm:pt modelId="{A9AE1E2A-E44B-4C3D-8C7B-197FF9C792E1}" type="sibTrans" cxnId="{3E8DA513-36DF-410A-A1EF-7EB57FF86185}">
      <dgm:prSet custT="1"/>
      <dgm:spPr>
        <a:xfrm>
          <a:off x="542514" y="2969960"/>
          <a:ext cx="744442" cy="148856"/>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sz="1000">
            <a:solidFill>
              <a:srgbClr val="1F497D">
                <a:hueOff val="0"/>
                <a:satOff val="0"/>
                <a:lumOff val="0"/>
                <a:alphaOff val="0"/>
              </a:srgbClr>
            </a:solidFill>
            <a:latin typeface="Calibri"/>
            <a:ea typeface="+mn-ea"/>
            <a:cs typeface="+mn-cs"/>
          </a:endParaRPr>
        </a:p>
      </dgm:t>
    </dgm:pt>
    <dgm:pt modelId="{5191FF21-F303-4EE3-9E1E-B5890E45FCC8}" type="asst">
      <dgm:prSet phldrT="[Text]" custT="1"/>
      <dgm:spPr>
        <a:xfrm>
          <a:off x="1623331" y="2584211"/>
          <a:ext cx="827158" cy="446576"/>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000">
              <a:solidFill>
                <a:srgbClr val="1F497D">
                  <a:hueOff val="0"/>
                  <a:satOff val="0"/>
                  <a:lumOff val="0"/>
                  <a:alphaOff val="0"/>
                </a:srgbClr>
              </a:solidFill>
              <a:latin typeface="Calibri"/>
              <a:ea typeface="+mn-ea"/>
              <a:cs typeface="+mn-cs"/>
            </a:rPr>
            <a:t>Subject Matter Experts (SMEs)</a:t>
          </a:r>
        </a:p>
      </dgm:t>
    </dgm:pt>
    <dgm:pt modelId="{C81DEDE2-6C2A-4BBB-B248-1CFFE4DD7A01}" type="parTrans" cxnId="{1B4B7C4D-5F78-4DAC-A8B6-4054051247C5}">
      <dgm:prSet/>
      <dgm:spPr>
        <a:xfrm>
          <a:off x="1380503" y="2070300"/>
          <a:ext cx="242828" cy="737200"/>
        </a:xfrm>
        <a:noFill/>
        <a:ln w="12700" cap="flat" cmpd="sng" algn="ctr">
          <a:solidFill>
            <a:scrgbClr r="0" g="0" b="0"/>
          </a:solidFill>
          <a:prstDash val="dash"/>
        </a:ln>
        <a:effectLst/>
      </dgm:spPr>
      <dgm:t>
        <a:bodyPr/>
        <a:lstStyle/>
        <a:p>
          <a:endParaRPr lang="en-US" sz="1200"/>
        </a:p>
      </dgm:t>
    </dgm:pt>
    <dgm:pt modelId="{376E5186-DD7C-4E3E-97D7-311715F8DDD0}" type="sibTrans" cxnId="{1B4B7C4D-5F78-4DAC-A8B6-4054051247C5}">
      <dgm:prSet custT="1"/>
      <dgm:spPr>
        <a:xfrm>
          <a:off x="1862955" y="2979547"/>
          <a:ext cx="744442" cy="148856"/>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sz="1000">
            <a:solidFill>
              <a:srgbClr val="1F497D">
                <a:hueOff val="0"/>
                <a:satOff val="0"/>
                <a:lumOff val="0"/>
                <a:alphaOff val="0"/>
              </a:srgbClr>
            </a:solidFill>
            <a:latin typeface="Calibri"/>
            <a:ea typeface="+mn-ea"/>
            <a:cs typeface="+mn-cs"/>
          </a:endParaRPr>
        </a:p>
      </dgm:t>
    </dgm:pt>
    <dgm:pt modelId="{2B90C69B-4376-4E9A-B420-6CAE810F6F7A}" type="asst">
      <dgm:prSet phldrT="[Text]" custT="1"/>
      <dgm:spPr>
        <a:xfrm>
          <a:off x="3430899" y="2599673"/>
          <a:ext cx="771858" cy="415653"/>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000">
              <a:solidFill>
                <a:srgbClr val="1F497D">
                  <a:hueOff val="0"/>
                  <a:satOff val="0"/>
                  <a:lumOff val="0"/>
                  <a:alphaOff val="0"/>
                </a:srgbClr>
              </a:solidFill>
              <a:latin typeface="Calibri"/>
              <a:ea typeface="+mn-ea"/>
              <a:cs typeface="+mn-cs"/>
            </a:rPr>
            <a:t>IT Product Owners </a:t>
          </a:r>
        </a:p>
      </dgm:t>
    </dgm:pt>
    <dgm:pt modelId="{7DCA70CE-DFE4-4CBD-B877-A6C3D8373D12}" type="parTrans" cxnId="{1A8C4952-9F6F-4526-BA9E-7EB39813FCB9}">
      <dgm:prSet/>
      <dgm:spPr>
        <a:xfrm>
          <a:off x="4202757" y="2070300"/>
          <a:ext cx="253115" cy="737200"/>
        </a:xfrm>
        <a:noFill/>
        <a:ln w="12700" cap="flat" cmpd="sng" algn="ctr">
          <a:solidFill>
            <a:scrgbClr r="0" g="0" b="0"/>
          </a:solidFill>
          <a:prstDash val="dash"/>
        </a:ln>
        <a:effectLst/>
      </dgm:spPr>
      <dgm:t>
        <a:bodyPr/>
        <a:lstStyle/>
        <a:p>
          <a:endParaRPr lang="en-US" sz="1200"/>
        </a:p>
      </dgm:t>
    </dgm:pt>
    <dgm:pt modelId="{7693BA8C-73DD-4A5A-94F6-B50C644E41DB}" type="sibTrans" cxnId="{1A8C4952-9F6F-4526-BA9E-7EB39813FCB9}">
      <dgm:prSet custT="1"/>
      <dgm:spPr>
        <a:xfrm>
          <a:off x="3667655" y="2962731"/>
          <a:ext cx="694672" cy="138548"/>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sz="1000">
            <a:solidFill>
              <a:srgbClr val="1F497D">
                <a:hueOff val="0"/>
                <a:satOff val="0"/>
                <a:lumOff val="0"/>
                <a:alphaOff val="0"/>
              </a:srgbClr>
            </a:solidFill>
            <a:latin typeface="Calibri"/>
            <a:ea typeface="+mn-ea"/>
            <a:cs typeface="+mn-cs"/>
          </a:endParaRPr>
        </a:p>
      </dgm:t>
    </dgm:pt>
    <dgm:pt modelId="{AF00432F-B586-42FA-9C5A-60C161008FCD}" type="asst">
      <dgm:prSet phldrT="[Text]" custT="1"/>
      <dgm:spPr>
        <a:xfrm>
          <a:off x="4744028" y="2599673"/>
          <a:ext cx="771858" cy="415653"/>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000">
              <a:solidFill>
                <a:srgbClr val="1F497D">
                  <a:hueOff val="0"/>
                  <a:satOff val="0"/>
                  <a:lumOff val="0"/>
                  <a:alphaOff val="0"/>
                </a:srgbClr>
              </a:solidFill>
              <a:latin typeface="Calibri"/>
              <a:ea typeface="+mn-ea"/>
              <a:cs typeface="+mn-cs"/>
            </a:rPr>
            <a:t>M&amp;O Team</a:t>
          </a:r>
        </a:p>
      </dgm:t>
    </dgm:pt>
    <dgm:pt modelId="{EB09AD86-08A5-44A5-A678-DB173DD34E6E}" type="parTrans" cxnId="{A1CE4B0E-9063-4C3B-80DF-A319032264AC}">
      <dgm:prSet/>
      <dgm:spPr>
        <a:xfrm>
          <a:off x="4455873" y="2070300"/>
          <a:ext cx="288154" cy="737200"/>
        </a:xfrm>
        <a:noFill/>
        <a:ln w="12700" cap="flat" cmpd="sng" algn="ctr">
          <a:solidFill>
            <a:scrgbClr r="0" g="0" b="0"/>
          </a:solidFill>
          <a:prstDash val="dash"/>
        </a:ln>
        <a:effectLst/>
      </dgm:spPr>
      <dgm:t>
        <a:bodyPr/>
        <a:lstStyle/>
        <a:p>
          <a:endParaRPr lang="en-US" sz="1200"/>
        </a:p>
      </dgm:t>
    </dgm:pt>
    <dgm:pt modelId="{6350E8E6-B972-48AF-A44E-1C968924AA06}" type="sibTrans" cxnId="{A1CE4B0E-9063-4C3B-80DF-A319032264AC}">
      <dgm:prSet custT="1"/>
      <dgm:spPr>
        <a:xfrm>
          <a:off x="4980879" y="2953898"/>
          <a:ext cx="694672" cy="138548"/>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sz="1000">
            <a:solidFill>
              <a:srgbClr val="1F497D">
                <a:hueOff val="0"/>
                <a:satOff val="0"/>
                <a:lumOff val="0"/>
                <a:alphaOff val="0"/>
              </a:srgbClr>
            </a:solidFill>
            <a:latin typeface="Calibri"/>
            <a:ea typeface="+mn-ea"/>
            <a:cs typeface="+mn-cs"/>
          </a:endParaRPr>
        </a:p>
      </dgm:t>
    </dgm:pt>
    <dgm:pt modelId="{2BF6EF5C-BC2A-4328-9A71-E664812945DC}">
      <dgm:prSet phldrT="[Text]" custT="1"/>
      <dgm:spPr>
        <a:xfrm>
          <a:off x="3156285" y="4584328"/>
          <a:ext cx="845231" cy="498369"/>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000">
              <a:solidFill>
                <a:srgbClr val="1F497D">
                  <a:hueOff val="0"/>
                  <a:satOff val="0"/>
                  <a:lumOff val="0"/>
                  <a:alphaOff val="0"/>
                </a:srgbClr>
              </a:solidFill>
              <a:latin typeface="Calibri"/>
              <a:ea typeface="+mn-ea"/>
              <a:cs typeface="+mn-cs"/>
            </a:rPr>
            <a:t>Technical Team Members</a:t>
          </a:r>
        </a:p>
      </dgm:t>
    </dgm:pt>
    <dgm:pt modelId="{B7894807-3A52-4AAE-AA4A-D0D80DFBF825}" type="parTrans" cxnId="{E7788882-1998-471D-9942-ED40F783E9D7}">
      <dgm:prSet/>
      <dgm:spPr>
        <a:xfrm>
          <a:off x="2930630" y="4189128"/>
          <a:ext cx="648269" cy="395200"/>
        </a:xfrm>
        <a:noFill/>
        <a:ln w="25400" cap="flat" cmpd="sng" algn="ctr">
          <a:solidFill>
            <a:srgbClr val="1F497D">
              <a:shade val="80000"/>
              <a:hueOff val="0"/>
              <a:satOff val="0"/>
              <a:lumOff val="0"/>
              <a:alphaOff val="0"/>
            </a:srgbClr>
          </a:solidFill>
          <a:prstDash val="solid"/>
        </a:ln>
        <a:effectLst/>
      </dgm:spPr>
      <dgm:t>
        <a:bodyPr/>
        <a:lstStyle/>
        <a:p>
          <a:endParaRPr lang="en-US" sz="1200"/>
        </a:p>
      </dgm:t>
    </dgm:pt>
    <dgm:pt modelId="{8FCB8FDA-43B0-47B8-A650-055AA093A9B8}" type="sibTrans" cxnId="{E7788882-1998-471D-9942-ED40F783E9D7}">
      <dgm:prSet custT="1"/>
      <dgm:spPr>
        <a:xfrm>
          <a:off x="3396709" y="4992622"/>
          <a:ext cx="760708" cy="166123"/>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sz="1000">
            <a:solidFill>
              <a:srgbClr val="1F497D">
                <a:hueOff val="0"/>
                <a:satOff val="0"/>
                <a:lumOff val="0"/>
                <a:alphaOff val="0"/>
              </a:srgbClr>
            </a:solidFill>
            <a:latin typeface="Calibri"/>
            <a:ea typeface="+mn-ea"/>
            <a:cs typeface="+mn-cs"/>
          </a:endParaRPr>
        </a:p>
      </dgm:t>
    </dgm:pt>
    <dgm:pt modelId="{5EBE12BF-3016-453D-94F6-8F74C7BCA635}">
      <dgm:prSet phldrT="[Text]" custT="1"/>
      <dgm:spPr>
        <a:xfrm>
          <a:off x="2270087" y="307099"/>
          <a:ext cx="1321086" cy="68400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200">
              <a:solidFill>
                <a:srgbClr val="1F497D">
                  <a:hueOff val="0"/>
                  <a:satOff val="0"/>
                  <a:lumOff val="0"/>
                  <a:alphaOff val="0"/>
                </a:srgbClr>
              </a:solidFill>
              <a:latin typeface="Calibri"/>
              <a:ea typeface="+mn-ea"/>
              <a:cs typeface="+mn-cs"/>
            </a:rPr>
            <a:t>Project Sponsor</a:t>
          </a:r>
        </a:p>
      </dgm:t>
    </dgm:pt>
    <dgm:pt modelId="{BE8B852A-2C4D-46DE-9447-B18336D3E16D}" type="sibTrans" cxnId="{EDF842C1-A65A-4545-8A63-3C249113C8CB}">
      <dgm:prSet custT="1"/>
      <dgm:spPr>
        <a:xfrm>
          <a:off x="2534304" y="839099"/>
          <a:ext cx="1188977" cy="228000"/>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a:p>
      </dgm:t>
    </dgm:pt>
    <dgm:pt modelId="{930248B7-B516-45A4-83F7-6C17F4FFF9AC}" type="parTrans" cxnId="{EDF842C1-A65A-4545-8A63-3C249113C8CB}">
      <dgm:prSet/>
      <dgm:spPr/>
      <dgm:t>
        <a:bodyPr/>
        <a:lstStyle/>
        <a:p>
          <a:endParaRPr lang="en-US" sz="1400"/>
        </a:p>
      </dgm:t>
    </dgm:pt>
    <dgm:pt modelId="{6ECEF5FA-769D-4B40-A478-65595AC1244F}" type="pres">
      <dgm:prSet presAssocID="{0234EA2E-538F-48D1-AE14-FDC9CE826FA2}" presName="hierChild1" presStyleCnt="0">
        <dgm:presLayoutVars>
          <dgm:orgChart val="1"/>
          <dgm:chPref val="1"/>
          <dgm:dir/>
          <dgm:animOne val="branch"/>
          <dgm:animLvl val="lvl"/>
          <dgm:resizeHandles/>
        </dgm:presLayoutVars>
      </dgm:prSet>
      <dgm:spPr/>
      <dgm:t>
        <a:bodyPr/>
        <a:lstStyle/>
        <a:p>
          <a:endParaRPr lang="en-US"/>
        </a:p>
      </dgm:t>
    </dgm:pt>
    <dgm:pt modelId="{1F82A16B-F260-4A99-BAAB-A6708D31EDC8}" type="pres">
      <dgm:prSet presAssocID="{5EBE12BF-3016-453D-94F6-8F74C7BCA635}" presName="hierRoot1" presStyleCnt="0">
        <dgm:presLayoutVars>
          <dgm:hierBranch val="init"/>
        </dgm:presLayoutVars>
      </dgm:prSet>
      <dgm:spPr/>
    </dgm:pt>
    <dgm:pt modelId="{47E95A7B-9B3A-45F1-AEFB-0CF0C62D3569}" type="pres">
      <dgm:prSet presAssocID="{5EBE12BF-3016-453D-94F6-8F74C7BCA635}" presName="rootComposite1" presStyleCnt="0"/>
      <dgm:spPr/>
    </dgm:pt>
    <dgm:pt modelId="{14EDEF3F-857E-478C-8EE6-002165F80A45}" type="pres">
      <dgm:prSet presAssocID="{5EBE12BF-3016-453D-94F6-8F74C7BCA635}" presName="rootText1" presStyleLbl="node0" presStyleIdx="0" presStyleCnt="1" custScaleX="67355" custScaleY="67913">
        <dgm:presLayoutVars>
          <dgm:chPref val="3"/>
        </dgm:presLayoutVars>
      </dgm:prSet>
      <dgm:spPr/>
      <dgm:t>
        <a:bodyPr/>
        <a:lstStyle/>
        <a:p>
          <a:endParaRPr lang="en-US"/>
        </a:p>
      </dgm:t>
    </dgm:pt>
    <dgm:pt modelId="{320023ED-45DC-4307-A857-F04DDDF59250}" type="pres">
      <dgm:prSet presAssocID="{5EBE12BF-3016-453D-94F6-8F74C7BCA635}" presName="rootConnector1" presStyleLbl="node1" presStyleIdx="0" presStyleCnt="0"/>
      <dgm:spPr/>
      <dgm:t>
        <a:bodyPr/>
        <a:lstStyle/>
        <a:p>
          <a:endParaRPr lang="en-US"/>
        </a:p>
      </dgm:t>
    </dgm:pt>
    <dgm:pt modelId="{C743948A-1EE3-4358-9490-2D7A11F82B3E}" type="pres">
      <dgm:prSet presAssocID="{5EBE12BF-3016-453D-94F6-8F74C7BCA635}" presName="hierChild2" presStyleCnt="0"/>
      <dgm:spPr/>
    </dgm:pt>
    <dgm:pt modelId="{64E1469F-7073-463A-B9CD-60C4AA15A343}" type="pres">
      <dgm:prSet presAssocID="{2B7C13B5-DE37-4D6E-B12E-E4D3AA3AB383}" presName="Name37" presStyleLbl="parChTrans1D2" presStyleIdx="0" presStyleCnt="3" custSzX="61589" custSzY="1419580"/>
      <dgm:spPr/>
      <dgm:t>
        <a:bodyPr/>
        <a:lstStyle/>
        <a:p>
          <a:endParaRPr lang="en-US"/>
        </a:p>
      </dgm:t>
    </dgm:pt>
    <dgm:pt modelId="{066CD7ED-D069-46CA-9FCF-C7A7AA887DED}" type="pres">
      <dgm:prSet presAssocID="{380EFC0F-659F-42C6-B92F-E4BEA5B067CE}" presName="hierRoot2" presStyleCnt="0">
        <dgm:presLayoutVars>
          <dgm:hierBranch val="init"/>
        </dgm:presLayoutVars>
      </dgm:prSet>
      <dgm:spPr/>
    </dgm:pt>
    <dgm:pt modelId="{64424698-9E58-4C7E-B5B2-2EA33D5D4B2C}" type="pres">
      <dgm:prSet presAssocID="{380EFC0F-659F-42C6-B92F-E4BEA5B067CE}" presName="rootComposite" presStyleCnt="0"/>
      <dgm:spPr/>
    </dgm:pt>
    <dgm:pt modelId="{A101921E-C1B6-4B7A-B23D-801F353F7804}" type="pres">
      <dgm:prSet presAssocID="{380EFC0F-659F-42C6-B92F-E4BEA5B067CE}" presName="rootText" presStyleLbl="node2" presStyleIdx="0" presStyleCnt="1" custScaleX="67355" custScaleY="67913" custLinFactNeighborY="12761">
        <dgm:presLayoutVars>
          <dgm:chPref val="3"/>
        </dgm:presLayoutVars>
      </dgm:prSet>
      <dgm:spPr/>
      <dgm:t>
        <a:bodyPr/>
        <a:lstStyle/>
        <a:p>
          <a:endParaRPr lang="en-US"/>
        </a:p>
      </dgm:t>
    </dgm:pt>
    <dgm:pt modelId="{B418A60D-CCDE-4BBD-A595-223F38C390E8}" type="pres">
      <dgm:prSet presAssocID="{380EFC0F-659F-42C6-B92F-E4BEA5B067CE}" presName="rootConnector" presStyleLbl="node2" presStyleIdx="0" presStyleCnt="1"/>
      <dgm:spPr/>
      <dgm:t>
        <a:bodyPr/>
        <a:lstStyle/>
        <a:p>
          <a:endParaRPr lang="en-US"/>
        </a:p>
      </dgm:t>
    </dgm:pt>
    <dgm:pt modelId="{1B2201C9-9E54-4C62-A47D-41E005728B79}" type="pres">
      <dgm:prSet presAssocID="{380EFC0F-659F-42C6-B92F-E4BEA5B067CE}" presName="hierChild4" presStyleCnt="0"/>
      <dgm:spPr/>
    </dgm:pt>
    <dgm:pt modelId="{1C4FD309-84B4-4B7D-BDDE-EC0A50345E1E}" type="pres">
      <dgm:prSet presAssocID="{A9B591E0-7379-46A8-9C7A-D9923697D804}" presName="Name37" presStyleLbl="parChTrans1D3" presStyleIdx="0" presStyleCnt="6" custSzX="129563" custSzY="400617"/>
      <dgm:spPr/>
      <dgm:t>
        <a:bodyPr/>
        <a:lstStyle/>
        <a:p>
          <a:endParaRPr lang="en-US"/>
        </a:p>
      </dgm:t>
    </dgm:pt>
    <dgm:pt modelId="{A32F6EE0-C87E-4489-8A41-70086ED44D39}" type="pres">
      <dgm:prSet presAssocID="{D22D66F9-D3F4-4EFD-8510-F830863D6615}" presName="hierRoot2" presStyleCnt="0">
        <dgm:presLayoutVars>
          <dgm:hierBranch val="init"/>
        </dgm:presLayoutVars>
      </dgm:prSet>
      <dgm:spPr/>
    </dgm:pt>
    <dgm:pt modelId="{4B614DD1-C114-44E8-9989-0F5C19F07B77}" type="pres">
      <dgm:prSet presAssocID="{D22D66F9-D3F4-4EFD-8510-F830863D6615}" presName="rootComposite" presStyleCnt="0"/>
      <dgm:spPr/>
    </dgm:pt>
    <dgm:pt modelId="{5AE48AC7-0F1B-419C-B137-084567A8AA01}" type="pres">
      <dgm:prSet presAssocID="{D22D66F9-D3F4-4EFD-8510-F830863D6615}" presName="rootText" presStyleLbl="node3" presStyleIdx="0" presStyleCnt="2" custScaleX="67355" custScaleY="67913" custLinFactNeighborX="10209" custLinFactNeighborY="-10209">
        <dgm:presLayoutVars>
          <dgm:chPref val="3"/>
        </dgm:presLayoutVars>
      </dgm:prSet>
      <dgm:spPr/>
      <dgm:t>
        <a:bodyPr/>
        <a:lstStyle/>
        <a:p>
          <a:endParaRPr lang="en-US"/>
        </a:p>
      </dgm:t>
    </dgm:pt>
    <dgm:pt modelId="{E44DE970-E67D-4E64-9B61-0657A7571E97}" type="pres">
      <dgm:prSet presAssocID="{D22D66F9-D3F4-4EFD-8510-F830863D6615}" presName="rootConnector" presStyleLbl="node3" presStyleIdx="0" presStyleCnt="2"/>
      <dgm:spPr/>
      <dgm:t>
        <a:bodyPr/>
        <a:lstStyle/>
        <a:p>
          <a:endParaRPr lang="en-US"/>
        </a:p>
      </dgm:t>
    </dgm:pt>
    <dgm:pt modelId="{B0B14CF2-A104-4FF2-B70D-89B4FE681A8C}" type="pres">
      <dgm:prSet presAssocID="{D22D66F9-D3F4-4EFD-8510-F830863D6615}" presName="hierChild4" presStyleCnt="0"/>
      <dgm:spPr/>
    </dgm:pt>
    <dgm:pt modelId="{C23E4099-F1CD-4728-A532-57B9550FF73E}" type="pres">
      <dgm:prSet presAssocID="{D22D66F9-D3F4-4EFD-8510-F830863D6615}" presName="hierChild5" presStyleCnt="0"/>
      <dgm:spPr/>
    </dgm:pt>
    <dgm:pt modelId="{CE72A341-A376-4978-ABBD-D7D8C504464B}" type="pres">
      <dgm:prSet presAssocID="{B7894807-3A52-4AAE-AA4A-D0D80DFBF825}" presName="Name37" presStyleLbl="parChTrans1D3" presStyleIdx="1" presStyleCnt="6" custSzX="129563" custSzY="1018963"/>
      <dgm:spPr/>
      <dgm:t>
        <a:bodyPr/>
        <a:lstStyle/>
        <a:p>
          <a:endParaRPr lang="en-US"/>
        </a:p>
      </dgm:t>
    </dgm:pt>
    <dgm:pt modelId="{5387A716-E75A-4787-85C2-DF67081CB2BA}" type="pres">
      <dgm:prSet presAssocID="{2BF6EF5C-BC2A-4328-9A71-E664812945DC}" presName="hierRoot2" presStyleCnt="0">
        <dgm:presLayoutVars>
          <dgm:hierBranch val="init"/>
        </dgm:presLayoutVars>
      </dgm:prSet>
      <dgm:spPr/>
    </dgm:pt>
    <dgm:pt modelId="{D484CE14-E1B1-4868-862F-A5ED627AB055}" type="pres">
      <dgm:prSet presAssocID="{2BF6EF5C-BC2A-4328-9A71-E664812945DC}" presName="rootComposite" presStyleCnt="0"/>
      <dgm:spPr/>
    </dgm:pt>
    <dgm:pt modelId="{017CAEAE-E7EA-4978-AE34-EB03E884A3E9}" type="pres">
      <dgm:prSet presAssocID="{2BF6EF5C-BC2A-4328-9A71-E664812945DC}" presName="rootText" presStyleLbl="node3" presStyleIdx="1" presStyleCnt="2" custScaleX="67355" custScaleY="67913" custLinFactNeighborX="11010" custLinFactNeighborY="-17866">
        <dgm:presLayoutVars>
          <dgm:chPref val="3"/>
        </dgm:presLayoutVars>
      </dgm:prSet>
      <dgm:spPr/>
      <dgm:t>
        <a:bodyPr/>
        <a:lstStyle/>
        <a:p>
          <a:endParaRPr lang="en-US"/>
        </a:p>
      </dgm:t>
    </dgm:pt>
    <dgm:pt modelId="{035A41AC-B43E-4878-88A2-14AB4673D8B3}" type="pres">
      <dgm:prSet presAssocID="{2BF6EF5C-BC2A-4328-9A71-E664812945DC}" presName="rootConnector" presStyleLbl="node3" presStyleIdx="1" presStyleCnt="2"/>
      <dgm:spPr/>
      <dgm:t>
        <a:bodyPr/>
        <a:lstStyle/>
        <a:p>
          <a:endParaRPr lang="en-US"/>
        </a:p>
      </dgm:t>
    </dgm:pt>
    <dgm:pt modelId="{739AD354-3169-4964-8199-159750718694}" type="pres">
      <dgm:prSet presAssocID="{2BF6EF5C-BC2A-4328-9A71-E664812945DC}" presName="hierChild4" presStyleCnt="0"/>
      <dgm:spPr/>
    </dgm:pt>
    <dgm:pt modelId="{02A34383-A30D-49F6-A453-446B5B688609}" type="pres">
      <dgm:prSet presAssocID="{2BF6EF5C-BC2A-4328-9A71-E664812945DC}" presName="hierChild5" presStyleCnt="0"/>
      <dgm:spPr/>
    </dgm:pt>
    <dgm:pt modelId="{9CB4561F-FF49-49A8-9D59-2B4786094CF1}" type="pres">
      <dgm:prSet presAssocID="{380EFC0F-659F-42C6-B92F-E4BEA5B067CE}" presName="hierChild5" presStyleCnt="0"/>
      <dgm:spPr/>
    </dgm:pt>
    <dgm:pt modelId="{D3383271-6D3C-4BD2-A0F6-A545C2C0B772}" type="pres">
      <dgm:prSet presAssocID="{5EBE12BF-3016-453D-94F6-8F74C7BCA635}" presName="hierChild3" presStyleCnt="0"/>
      <dgm:spPr/>
    </dgm:pt>
    <dgm:pt modelId="{79A01B94-C039-4D8B-8F68-7F644807D309}" type="pres">
      <dgm:prSet presAssocID="{658FB94C-2E0F-4F94-94E1-4BADFADA5E32}" presName="Name111" presStyleLbl="parChTrans1D2" presStyleIdx="1" presStyleCnt="3" custSzX="613268" custSzY="400617"/>
      <dgm:spPr/>
      <dgm:t>
        <a:bodyPr/>
        <a:lstStyle/>
        <a:p>
          <a:endParaRPr lang="en-US"/>
        </a:p>
      </dgm:t>
    </dgm:pt>
    <dgm:pt modelId="{2AB1655C-C1B4-4E9A-A9FF-00797B68CB76}" type="pres">
      <dgm:prSet presAssocID="{943B0311-FDE6-4C22-9327-A4F158E43D05}" presName="hierRoot3" presStyleCnt="0">
        <dgm:presLayoutVars>
          <dgm:hierBranch val="init"/>
        </dgm:presLayoutVars>
      </dgm:prSet>
      <dgm:spPr/>
    </dgm:pt>
    <dgm:pt modelId="{B9602F1A-F7A7-4DC2-B565-A21DA5D980C5}" type="pres">
      <dgm:prSet presAssocID="{943B0311-FDE6-4C22-9327-A4F158E43D05}" presName="rootComposite3" presStyleCnt="0"/>
      <dgm:spPr/>
    </dgm:pt>
    <dgm:pt modelId="{E7DBC72D-4109-4456-B9D9-718108E1C67E}" type="pres">
      <dgm:prSet presAssocID="{943B0311-FDE6-4C22-9327-A4F158E43D05}" presName="rootText3" presStyleLbl="asst1" presStyleIdx="0" presStyleCnt="6" custScaleX="67355" custScaleY="67913">
        <dgm:presLayoutVars>
          <dgm:chPref val="3"/>
        </dgm:presLayoutVars>
      </dgm:prSet>
      <dgm:spPr/>
      <dgm:t>
        <a:bodyPr/>
        <a:lstStyle/>
        <a:p>
          <a:endParaRPr lang="en-US"/>
        </a:p>
      </dgm:t>
    </dgm:pt>
    <dgm:pt modelId="{D3AF76D1-F2AD-4B1A-818A-5388EE5F5A6C}" type="pres">
      <dgm:prSet presAssocID="{943B0311-FDE6-4C22-9327-A4F158E43D05}" presName="rootConnector3" presStyleLbl="asst1" presStyleIdx="0" presStyleCnt="6"/>
      <dgm:spPr/>
      <dgm:t>
        <a:bodyPr/>
        <a:lstStyle/>
        <a:p>
          <a:endParaRPr lang="en-US"/>
        </a:p>
      </dgm:t>
    </dgm:pt>
    <dgm:pt modelId="{2DEF8CCB-A491-4B52-9E52-16DF72FFC891}" type="pres">
      <dgm:prSet presAssocID="{943B0311-FDE6-4C22-9327-A4F158E43D05}" presName="hierChild6" presStyleCnt="0"/>
      <dgm:spPr/>
    </dgm:pt>
    <dgm:pt modelId="{BE59446D-3B41-427B-957A-2314E914EAD8}" type="pres">
      <dgm:prSet presAssocID="{943B0311-FDE6-4C22-9327-A4F158E43D05}" presName="hierChild7" presStyleCnt="0"/>
      <dgm:spPr/>
    </dgm:pt>
    <dgm:pt modelId="{47986D06-E31F-4ECB-9945-5546A6A4EA01}" type="pres">
      <dgm:prSet presAssocID="{6A880C9C-3A83-4254-ABC3-DBC7809C9577}" presName="Name111" presStyleLbl="parChTrans1D3" presStyleIdx="2" presStyleCnt="6" custSzX="90694" custSzY="400617"/>
      <dgm:spPr/>
      <dgm:t>
        <a:bodyPr/>
        <a:lstStyle/>
        <a:p>
          <a:endParaRPr lang="en-US"/>
        </a:p>
      </dgm:t>
    </dgm:pt>
    <dgm:pt modelId="{F7A67961-2E13-4FFA-BFB3-E9AA4ACBDD5C}" type="pres">
      <dgm:prSet presAssocID="{B5321D1D-0735-44D6-84CF-EDDB42274BCB}" presName="hierRoot3" presStyleCnt="0">
        <dgm:presLayoutVars>
          <dgm:hierBranch val="init"/>
        </dgm:presLayoutVars>
      </dgm:prSet>
      <dgm:spPr/>
    </dgm:pt>
    <dgm:pt modelId="{8570560A-7950-488D-A55A-4463D453EF98}" type="pres">
      <dgm:prSet presAssocID="{B5321D1D-0735-44D6-84CF-EDDB42274BCB}" presName="rootComposite3" presStyleCnt="0"/>
      <dgm:spPr/>
    </dgm:pt>
    <dgm:pt modelId="{2F063834-753B-4588-99C0-7245B62DB4FF}" type="pres">
      <dgm:prSet presAssocID="{B5321D1D-0735-44D6-84CF-EDDB42274BCB}" presName="rootText3" presStyleLbl="asst1" presStyleIdx="1" presStyleCnt="6" custScaleX="67355" custScaleY="67913">
        <dgm:presLayoutVars>
          <dgm:chPref val="3"/>
        </dgm:presLayoutVars>
      </dgm:prSet>
      <dgm:spPr/>
      <dgm:t>
        <a:bodyPr/>
        <a:lstStyle/>
        <a:p>
          <a:endParaRPr lang="en-US"/>
        </a:p>
      </dgm:t>
    </dgm:pt>
    <dgm:pt modelId="{5C7BC5A6-A7DE-4DC8-A8B1-67E096E9647C}" type="pres">
      <dgm:prSet presAssocID="{B5321D1D-0735-44D6-84CF-EDDB42274BCB}" presName="rootConnector3" presStyleLbl="asst1" presStyleIdx="1" presStyleCnt="6"/>
      <dgm:spPr/>
      <dgm:t>
        <a:bodyPr/>
        <a:lstStyle/>
        <a:p>
          <a:endParaRPr lang="en-US"/>
        </a:p>
      </dgm:t>
    </dgm:pt>
    <dgm:pt modelId="{74022D89-B742-4706-B361-1C5B5273AC1A}" type="pres">
      <dgm:prSet presAssocID="{B5321D1D-0735-44D6-84CF-EDDB42274BCB}" presName="hierChild6" presStyleCnt="0"/>
      <dgm:spPr/>
    </dgm:pt>
    <dgm:pt modelId="{D6020E9B-A4E3-4143-82F8-3B9FA2326682}" type="pres">
      <dgm:prSet presAssocID="{B5321D1D-0735-44D6-84CF-EDDB42274BCB}" presName="hierChild7" presStyleCnt="0"/>
      <dgm:spPr/>
    </dgm:pt>
    <dgm:pt modelId="{16873399-D046-46C7-BC50-965DD80C86B0}" type="pres">
      <dgm:prSet presAssocID="{C81DEDE2-6C2A-4BBB-B248-1CFFE4DD7A01}" presName="Name111" presStyleLbl="parChTrans1D3" presStyleIdx="3" presStyleCnt="6" custSzX="90694" custSzY="400617"/>
      <dgm:spPr/>
      <dgm:t>
        <a:bodyPr/>
        <a:lstStyle/>
        <a:p>
          <a:endParaRPr lang="en-US"/>
        </a:p>
      </dgm:t>
    </dgm:pt>
    <dgm:pt modelId="{7AB587B1-A233-40E4-873E-EE0776C6FEE1}" type="pres">
      <dgm:prSet presAssocID="{5191FF21-F303-4EE3-9E1E-B5890E45FCC8}" presName="hierRoot3" presStyleCnt="0">
        <dgm:presLayoutVars>
          <dgm:hierBranch val="init"/>
        </dgm:presLayoutVars>
      </dgm:prSet>
      <dgm:spPr/>
    </dgm:pt>
    <dgm:pt modelId="{B0E0C40C-3169-436C-B726-CBF8EDC4E507}" type="pres">
      <dgm:prSet presAssocID="{5191FF21-F303-4EE3-9E1E-B5890E45FCC8}" presName="rootComposite3" presStyleCnt="0"/>
      <dgm:spPr/>
    </dgm:pt>
    <dgm:pt modelId="{1B8F7F35-DF33-4D5C-B024-0245C6ACC413}" type="pres">
      <dgm:prSet presAssocID="{5191FF21-F303-4EE3-9E1E-B5890E45FCC8}" presName="rootText3" presStyleLbl="asst1" presStyleIdx="2" presStyleCnt="6" custScaleX="67355" custScaleY="67913">
        <dgm:presLayoutVars>
          <dgm:chPref val="3"/>
        </dgm:presLayoutVars>
      </dgm:prSet>
      <dgm:spPr/>
      <dgm:t>
        <a:bodyPr/>
        <a:lstStyle/>
        <a:p>
          <a:endParaRPr lang="en-US"/>
        </a:p>
      </dgm:t>
    </dgm:pt>
    <dgm:pt modelId="{067E93C2-AD54-47EC-86F9-03C5EEA91EDB}" type="pres">
      <dgm:prSet presAssocID="{5191FF21-F303-4EE3-9E1E-B5890E45FCC8}" presName="rootConnector3" presStyleLbl="asst1" presStyleIdx="2" presStyleCnt="6"/>
      <dgm:spPr/>
      <dgm:t>
        <a:bodyPr/>
        <a:lstStyle/>
        <a:p>
          <a:endParaRPr lang="en-US"/>
        </a:p>
      </dgm:t>
    </dgm:pt>
    <dgm:pt modelId="{E9F02CD0-5030-4C84-B5A1-075CCBD41F5E}" type="pres">
      <dgm:prSet presAssocID="{5191FF21-F303-4EE3-9E1E-B5890E45FCC8}" presName="hierChild6" presStyleCnt="0"/>
      <dgm:spPr/>
    </dgm:pt>
    <dgm:pt modelId="{22921886-64DE-49A9-808F-7204F7C8FB61}" type="pres">
      <dgm:prSet presAssocID="{5191FF21-F303-4EE3-9E1E-B5890E45FCC8}" presName="hierChild7" presStyleCnt="0"/>
      <dgm:spPr/>
    </dgm:pt>
    <dgm:pt modelId="{D247F38C-6B9C-4A60-8562-DB4C59421FF8}" type="pres">
      <dgm:prSet presAssocID="{7EE3569F-8BE3-4F91-AFEE-D44B972DD5A5}" presName="Name111" presStyleLbl="parChTrans1D2" presStyleIdx="2" presStyleCnt="3" custSzX="613268" custSzY="400617"/>
      <dgm:spPr/>
      <dgm:t>
        <a:bodyPr/>
        <a:lstStyle/>
        <a:p>
          <a:endParaRPr lang="en-US"/>
        </a:p>
      </dgm:t>
    </dgm:pt>
    <dgm:pt modelId="{C3EB4104-C63C-4EBF-AE5F-48C899EDDB84}" type="pres">
      <dgm:prSet presAssocID="{06347363-1126-46F8-97D3-7B06D3BA8E5A}" presName="hierRoot3" presStyleCnt="0">
        <dgm:presLayoutVars>
          <dgm:hierBranch val="init"/>
        </dgm:presLayoutVars>
      </dgm:prSet>
      <dgm:spPr/>
    </dgm:pt>
    <dgm:pt modelId="{3BB95268-2527-46BF-8EFF-FFDA60F31271}" type="pres">
      <dgm:prSet presAssocID="{06347363-1126-46F8-97D3-7B06D3BA8E5A}" presName="rootComposite3" presStyleCnt="0"/>
      <dgm:spPr/>
    </dgm:pt>
    <dgm:pt modelId="{791A04C8-72CB-451E-A169-75CE823CC693}" type="pres">
      <dgm:prSet presAssocID="{06347363-1126-46F8-97D3-7B06D3BA8E5A}" presName="rootText3" presStyleLbl="asst1" presStyleIdx="3" presStyleCnt="6" custScaleX="67355" custScaleY="67913" custLinFactNeighborX="-15313" custLinFactNeighborY="0">
        <dgm:presLayoutVars>
          <dgm:chPref val="3"/>
        </dgm:presLayoutVars>
      </dgm:prSet>
      <dgm:spPr/>
      <dgm:t>
        <a:bodyPr/>
        <a:lstStyle/>
        <a:p>
          <a:endParaRPr lang="en-US"/>
        </a:p>
      </dgm:t>
    </dgm:pt>
    <dgm:pt modelId="{5DBFCE3F-3A3D-45E0-BDD7-63F64C507B85}" type="pres">
      <dgm:prSet presAssocID="{06347363-1126-46F8-97D3-7B06D3BA8E5A}" presName="rootConnector3" presStyleLbl="asst1" presStyleIdx="3" presStyleCnt="6"/>
      <dgm:spPr/>
      <dgm:t>
        <a:bodyPr/>
        <a:lstStyle/>
        <a:p>
          <a:endParaRPr lang="en-US"/>
        </a:p>
      </dgm:t>
    </dgm:pt>
    <dgm:pt modelId="{F61D72BD-4F98-4418-A7AA-64D6F9735929}" type="pres">
      <dgm:prSet presAssocID="{06347363-1126-46F8-97D3-7B06D3BA8E5A}" presName="hierChild6" presStyleCnt="0"/>
      <dgm:spPr/>
    </dgm:pt>
    <dgm:pt modelId="{1C923966-4853-4328-8C99-1A90B5BE4428}" type="pres">
      <dgm:prSet presAssocID="{06347363-1126-46F8-97D3-7B06D3BA8E5A}" presName="hierChild7" presStyleCnt="0"/>
      <dgm:spPr/>
    </dgm:pt>
    <dgm:pt modelId="{F7E829D8-3E1A-4DBD-800F-16E5369D5F1B}" type="pres">
      <dgm:prSet presAssocID="{7DCA70CE-DFE4-4CBD-B877-A6C3D8373D12}" presName="Name111" presStyleLbl="parChTrans1D3" presStyleIdx="4" presStyleCnt="6" custSzX="90694" custSzY="400617"/>
      <dgm:spPr/>
      <dgm:t>
        <a:bodyPr/>
        <a:lstStyle/>
        <a:p>
          <a:endParaRPr lang="en-US"/>
        </a:p>
      </dgm:t>
    </dgm:pt>
    <dgm:pt modelId="{D2966C56-145D-4D4D-A844-A06CE4C74AFB}" type="pres">
      <dgm:prSet presAssocID="{2B90C69B-4376-4E9A-B420-6CAE810F6F7A}" presName="hierRoot3" presStyleCnt="0">
        <dgm:presLayoutVars>
          <dgm:hierBranch val="init"/>
        </dgm:presLayoutVars>
      </dgm:prSet>
      <dgm:spPr/>
    </dgm:pt>
    <dgm:pt modelId="{22394B02-93AD-48BF-A0F0-BC7168EC60F3}" type="pres">
      <dgm:prSet presAssocID="{2B90C69B-4376-4E9A-B420-6CAE810F6F7A}" presName="rootComposite3" presStyleCnt="0"/>
      <dgm:spPr/>
    </dgm:pt>
    <dgm:pt modelId="{E27B33E7-7673-4360-8F4E-9360546C6FCF}" type="pres">
      <dgm:prSet presAssocID="{2B90C69B-4376-4E9A-B420-6CAE810F6F7A}" presName="rootText3" presStyleLbl="asst1" presStyleIdx="4" presStyleCnt="6" custScaleX="67355" custScaleY="67913" custLinFactNeighborX="-14675" custLinFactNeighborY="0">
        <dgm:presLayoutVars>
          <dgm:chPref val="3"/>
        </dgm:presLayoutVars>
      </dgm:prSet>
      <dgm:spPr/>
      <dgm:t>
        <a:bodyPr/>
        <a:lstStyle/>
        <a:p>
          <a:endParaRPr lang="en-US"/>
        </a:p>
      </dgm:t>
    </dgm:pt>
    <dgm:pt modelId="{AF01A4F3-F613-48AD-A591-9153DC9B91E2}" type="pres">
      <dgm:prSet presAssocID="{2B90C69B-4376-4E9A-B420-6CAE810F6F7A}" presName="rootConnector3" presStyleLbl="asst1" presStyleIdx="4" presStyleCnt="6"/>
      <dgm:spPr/>
      <dgm:t>
        <a:bodyPr/>
        <a:lstStyle/>
        <a:p>
          <a:endParaRPr lang="en-US"/>
        </a:p>
      </dgm:t>
    </dgm:pt>
    <dgm:pt modelId="{68CAF624-6E7F-4439-A388-F851A828D26A}" type="pres">
      <dgm:prSet presAssocID="{2B90C69B-4376-4E9A-B420-6CAE810F6F7A}" presName="hierChild6" presStyleCnt="0"/>
      <dgm:spPr/>
    </dgm:pt>
    <dgm:pt modelId="{4DBE6991-04A7-4830-9F0F-8A5FD4A2A235}" type="pres">
      <dgm:prSet presAssocID="{2B90C69B-4376-4E9A-B420-6CAE810F6F7A}" presName="hierChild7" presStyleCnt="0"/>
      <dgm:spPr/>
    </dgm:pt>
    <dgm:pt modelId="{F3EFA7CE-9E59-494F-AB76-9FCD14522A99}" type="pres">
      <dgm:prSet presAssocID="{EB09AD86-08A5-44A5-A678-DB173DD34E6E}" presName="Name111" presStyleLbl="parChTrans1D3" presStyleIdx="5" presStyleCnt="6" custSzX="90694" custSzY="400617"/>
      <dgm:spPr/>
      <dgm:t>
        <a:bodyPr/>
        <a:lstStyle/>
        <a:p>
          <a:endParaRPr lang="en-US"/>
        </a:p>
      </dgm:t>
    </dgm:pt>
    <dgm:pt modelId="{867038F7-30FA-4ED9-9D4A-3C2BB61A9862}" type="pres">
      <dgm:prSet presAssocID="{AF00432F-B586-42FA-9C5A-60C161008FCD}" presName="hierRoot3" presStyleCnt="0">
        <dgm:presLayoutVars>
          <dgm:hierBranch val="init"/>
        </dgm:presLayoutVars>
      </dgm:prSet>
      <dgm:spPr/>
    </dgm:pt>
    <dgm:pt modelId="{3A5E3163-6E67-42A9-BFB6-6B29E0953A06}" type="pres">
      <dgm:prSet presAssocID="{AF00432F-B586-42FA-9C5A-60C161008FCD}" presName="rootComposite3" presStyleCnt="0"/>
      <dgm:spPr/>
    </dgm:pt>
    <dgm:pt modelId="{27D1CB06-4184-4E40-AE63-FC7982547949}" type="pres">
      <dgm:prSet presAssocID="{AF00432F-B586-42FA-9C5A-60C161008FCD}" presName="rootText3" presStyleLbl="asst1" presStyleIdx="5" presStyleCnt="6" custScaleX="67355" custScaleY="67913" custLinFactNeighborX="-14675" custLinFactNeighborY="0">
        <dgm:presLayoutVars>
          <dgm:chPref val="3"/>
        </dgm:presLayoutVars>
      </dgm:prSet>
      <dgm:spPr/>
      <dgm:t>
        <a:bodyPr/>
        <a:lstStyle/>
        <a:p>
          <a:endParaRPr lang="en-US"/>
        </a:p>
      </dgm:t>
    </dgm:pt>
    <dgm:pt modelId="{E2726ADE-0FCA-4E43-9FF0-E9458232B7AC}" type="pres">
      <dgm:prSet presAssocID="{AF00432F-B586-42FA-9C5A-60C161008FCD}" presName="rootConnector3" presStyleLbl="asst1" presStyleIdx="5" presStyleCnt="6"/>
      <dgm:spPr/>
      <dgm:t>
        <a:bodyPr/>
        <a:lstStyle/>
        <a:p>
          <a:endParaRPr lang="en-US"/>
        </a:p>
      </dgm:t>
    </dgm:pt>
    <dgm:pt modelId="{7CD2B34E-1B31-47D3-ACC5-D9769A7CD480}" type="pres">
      <dgm:prSet presAssocID="{AF00432F-B586-42FA-9C5A-60C161008FCD}" presName="hierChild6" presStyleCnt="0"/>
      <dgm:spPr/>
    </dgm:pt>
    <dgm:pt modelId="{98813DB2-A231-4377-A70E-C0B2D3F227E0}" type="pres">
      <dgm:prSet presAssocID="{AF00432F-B586-42FA-9C5A-60C161008FCD}" presName="hierChild7" presStyleCnt="0"/>
      <dgm:spPr/>
    </dgm:pt>
  </dgm:ptLst>
  <dgm:cxnLst>
    <dgm:cxn modelId="{78CA9859-251C-4906-8F94-BA73B186B20C}" type="presOf" srcId="{5EBE12BF-3016-453D-94F6-8F74C7BCA635}" destId="{14EDEF3F-857E-478C-8EE6-002165F80A45}" srcOrd="0" destOrd="0" presId="urn:microsoft.com/office/officeart/2005/8/layout/orgChart1"/>
    <dgm:cxn modelId="{9DDC41DA-1608-41DA-8492-8EF7A37ABBFD}" type="presOf" srcId="{380EFC0F-659F-42C6-B92F-E4BEA5B067CE}" destId="{B418A60D-CCDE-4BBD-A595-223F38C390E8}" srcOrd="1" destOrd="0" presId="urn:microsoft.com/office/officeart/2005/8/layout/orgChart1"/>
    <dgm:cxn modelId="{B70EC689-F526-4014-B599-4DE0F446CFE7}" type="presOf" srcId="{D22D66F9-D3F4-4EFD-8510-F830863D6615}" destId="{E44DE970-E67D-4E64-9B61-0657A7571E97}" srcOrd="1" destOrd="0" presId="urn:microsoft.com/office/officeart/2005/8/layout/orgChart1"/>
    <dgm:cxn modelId="{1A8C4952-9F6F-4526-BA9E-7EB39813FCB9}" srcId="{06347363-1126-46F8-97D3-7B06D3BA8E5A}" destId="{2B90C69B-4376-4E9A-B420-6CAE810F6F7A}" srcOrd="0" destOrd="0" parTransId="{7DCA70CE-DFE4-4CBD-B877-A6C3D8373D12}" sibTransId="{7693BA8C-73DD-4A5A-94F6-B50C644E41DB}"/>
    <dgm:cxn modelId="{899522DE-C5DA-4F80-B8BF-10ADF125D187}" type="presOf" srcId="{943B0311-FDE6-4C22-9327-A4F158E43D05}" destId="{E7DBC72D-4109-4456-B9D9-718108E1C67E}" srcOrd="0" destOrd="0" presId="urn:microsoft.com/office/officeart/2005/8/layout/orgChart1"/>
    <dgm:cxn modelId="{8E6A55D0-D69F-4985-B9CB-1E8B93108FB7}" type="presOf" srcId="{C81DEDE2-6C2A-4BBB-B248-1CFFE4DD7A01}" destId="{16873399-D046-46C7-BC50-965DD80C86B0}" srcOrd="0" destOrd="0" presId="urn:microsoft.com/office/officeart/2005/8/layout/orgChart1"/>
    <dgm:cxn modelId="{80D2F9C1-8FA9-4C57-99FF-62423CBBCC24}" type="presOf" srcId="{7EE3569F-8BE3-4F91-AFEE-D44B972DD5A5}" destId="{D247F38C-6B9C-4A60-8562-DB4C59421FF8}" srcOrd="0" destOrd="0" presId="urn:microsoft.com/office/officeart/2005/8/layout/orgChart1"/>
    <dgm:cxn modelId="{472A7C67-E8B7-4A0B-84D4-DD62DA68F7CF}" type="presOf" srcId="{AF00432F-B586-42FA-9C5A-60C161008FCD}" destId="{E2726ADE-0FCA-4E43-9FF0-E9458232B7AC}" srcOrd="1" destOrd="0" presId="urn:microsoft.com/office/officeart/2005/8/layout/orgChart1"/>
    <dgm:cxn modelId="{CE82B6D0-4CCB-47AE-8787-727BE0BA67E1}" srcId="{5EBE12BF-3016-453D-94F6-8F74C7BCA635}" destId="{943B0311-FDE6-4C22-9327-A4F158E43D05}" srcOrd="0" destOrd="0" parTransId="{658FB94C-2E0F-4F94-94E1-4BADFADA5E32}" sibTransId="{FF055043-B5A3-48BB-9E34-0FDE329DA201}"/>
    <dgm:cxn modelId="{3A5EA781-AEA9-4C11-91D3-7098EC9FC17E}" type="presOf" srcId="{06347363-1126-46F8-97D3-7B06D3BA8E5A}" destId="{791A04C8-72CB-451E-A169-75CE823CC693}" srcOrd="0" destOrd="0" presId="urn:microsoft.com/office/officeart/2005/8/layout/orgChart1"/>
    <dgm:cxn modelId="{3603F59C-A218-4CE0-9647-A551F7C43D74}" srcId="{380EFC0F-659F-42C6-B92F-E4BEA5B067CE}" destId="{D22D66F9-D3F4-4EFD-8510-F830863D6615}" srcOrd="0" destOrd="0" parTransId="{A9B591E0-7379-46A8-9C7A-D9923697D804}" sibTransId="{FE5F3FDA-B966-4255-91D9-8EA48A7BBBC3}"/>
    <dgm:cxn modelId="{F9DEFD5A-8EE5-4B62-8C90-84D1C88CA79D}" type="presOf" srcId="{D22D66F9-D3F4-4EFD-8510-F830863D6615}" destId="{5AE48AC7-0F1B-419C-B137-084567A8AA01}" srcOrd="0" destOrd="0" presId="urn:microsoft.com/office/officeart/2005/8/layout/orgChart1"/>
    <dgm:cxn modelId="{8C8411DA-5D8D-4BA2-AF2D-F2B0B0FED901}" type="presOf" srcId="{5EBE12BF-3016-453D-94F6-8F74C7BCA635}" destId="{320023ED-45DC-4307-A857-F04DDDF59250}" srcOrd="1" destOrd="0" presId="urn:microsoft.com/office/officeart/2005/8/layout/orgChart1"/>
    <dgm:cxn modelId="{928636E1-1DA2-40CE-90E7-24508C351766}" type="presOf" srcId="{380EFC0F-659F-42C6-B92F-E4BEA5B067CE}" destId="{A101921E-C1B6-4B7A-B23D-801F353F7804}" srcOrd="0" destOrd="0" presId="urn:microsoft.com/office/officeart/2005/8/layout/orgChart1"/>
    <dgm:cxn modelId="{2F0EC1AA-74A8-4348-8AFC-EF6C8950768A}" type="presOf" srcId="{7DCA70CE-DFE4-4CBD-B877-A6C3D8373D12}" destId="{F7E829D8-3E1A-4DBD-800F-16E5369D5F1B}" srcOrd="0" destOrd="0" presId="urn:microsoft.com/office/officeart/2005/8/layout/orgChart1"/>
    <dgm:cxn modelId="{31D010D7-2557-41C2-B2BC-DB65D2612757}" type="presOf" srcId="{2B90C69B-4376-4E9A-B420-6CAE810F6F7A}" destId="{E27B33E7-7673-4360-8F4E-9360546C6FCF}" srcOrd="0" destOrd="0" presId="urn:microsoft.com/office/officeart/2005/8/layout/orgChart1"/>
    <dgm:cxn modelId="{DCA336B4-0697-4290-9206-50F70AC38C2F}" type="presOf" srcId="{AF00432F-B586-42FA-9C5A-60C161008FCD}" destId="{27D1CB06-4184-4E40-AE63-FC7982547949}" srcOrd="0" destOrd="0" presId="urn:microsoft.com/office/officeart/2005/8/layout/orgChart1"/>
    <dgm:cxn modelId="{3BCBAB3C-55B3-4C58-BB85-D327D222D4C7}" type="presOf" srcId="{6A880C9C-3A83-4254-ABC3-DBC7809C9577}" destId="{47986D06-E31F-4ECB-9945-5546A6A4EA01}" srcOrd="0" destOrd="0" presId="urn:microsoft.com/office/officeart/2005/8/layout/orgChart1"/>
    <dgm:cxn modelId="{4390456A-15D3-447D-84F1-9D0F80B59F74}" type="presOf" srcId="{EB09AD86-08A5-44A5-A678-DB173DD34E6E}" destId="{F3EFA7CE-9E59-494F-AB76-9FCD14522A99}" srcOrd="0" destOrd="0" presId="urn:microsoft.com/office/officeart/2005/8/layout/orgChart1"/>
    <dgm:cxn modelId="{3E7C672D-65F8-40BD-9709-3210FF5D18E8}" type="presOf" srcId="{5191FF21-F303-4EE3-9E1E-B5890E45FCC8}" destId="{1B8F7F35-DF33-4D5C-B024-0245C6ACC413}" srcOrd="0" destOrd="0" presId="urn:microsoft.com/office/officeart/2005/8/layout/orgChart1"/>
    <dgm:cxn modelId="{B0190EAC-F586-4B52-9F0D-5DF5C2D9B32C}" type="presOf" srcId="{2B7C13B5-DE37-4D6E-B12E-E4D3AA3AB383}" destId="{64E1469F-7073-463A-B9CD-60C4AA15A343}" srcOrd="0" destOrd="0" presId="urn:microsoft.com/office/officeart/2005/8/layout/orgChart1"/>
    <dgm:cxn modelId="{C25A6820-2980-4A00-930B-53BE5790E9A4}" type="presOf" srcId="{0234EA2E-538F-48D1-AE14-FDC9CE826FA2}" destId="{6ECEF5FA-769D-4B40-A478-65595AC1244F}" srcOrd="0" destOrd="0" presId="urn:microsoft.com/office/officeart/2005/8/layout/orgChart1"/>
    <dgm:cxn modelId="{5584EA4A-D719-47C9-8762-255936F5E370}" type="presOf" srcId="{B5321D1D-0735-44D6-84CF-EDDB42274BCB}" destId="{2F063834-753B-4588-99C0-7245B62DB4FF}" srcOrd="0" destOrd="0" presId="urn:microsoft.com/office/officeart/2005/8/layout/orgChart1"/>
    <dgm:cxn modelId="{A0DECCCE-5B2D-41DF-9C95-2BFF8EAB8272}" srcId="{5EBE12BF-3016-453D-94F6-8F74C7BCA635}" destId="{380EFC0F-659F-42C6-B92F-E4BEA5B067CE}" srcOrd="2" destOrd="0" parTransId="{2B7C13B5-DE37-4D6E-B12E-E4D3AA3AB383}" sibTransId="{1538B46B-5195-4BF9-BB02-144DE545F00F}"/>
    <dgm:cxn modelId="{EDF842C1-A65A-4545-8A63-3C249113C8CB}" srcId="{0234EA2E-538F-48D1-AE14-FDC9CE826FA2}" destId="{5EBE12BF-3016-453D-94F6-8F74C7BCA635}" srcOrd="0" destOrd="0" parTransId="{930248B7-B516-45A4-83F7-6C17F4FFF9AC}" sibTransId="{BE8B852A-2C4D-46DE-9447-B18336D3E16D}"/>
    <dgm:cxn modelId="{F8F0C914-C03C-4D66-A632-28AAA1E4520A}" type="presOf" srcId="{5191FF21-F303-4EE3-9E1E-B5890E45FCC8}" destId="{067E93C2-AD54-47EC-86F9-03C5EEA91EDB}" srcOrd="1" destOrd="0" presId="urn:microsoft.com/office/officeart/2005/8/layout/orgChart1"/>
    <dgm:cxn modelId="{14675936-322D-47A6-A87C-AC1E3696F6DE}" type="presOf" srcId="{06347363-1126-46F8-97D3-7B06D3BA8E5A}" destId="{5DBFCE3F-3A3D-45E0-BDD7-63F64C507B85}" srcOrd="1" destOrd="0" presId="urn:microsoft.com/office/officeart/2005/8/layout/orgChart1"/>
    <dgm:cxn modelId="{94CA32E1-9A44-4DC2-B253-9681DB5AA11D}" type="presOf" srcId="{A9B591E0-7379-46A8-9C7A-D9923697D804}" destId="{1C4FD309-84B4-4B7D-BDDE-EC0A50345E1E}" srcOrd="0" destOrd="0" presId="urn:microsoft.com/office/officeart/2005/8/layout/orgChart1"/>
    <dgm:cxn modelId="{9B2E6EA1-5AE8-4282-9120-14C539C6833A}" type="presOf" srcId="{658FB94C-2E0F-4F94-94E1-4BADFADA5E32}" destId="{79A01B94-C039-4D8B-8F68-7F644807D309}" srcOrd="0" destOrd="0" presId="urn:microsoft.com/office/officeart/2005/8/layout/orgChart1"/>
    <dgm:cxn modelId="{AF68C2E4-C7D6-4C5C-A81A-390F0BF271C9}" type="presOf" srcId="{2BF6EF5C-BC2A-4328-9A71-E664812945DC}" destId="{035A41AC-B43E-4878-88A2-14AB4673D8B3}" srcOrd="1" destOrd="0" presId="urn:microsoft.com/office/officeart/2005/8/layout/orgChart1"/>
    <dgm:cxn modelId="{3D726DA5-8718-454A-B1CE-60E324BB3FF3}" type="presOf" srcId="{943B0311-FDE6-4C22-9327-A4F158E43D05}" destId="{D3AF76D1-F2AD-4B1A-818A-5388EE5F5A6C}" srcOrd="1" destOrd="0" presId="urn:microsoft.com/office/officeart/2005/8/layout/orgChart1"/>
    <dgm:cxn modelId="{33D5B520-37FE-4206-8877-E78DB63092F1}" srcId="{5EBE12BF-3016-453D-94F6-8F74C7BCA635}" destId="{06347363-1126-46F8-97D3-7B06D3BA8E5A}" srcOrd="1" destOrd="0" parTransId="{7EE3569F-8BE3-4F91-AFEE-D44B972DD5A5}" sibTransId="{759EC0C9-6735-48DC-BAF8-D9DBE2853272}"/>
    <dgm:cxn modelId="{E1DBDFFC-20E0-4E38-A2B1-A05095F649CA}" type="presOf" srcId="{B5321D1D-0735-44D6-84CF-EDDB42274BCB}" destId="{5C7BC5A6-A7DE-4DC8-A8B1-67E096E9647C}" srcOrd="1" destOrd="0" presId="urn:microsoft.com/office/officeart/2005/8/layout/orgChart1"/>
    <dgm:cxn modelId="{A1CE4B0E-9063-4C3B-80DF-A319032264AC}" srcId="{06347363-1126-46F8-97D3-7B06D3BA8E5A}" destId="{AF00432F-B586-42FA-9C5A-60C161008FCD}" srcOrd="1" destOrd="0" parTransId="{EB09AD86-08A5-44A5-A678-DB173DD34E6E}" sibTransId="{6350E8E6-B972-48AF-A44E-1C968924AA06}"/>
    <dgm:cxn modelId="{88BC761F-8C39-420A-B390-CB7462936101}" type="presOf" srcId="{B7894807-3A52-4AAE-AA4A-D0D80DFBF825}" destId="{CE72A341-A376-4978-ABBD-D7D8C504464B}" srcOrd="0" destOrd="0" presId="urn:microsoft.com/office/officeart/2005/8/layout/orgChart1"/>
    <dgm:cxn modelId="{E7788882-1998-471D-9942-ED40F783E9D7}" srcId="{380EFC0F-659F-42C6-B92F-E4BEA5B067CE}" destId="{2BF6EF5C-BC2A-4328-9A71-E664812945DC}" srcOrd="1" destOrd="0" parTransId="{B7894807-3A52-4AAE-AA4A-D0D80DFBF825}" sibTransId="{8FCB8FDA-43B0-47B8-A650-055AA093A9B8}"/>
    <dgm:cxn modelId="{899F17F7-DC46-4383-8337-A083244A9697}" type="presOf" srcId="{2B90C69B-4376-4E9A-B420-6CAE810F6F7A}" destId="{AF01A4F3-F613-48AD-A591-9153DC9B91E2}" srcOrd="1" destOrd="0" presId="urn:microsoft.com/office/officeart/2005/8/layout/orgChart1"/>
    <dgm:cxn modelId="{1B4B7C4D-5F78-4DAC-A8B6-4054051247C5}" srcId="{943B0311-FDE6-4C22-9327-A4F158E43D05}" destId="{5191FF21-F303-4EE3-9E1E-B5890E45FCC8}" srcOrd="1" destOrd="0" parTransId="{C81DEDE2-6C2A-4BBB-B248-1CFFE4DD7A01}" sibTransId="{376E5186-DD7C-4E3E-97D7-311715F8DDD0}"/>
    <dgm:cxn modelId="{3E8DA513-36DF-410A-A1EF-7EB57FF86185}" srcId="{943B0311-FDE6-4C22-9327-A4F158E43D05}" destId="{B5321D1D-0735-44D6-84CF-EDDB42274BCB}" srcOrd="0" destOrd="0" parTransId="{6A880C9C-3A83-4254-ABC3-DBC7809C9577}" sibTransId="{A9AE1E2A-E44B-4C3D-8C7B-197FF9C792E1}"/>
    <dgm:cxn modelId="{7B5656C5-83E3-4D04-B3DA-B0E25900E418}" type="presOf" srcId="{2BF6EF5C-BC2A-4328-9A71-E664812945DC}" destId="{017CAEAE-E7EA-4978-AE34-EB03E884A3E9}" srcOrd="0" destOrd="0" presId="urn:microsoft.com/office/officeart/2005/8/layout/orgChart1"/>
    <dgm:cxn modelId="{3AA52DE9-0C61-4EB3-ABF4-5E84F424B05B}" type="presParOf" srcId="{6ECEF5FA-769D-4B40-A478-65595AC1244F}" destId="{1F82A16B-F260-4A99-BAAB-A6708D31EDC8}" srcOrd="0" destOrd="0" presId="urn:microsoft.com/office/officeart/2005/8/layout/orgChart1"/>
    <dgm:cxn modelId="{016768CC-6D53-4B09-8CF1-EAD091A534AE}" type="presParOf" srcId="{1F82A16B-F260-4A99-BAAB-A6708D31EDC8}" destId="{47E95A7B-9B3A-45F1-AEFB-0CF0C62D3569}" srcOrd="0" destOrd="0" presId="urn:microsoft.com/office/officeart/2005/8/layout/orgChart1"/>
    <dgm:cxn modelId="{EB71AB2C-454C-447D-BCD9-208F5983B4B7}" type="presParOf" srcId="{47E95A7B-9B3A-45F1-AEFB-0CF0C62D3569}" destId="{14EDEF3F-857E-478C-8EE6-002165F80A45}" srcOrd="0" destOrd="0" presId="urn:microsoft.com/office/officeart/2005/8/layout/orgChart1"/>
    <dgm:cxn modelId="{B70AA9EB-5185-4A8F-89B0-ED8A7E835356}" type="presParOf" srcId="{47E95A7B-9B3A-45F1-AEFB-0CF0C62D3569}" destId="{320023ED-45DC-4307-A857-F04DDDF59250}" srcOrd="1" destOrd="0" presId="urn:microsoft.com/office/officeart/2005/8/layout/orgChart1"/>
    <dgm:cxn modelId="{2264EF70-F34D-49FC-B759-132238445947}" type="presParOf" srcId="{1F82A16B-F260-4A99-BAAB-A6708D31EDC8}" destId="{C743948A-1EE3-4358-9490-2D7A11F82B3E}" srcOrd="1" destOrd="0" presId="urn:microsoft.com/office/officeart/2005/8/layout/orgChart1"/>
    <dgm:cxn modelId="{9BFEEA56-C672-4D1B-AB1D-C96290D98C58}" type="presParOf" srcId="{C743948A-1EE3-4358-9490-2D7A11F82B3E}" destId="{64E1469F-7073-463A-B9CD-60C4AA15A343}" srcOrd="0" destOrd="0" presId="urn:microsoft.com/office/officeart/2005/8/layout/orgChart1"/>
    <dgm:cxn modelId="{2CD1CDA2-C0FA-4033-980D-AEB172DDC790}" type="presParOf" srcId="{C743948A-1EE3-4358-9490-2D7A11F82B3E}" destId="{066CD7ED-D069-46CA-9FCF-C7A7AA887DED}" srcOrd="1" destOrd="0" presId="urn:microsoft.com/office/officeart/2005/8/layout/orgChart1"/>
    <dgm:cxn modelId="{8DC5AE08-8A1E-490F-BC08-AE6EAECC239F}" type="presParOf" srcId="{066CD7ED-D069-46CA-9FCF-C7A7AA887DED}" destId="{64424698-9E58-4C7E-B5B2-2EA33D5D4B2C}" srcOrd="0" destOrd="0" presId="urn:microsoft.com/office/officeart/2005/8/layout/orgChart1"/>
    <dgm:cxn modelId="{40441440-ABD5-4943-8CEB-3F5E812E48C8}" type="presParOf" srcId="{64424698-9E58-4C7E-B5B2-2EA33D5D4B2C}" destId="{A101921E-C1B6-4B7A-B23D-801F353F7804}" srcOrd="0" destOrd="0" presId="urn:microsoft.com/office/officeart/2005/8/layout/orgChart1"/>
    <dgm:cxn modelId="{8B7C651F-5809-4D37-A847-742C7A02E5AC}" type="presParOf" srcId="{64424698-9E58-4C7E-B5B2-2EA33D5D4B2C}" destId="{B418A60D-CCDE-4BBD-A595-223F38C390E8}" srcOrd="1" destOrd="0" presId="urn:microsoft.com/office/officeart/2005/8/layout/orgChart1"/>
    <dgm:cxn modelId="{8393769E-B552-4E5F-B6FD-08257C66129B}" type="presParOf" srcId="{066CD7ED-D069-46CA-9FCF-C7A7AA887DED}" destId="{1B2201C9-9E54-4C62-A47D-41E005728B79}" srcOrd="1" destOrd="0" presId="urn:microsoft.com/office/officeart/2005/8/layout/orgChart1"/>
    <dgm:cxn modelId="{F4F408C0-46E9-4846-ADEC-E79349AD0AC8}" type="presParOf" srcId="{1B2201C9-9E54-4C62-A47D-41E005728B79}" destId="{1C4FD309-84B4-4B7D-BDDE-EC0A50345E1E}" srcOrd="0" destOrd="0" presId="urn:microsoft.com/office/officeart/2005/8/layout/orgChart1"/>
    <dgm:cxn modelId="{76A7164A-5D38-4B8D-B112-5F79E1E91781}" type="presParOf" srcId="{1B2201C9-9E54-4C62-A47D-41E005728B79}" destId="{A32F6EE0-C87E-4489-8A41-70086ED44D39}" srcOrd="1" destOrd="0" presId="urn:microsoft.com/office/officeart/2005/8/layout/orgChart1"/>
    <dgm:cxn modelId="{43078733-BCD3-4370-8189-1DA8978EA472}" type="presParOf" srcId="{A32F6EE0-C87E-4489-8A41-70086ED44D39}" destId="{4B614DD1-C114-44E8-9989-0F5C19F07B77}" srcOrd="0" destOrd="0" presId="urn:microsoft.com/office/officeart/2005/8/layout/orgChart1"/>
    <dgm:cxn modelId="{2BB9D1EF-6619-4222-BFA7-8A428BEB9F3A}" type="presParOf" srcId="{4B614DD1-C114-44E8-9989-0F5C19F07B77}" destId="{5AE48AC7-0F1B-419C-B137-084567A8AA01}" srcOrd="0" destOrd="0" presId="urn:microsoft.com/office/officeart/2005/8/layout/orgChart1"/>
    <dgm:cxn modelId="{3480EEC7-3B62-44EC-A8A3-2C37F603BEB3}" type="presParOf" srcId="{4B614DD1-C114-44E8-9989-0F5C19F07B77}" destId="{E44DE970-E67D-4E64-9B61-0657A7571E97}" srcOrd="1" destOrd="0" presId="urn:microsoft.com/office/officeart/2005/8/layout/orgChart1"/>
    <dgm:cxn modelId="{0706BE5A-2B10-4F66-8686-98C08AC7F2B7}" type="presParOf" srcId="{A32F6EE0-C87E-4489-8A41-70086ED44D39}" destId="{B0B14CF2-A104-4FF2-B70D-89B4FE681A8C}" srcOrd="1" destOrd="0" presId="urn:microsoft.com/office/officeart/2005/8/layout/orgChart1"/>
    <dgm:cxn modelId="{90E2F5D7-75A9-48F0-9BC7-5D4EB86EF382}" type="presParOf" srcId="{A32F6EE0-C87E-4489-8A41-70086ED44D39}" destId="{C23E4099-F1CD-4728-A532-57B9550FF73E}" srcOrd="2" destOrd="0" presId="urn:microsoft.com/office/officeart/2005/8/layout/orgChart1"/>
    <dgm:cxn modelId="{6EB7E9DF-F2C6-41D0-9AD8-29BD5BC5231A}" type="presParOf" srcId="{1B2201C9-9E54-4C62-A47D-41E005728B79}" destId="{CE72A341-A376-4978-ABBD-D7D8C504464B}" srcOrd="2" destOrd="0" presId="urn:microsoft.com/office/officeart/2005/8/layout/orgChart1"/>
    <dgm:cxn modelId="{9963A06D-E516-404A-8A58-63B9753E95CF}" type="presParOf" srcId="{1B2201C9-9E54-4C62-A47D-41E005728B79}" destId="{5387A716-E75A-4787-85C2-DF67081CB2BA}" srcOrd="3" destOrd="0" presId="urn:microsoft.com/office/officeart/2005/8/layout/orgChart1"/>
    <dgm:cxn modelId="{00B8984F-B996-4FB2-9DCE-9CFF2572C704}" type="presParOf" srcId="{5387A716-E75A-4787-85C2-DF67081CB2BA}" destId="{D484CE14-E1B1-4868-862F-A5ED627AB055}" srcOrd="0" destOrd="0" presId="urn:microsoft.com/office/officeart/2005/8/layout/orgChart1"/>
    <dgm:cxn modelId="{367C8A0D-E830-450B-8B0D-D559FB8E84F0}" type="presParOf" srcId="{D484CE14-E1B1-4868-862F-A5ED627AB055}" destId="{017CAEAE-E7EA-4978-AE34-EB03E884A3E9}" srcOrd="0" destOrd="0" presId="urn:microsoft.com/office/officeart/2005/8/layout/orgChart1"/>
    <dgm:cxn modelId="{40805477-41E8-46AC-A0DF-15F58C8534C8}" type="presParOf" srcId="{D484CE14-E1B1-4868-862F-A5ED627AB055}" destId="{035A41AC-B43E-4878-88A2-14AB4673D8B3}" srcOrd="1" destOrd="0" presId="urn:microsoft.com/office/officeart/2005/8/layout/orgChart1"/>
    <dgm:cxn modelId="{75E58133-E07A-4CF5-B594-066FE26C1AFD}" type="presParOf" srcId="{5387A716-E75A-4787-85C2-DF67081CB2BA}" destId="{739AD354-3169-4964-8199-159750718694}" srcOrd="1" destOrd="0" presId="urn:microsoft.com/office/officeart/2005/8/layout/orgChart1"/>
    <dgm:cxn modelId="{B3D6DFF2-5908-4605-91D4-0AADFAC46D9C}" type="presParOf" srcId="{5387A716-E75A-4787-85C2-DF67081CB2BA}" destId="{02A34383-A30D-49F6-A453-446B5B688609}" srcOrd="2" destOrd="0" presId="urn:microsoft.com/office/officeart/2005/8/layout/orgChart1"/>
    <dgm:cxn modelId="{7CA7FCD4-699B-491D-AC29-7E76A7BC23FE}" type="presParOf" srcId="{066CD7ED-D069-46CA-9FCF-C7A7AA887DED}" destId="{9CB4561F-FF49-49A8-9D59-2B4786094CF1}" srcOrd="2" destOrd="0" presId="urn:microsoft.com/office/officeart/2005/8/layout/orgChart1"/>
    <dgm:cxn modelId="{94D74C76-FA8F-4E6B-ADD0-D1DCBD40E677}" type="presParOf" srcId="{1F82A16B-F260-4A99-BAAB-A6708D31EDC8}" destId="{D3383271-6D3C-4BD2-A0F6-A545C2C0B772}" srcOrd="2" destOrd="0" presId="urn:microsoft.com/office/officeart/2005/8/layout/orgChart1"/>
    <dgm:cxn modelId="{80A9F0C0-2DA5-4527-82F0-159EDEB24B6F}" type="presParOf" srcId="{D3383271-6D3C-4BD2-A0F6-A545C2C0B772}" destId="{79A01B94-C039-4D8B-8F68-7F644807D309}" srcOrd="0" destOrd="0" presId="urn:microsoft.com/office/officeart/2005/8/layout/orgChart1"/>
    <dgm:cxn modelId="{BB2A7616-C268-44CB-8B0F-7C83EE5994B5}" type="presParOf" srcId="{D3383271-6D3C-4BD2-A0F6-A545C2C0B772}" destId="{2AB1655C-C1B4-4E9A-A9FF-00797B68CB76}" srcOrd="1" destOrd="0" presId="urn:microsoft.com/office/officeart/2005/8/layout/orgChart1"/>
    <dgm:cxn modelId="{E378116D-3548-4359-8F75-C2ADEDA588B1}" type="presParOf" srcId="{2AB1655C-C1B4-4E9A-A9FF-00797B68CB76}" destId="{B9602F1A-F7A7-4DC2-B565-A21DA5D980C5}" srcOrd="0" destOrd="0" presId="urn:microsoft.com/office/officeart/2005/8/layout/orgChart1"/>
    <dgm:cxn modelId="{603D38BE-57E5-4F7B-9531-64A72B2BF6E1}" type="presParOf" srcId="{B9602F1A-F7A7-4DC2-B565-A21DA5D980C5}" destId="{E7DBC72D-4109-4456-B9D9-718108E1C67E}" srcOrd="0" destOrd="0" presId="urn:microsoft.com/office/officeart/2005/8/layout/orgChart1"/>
    <dgm:cxn modelId="{33DCCAB1-896C-424C-ABDE-459C54568E73}" type="presParOf" srcId="{B9602F1A-F7A7-4DC2-B565-A21DA5D980C5}" destId="{D3AF76D1-F2AD-4B1A-818A-5388EE5F5A6C}" srcOrd="1" destOrd="0" presId="urn:microsoft.com/office/officeart/2005/8/layout/orgChart1"/>
    <dgm:cxn modelId="{53490728-210B-46E3-A2A0-FDF27308BA23}" type="presParOf" srcId="{2AB1655C-C1B4-4E9A-A9FF-00797B68CB76}" destId="{2DEF8CCB-A491-4B52-9E52-16DF72FFC891}" srcOrd="1" destOrd="0" presId="urn:microsoft.com/office/officeart/2005/8/layout/orgChart1"/>
    <dgm:cxn modelId="{12B87D31-34D1-4C9F-B35A-31FB5C9AA05D}" type="presParOf" srcId="{2AB1655C-C1B4-4E9A-A9FF-00797B68CB76}" destId="{BE59446D-3B41-427B-957A-2314E914EAD8}" srcOrd="2" destOrd="0" presId="urn:microsoft.com/office/officeart/2005/8/layout/orgChart1"/>
    <dgm:cxn modelId="{D7C51ED9-DFEA-4F7A-88FF-764F69246006}" type="presParOf" srcId="{BE59446D-3B41-427B-957A-2314E914EAD8}" destId="{47986D06-E31F-4ECB-9945-5546A6A4EA01}" srcOrd="0" destOrd="0" presId="urn:microsoft.com/office/officeart/2005/8/layout/orgChart1"/>
    <dgm:cxn modelId="{E047D5F1-10DD-4949-9E02-97257C67BC89}" type="presParOf" srcId="{BE59446D-3B41-427B-957A-2314E914EAD8}" destId="{F7A67961-2E13-4FFA-BFB3-E9AA4ACBDD5C}" srcOrd="1" destOrd="0" presId="urn:microsoft.com/office/officeart/2005/8/layout/orgChart1"/>
    <dgm:cxn modelId="{75D842D7-802A-47E5-A5CE-DF092A786792}" type="presParOf" srcId="{F7A67961-2E13-4FFA-BFB3-E9AA4ACBDD5C}" destId="{8570560A-7950-488D-A55A-4463D453EF98}" srcOrd="0" destOrd="0" presId="urn:microsoft.com/office/officeart/2005/8/layout/orgChart1"/>
    <dgm:cxn modelId="{9C2D5F81-5395-4532-81EC-B9EEB7BF16E5}" type="presParOf" srcId="{8570560A-7950-488D-A55A-4463D453EF98}" destId="{2F063834-753B-4588-99C0-7245B62DB4FF}" srcOrd="0" destOrd="0" presId="urn:microsoft.com/office/officeart/2005/8/layout/orgChart1"/>
    <dgm:cxn modelId="{5CFDD194-5AED-4F7D-8C5A-28EB37FF892A}" type="presParOf" srcId="{8570560A-7950-488D-A55A-4463D453EF98}" destId="{5C7BC5A6-A7DE-4DC8-A8B1-67E096E9647C}" srcOrd="1" destOrd="0" presId="urn:microsoft.com/office/officeart/2005/8/layout/orgChart1"/>
    <dgm:cxn modelId="{10E02BE0-BBBB-47B8-AB47-11ED9381114B}" type="presParOf" srcId="{F7A67961-2E13-4FFA-BFB3-E9AA4ACBDD5C}" destId="{74022D89-B742-4706-B361-1C5B5273AC1A}" srcOrd="1" destOrd="0" presId="urn:microsoft.com/office/officeart/2005/8/layout/orgChart1"/>
    <dgm:cxn modelId="{AC6A3663-72A7-428C-83A2-8C3F54F24B79}" type="presParOf" srcId="{F7A67961-2E13-4FFA-BFB3-E9AA4ACBDD5C}" destId="{D6020E9B-A4E3-4143-82F8-3B9FA2326682}" srcOrd="2" destOrd="0" presId="urn:microsoft.com/office/officeart/2005/8/layout/orgChart1"/>
    <dgm:cxn modelId="{12C43E79-849E-42BE-81CC-385C9B56518A}" type="presParOf" srcId="{BE59446D-3B41-427B-957A-2314E914EAD8}" destId="{16873399-D046-46C7-BC50-965DD80C86B0}" srcOrd="2" destOrd="0" presId="urn:microsoft.com/office/officeart/2005/8/layout/orgChart1"/>
    <dgm:cxn modelId="{88113897-5D9F-4C0E-B5F9-D34B89336404}" type="presParOf" srcId="{BE59446D-3B41-427B-957A-2314E914EAD8}" destId="{7AB587B1-A233-40E4-873E-EE0776C6FEE1}" srcOrd="3" destOrd="0" presId="urn:microsoft.com/office/officeart/2005/8/layout/orgChart1"/>
    <dgm:cxn modelId="{5E308502-B30B-4208-8236-B6E7CFD1FECA}" type="presParOf" srcId="{7AB587B1-A233-40E4-873E-EE0776C6FEE1}" destId="{B0E0C40C-3169-436C-B726-CBF8EDC4E507}" srcOrd="0" destOrd="0" presId="urn:microsoft.com/office/officeart/2005/8/layout/orgChart1"/>
    <dgm:cxn modelId="{B6B4FBA8-CD38-41D8-804E-AE1DAD975DC1}" type="presParOf" srcId="{B0E0C40C-3169-436C-B726-CBF8EDC4E507}" destId="{1B8F7F35-DF33-4D5C-B024-0245C6ACC413}" srcOrd="0" destOrd="0" presId="urn:microsoft.com/office/officeart/2005/8/layout/orgChart1"/>
    <dgm:cxn modelId="{C46E04AD-1EFA-403D-A8FF-D9F43F8E6D33}" type="presParOf" srcId="{B0E0C40C-3169-436C-B726-CBF8EDC4E507}" destId="{067E93C2-AD54-47EC-86F9-03C5EEA91EDB}" srcOrd="1" destOrd="0" presId="urn:microsoft.com/office/officeart/2005/8/layout/orgChart1"/>
    <dgm:cxn modelId="{84FFE959-BF6A-4AB2-A3CB-FA444D8E3DBC}" type="presParOf" srcId="{7AB587B1-A233-40E4-873E-EE0776C6FEE1}" destId="{E9F02CD0-5030-4C84-B5A1-075CCBD41F5E}" srcOrd="1" destOrd="0" presId="urn:microsoft.com/office/officeart/2005/8/layout/orgChart1"/>
    <dgm:cxn modelId="{E50EBD95-F0D5-43F7-8478-094733FEFD4E}" type="presParOf" srcId="{7AB587B1-A233-40E4-873E-EE0776C6FEE1}" destId="{22921886-64DE-49A9-808F-7204F7C8FB61}" srcOrd="2" destOrd="0" presId="urn:microsoft.com/office/officeart/2005/8/layout/orgChart1"/>
    <dgm:cxn modelId="{DE8BFA9F-6DBD-4F1D-8DA2-748E20658BE6}" type="presParOf" srcId="{D3383271-6D3C-4BD2-A0F6-A545C2C0B772}" destId="{D247F38C-6B9C-4A60-8562-DB4C59421FF8}" srcOrd="2" destOrd="0" presId="urn:microsoft.com/office/officeart/2005/8/layout/orgChart1"/>
    <dgm:cxn modelId="{D2D5ED03-8496-4A73-BA64-B35EF13E94BF}" type="presParOf" srcId="{D3383271-6D3C-4BD2-A0F6-A545C2C0B772}" destId="{C3EB4104-C63C-4EBF-AE5F-48C899EDDB84}" srcOrd="3" destOrd="0" presId="urn:microsoft.com/office/officeart/2005/8/layout/orgChart1"/>
    <dgm:cxn modelId="{2B59947C-17A7-4D7A-96E6-6EF6095A4175}" type="presParOf" srcId="{C3EB4104-C63C-4EBF-AE5F-48C899EDDB84}" destId="{3BB95268-2527-46BF-8EFF-FFDA60F31271}" srcOrd="0" destOrd="0" presId="urn:microsoft.com/office/officeart/2005/8/layout/orgChart1"/>
    <dgm:cxn modelId="{7AD2C242-DE4C-4C80-99B2-DA6F14FE92D2}" type="presParOf" srcId="{3BB95268-2527-46BF-8EFF-FFDA60F31271}" destId="{791A04C8-72CB-451E-A169-75CE823CC693}" srcOrd="0" destOrd="0" presId="urn:microsoft.com/office/officeart/2005/8/layout/orgChart1"/>
    <dgm:cxn modelId="{DA28B999-9771-479D-8795-CD8DE3C6EAD0}" type="presParOf" srcId="{3BB95268-2527-46BF-8EFF-FFDA60F31271}" destId="{5DBFCE3F-3A3D-45E0-BDD7-63F64C507B85}" srcOrd="1" destOrd="0" presId="urn:microsoft.com/office/officeart/2005/8/layout/orgChart1"/>
    <dgm:cxn modelId="{4B2DEFA4-03E5-4B24-B344-A355A4676AFD}" type="presParOf" srcId="{C3EB4104-C63C-4EBF-AE5F-48C899EDDB84}" destId="{F61D72BD-4F98-4418-A7AA-64D6F9735929}" srcOrd="1" destOrd="0" presId="urn:microsoft.com/office/officeart/2005/8/layout/orgChart1"/>
    <dgm:cxn modelId="{1F687711-ECBE-4880-9156-AD175124815A}" type="presParOf" srcId="{C3EB4104-C63C-4EBF-AE5F-48C899EDDB84}" destId="{1C923966-4853-4328-8C99-1A90B5BE4428}" srcOrd="2" destOrd="0" presId="urn:microsoft.com/office/officeart/2005/8/layout/orgChart1"/>
    <dgm:cxn modelId="{80CF111D-1BD8-454E-9954-89AA37907FF9}" type="presParOf" srcId="{1C923966-4853-4328-8C99-1A90B5BE4428}" destId="{F7E829D8-3E1A-4DBD-800F-16E5369D5F1B}" srcOrd="0" destOrd="0" presId="urn:microsoft.com/office/officeart/2005/8/layout/orgChart1"/>
    <dgm:cxn modelId="{D9B14569-B2E8-4168-B400-6C9F39525C07}" type="presParOf" srcId="{1C923966-4853-4328-8C99-1A90B5BE4428}" destId="{D2966C56-145D-4D4D-A844-A06CE4C74AFB}" srcOrd="1" destOrd="0" presId="urn:microsoft.com/office/officeart/2005/8/layout/orgChart1"/>
    <dgm:cxn modelId="{26D0BE06-4512-4492-8E09-6C48B687C64D}" type="presParOf" srcId="{D2966C56-145D-4D4D-A844-A06CE4C74AFB}" destId="{22394B02-93AD-48BF-A0F0-BC7168EC60F3}" srcOrd="0" destOrd="0" presId="urn:microsoft.com/office/officeart/2005/8/layout/orgChart1"/>
    <dgm:cxn modelId="{5170E815-6B86-4731-A201-E88B6FC59ADF}" type="presParOf" srcId="{22394B02-93AD-48BF-A0F0-BC7168EC60F3}" destId="{E27B33E7-7673-4360-8F4E-9360546C6FCF}" srcOrd="0" destOrd="0" presId="urn:microsoft.com/office/officeart/2005/8/layout/orgChart1"/>
    <dgm:cxn modelId="{ABBCC95F-FA48-428F-8C86-7B8F17236D3F}" type="presParOf" srcId="{22394B02-93AD-48BF-A0F0-BC7168EC60F3}" destId="{AF01A4F3-F613-48AD-A591-9153DC9B91E2}" srcOrd="1" destOrd="0" presId="urn:microsoft.com/office/officeart/2005/8/layout/orgChart1"/>
    <dgm:cxn modelId="{2D9C2D65-B77D-4340-9EFC-AF111F0F985B}" type="presParOf" srcId="{D2966C56-145D-4D4D-A844-A06CE4C74AFB}" destId="{68CAF624-6E7F-4439-A388-F851A828D26A}" srcOrd="1" destOrd="0" presId="urn:microsoft.com/office/officeart/2005/8/layout/orgChart1"/>
    <dgm:cxn modelId="{0628F9B1-FE26-41EF-948C-D0BC59DDA597}" type="presParOf" srcId="{D2966C56-145D-4D4D-A844-A06CE4C74AFB}" destId="{4DBE6991-04A7-4830-9F0F-8A5FD4A2A235}" srcOrd="2" destOrd="0" presId="urn:microsoft.com/office/officeart/2005/8/layout/orgChart1"/>
    <dgm:cxn modelId="{1ED0988E-7AAE-4A33-907E-B4CB5CD83B15}" type="presParOf" srcId="{1C923966-4853-4328-8C99-1A90B5BE4428}" destId="{F3EFA7CE-9E59-494F-AB76-9FCD14522A99}" srcOrd="2" destOrd="0" presId="urn:microsoft.com/office/officeart/2005/8/layout/orgChart1"/>
    <dgm:cxn modelId="{578E4719-E897-43DD-92CA-C768BC09183E}" type="presParOf" srcId="{1C923966-4853-4328-8C99-1A90B5BE4428}" destId="{867038F7-30FA-4ED9-9D4A-3C2BB61A9862}" srcOrd="3" destOrd="0" presId="urn:microsoft.com/office/officeart/2005/8/layout/orgChart1"/>
    <dgm:cxn modelId="{B25F5002-87D4-4002-956B-B9C63230AFD7}" type="presParOf" srcId="{867038F7-30FA-4ED9-9D4A-3C2BB61A9862}" destId="{3A5E3163-6E67-42A9-BFB6-6B29E0953A06}" srcOrd="0" destOrd="0" presId="urn:microsoft.com/office/officeart/2005/8/layout/orgChart1"/>
    <dgm:cxn modelId="{799C80F8-1BDE-4A6F-88B2-8AD38C329DE3}" type="presParOf" srcId="{3A5E3163-6E67-42A9-BFB6-6B29E0953A06}" destId="{27D1CB06-4184-4E40-AE63-FC7982547949}" srcOrd="0" destOrd="0" presId="urn:microsoft.com/office/officeart/2005/8/layout/orgChart1"/>
    <dgm:cxn modelId="{9F20CFB3-ACB4-4510-8F07-131DDDC186B7}" type="presParOf" srcId="{3A5E3163-6E67-42A9-BFB6-6B29E0953A06}" destId="{E2726ADE-0FCA-4E43-9FF0-E9458232B7AC}" srcOrd="1" destOrd="0" presId="urn:microsoft.com/office/officeart/2005/8/layout/orgChart1"/>
    <dgm:cxn modelId="{50967638-BE4C-46B8-ACA1-5779061BA115}" type="presParOf" srcId="{867038F7-30FA-4ED9-9D4A-3C2BB61A9862}" destId="{7CD2B34E-1B31-47D3-ACC5-D9769A7CD480}" srcOrd="1" destOrd="0" presId="urn:microsoft.com/office/officeart/2005/8/layout/orgChart1"/>
    <dgm:cxn modelId="{CE34D696-DDE0-4DDD-97FD-8293EE4FB66F}" type="presParOf" srcId="{867038F7-30FA-4ED9-9D4A-3C2BB61A9862}" destId="{98813DB2-A231-4377-A70E-C0B2D3F227E0}"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234EA2E-538F-48D1-AE14-FDC9CE826FA2}" type="doc">
      <dgm:prSet loTypeId="urn:microsoft.com/office/officeart/2005/8/layout/orgChart1" loCatId="hierarchy" qsTypeId="urn:microsoft.com/office/officeart/2005/8/quickstyle/simple3" qsCatId="simple" csTypeId="urn:microsoft.com/office/officeart/2005/8/colors/accent0_2" csCatId="mainScheme" phldr="1"/>
      <dgm:spPr/>
      <dgm:t>
        <a:bodyPr/>
        <a:lstStyle/>
        <a:p>
          <a:endParaRPr lang="en-US"/>
        </a:p>
      </dgm:t>
    </dgm:pt>
    <dgm:pt modelId="{5EBE12BF-3016-453D-94F6-8F74C7BCA635}">
      <dgm:prSet phldrT="[Text]" custT="1"/>
      <dgm:spPr>
        <a:xfrm>
          <a:off x="2270087" y="307099"/>
          <a:ext cx="1321086" cy="68400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800">
              <a:solidFill>
                <a:srgbClr val="1F497D">
                  <a:hueOff val="0"/>
                  <a:satOff val="0"/>
                  <a:lumOff val="0"/>
                  <a:alphaOff val="0"/>
                </a:srgbClr>
              </a:solidFill>
              <a:latin typeface="Calibri"/>
              <a:ea typeface="+mn-ea"/>
              <a:cs typeface="+mn-cs"/>
            </a:rPr>
            <a:t>Executive Steering Committee</a:t>
          </a:r>
        </a:p>
        <a:p>
          <a:r>
            <a:rPr lang="en-US" sz="800">
              <a:solidFill>
                <a:srgbClr val="1F497D">
                  <a:hueOff val="0"/>
                  <a:satOff val="0"/>
                  <a:lumOff val="0"/>
                  <a:alphaOff val="0"/>
                </a:srgbClr>
              </a:solidFill>
              <a:latin typeface="Calibri"/>
              <a:ea typeface="+mn-ea"/>
              <a:cs typeface="+mn-cs"/>
            </a:rPr>
            <a:t>(Sponsor 1, Sponsor 2, Committee Members)</a:t>
          </a:r>
        </a:p>
      </dgm:t>
    </dgm:pt>
    <dgm:pt modelId="{930248B7-B516-45A4-83F7-6C17F4FFF9AC}" type="parTrans" cxnId="{EDF842C1-A65A-4545-8A63-3C249113C8CB}">
      <dgm:prSet/>
      <dgm:spPr/>
      <dgm:t>
        <a:bodyPr/>
        <a:lstStyle/>
        <a:p>
          <a:endParaRPr lang="en-US" sz="1400"/>
        </a:p>
      </dgm:t>
    </dgm:pt>
    <dgm:pt modelId="{BE8B852A-2C4D-46DE-9447-B18336D3E16D}" type="sibTrans" cxnId="{EDF842C1-A65A-4545-8A63-3C249113C8CB}">
      <dgm:prSet custT="1"/>
      <dgm:spPr>
        <a:xfrm>
          <a:off x="2534304" y="839099"/>
          <a:ext cx="1188977" cy="228000"/>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a:p>
      </dgm:t>
    </dgm:pt>
    <dgm:pt modelId="{943B0311-FDE6-4C22-9327-A4F158E43D05}" type="asst">
      <dgm:prSet phldrT="[Text]" custT="1"/>
      <dgm:spPr>
        <a:xfrm>
          <a:off x="719959" y="1386300"/>
          <a:ext cx="1321086" cy="68400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800">
              <a:solidFill>
                <a:srgbClr val="1F497D">
                  <a:hueOff val="0"/>
                  <a:satOff val="0"/>
                  <a:lumOff val="0"/>
                  <a:alphaOff val="0"/>
                </a:srgbClr>
              </a:solidFill>
              <a:latin typeface="Calibri"/>
              <a:ea typeface="+mn-ea"/>
              <a:cs typeface="+mn-cs"/>
            </a:rPr>
            <a:t>Business Product Owners(s)</a:t>
          </a:r>
        </a:p>
      </dgm:t>
    </dgm:pt>
    <dgm:pt modelId="{658FB94C-2E0F-4F94-94E1-4BADFADA5E32}" type="parTrans" cxnId="{CE82B6D0-4CCB-47AE-8787-727BE0BA67E1}">
      <dgm:prSet/>
      <dgm:spPr>
        <a:xfrm>
          <a:off x="2041046" y="991099"/>
          <a:ext cx="889584" cy="737200"/>
        </a:xfrm>
        <a:noFill/>
        <a:ln w="25400" cap="flat" cmpd="sng" algn="ctr">
          <a:solidFill>
            <a:srgbClr val="1F497D">
              <a:shade val="60000"/>
              <a:hueOff val="0"/>
              <a:satOff val="0"/>
              <a:lumOff val="0"/>
              <a:alphaOff val="0"/>
            </a:srgbClr>
          </a:solidFill>
          <a:prstDash val="solid"/>
        </a:ln>
        <a:effectLst/>
      </dgm:spPr>
      <dgm:t>
        <a:bodyPr/>
        <a:lstStyle/>
        <a:p>
          <a:endParaRPr lang="en-US" sz="800"/>
        </a:p>
      </dgm:t>
    </dgm:pt>
    <dgm:pt modelId="{FF055043-B5A3-48BB-9E34-0FDE329DA201}" type="sibTrans" cxnId="{CE82B6D0-4CCB-47AE-8787-727BE0BA67E1}">
      <dgm:prSet custT="1"/>
      <dgm:spPr>
        <a:xfrm>
          <a:off x="984177" y="1918300"/>
          <a:ext cx="1188977" cy="228000"/>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a:p>
      </dgm:t>
    </dgm:pt>
    <dgm:pt modelId="{380EFC0F-659F-42C6-B92F-E4BEA5B067CE}">
      <dgm:prSet phldrT="[Text]" custT="1"/>
      <dgm:spPr>
        <a:xfrm>
          <a:off x="2270087" y="3505128"/>
          <a:ext cx="1321086" cy="68400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800">
              <a:solidFill>
                <a:srgbClr val="1F497D">
                  <a:hueOff val="0"/>
                  <a:satOff val="0"/>
                  <a:lumOff val="0"/>
                  <a:alphaOff val="0"/>
                </a:srgbClr>
              </a:solidFill>
              <a:latin typeface="Calibri"/>
              <a:ea typeface="+mn-ea"/>
              <a:cs typeface="+mn-cs"/>
            </a:rPr>
            <a:t>Project Manager</a:t>
          </a:r>
        </a:p>
      </dgm:t>
    </dgm:pt>
    <dgm:pt modelId="{2B7C13B5-DE37-4D6E-B12E-E4D3AA3AB383}" type="parTrans" cxnId="{A0DECCCE-5B2D-41DF-9C95-2BFF8EAB8272}">
      <dgm:prSet/>
      <dgm:spPr>
        <a:xfrm>
          <a:off x="2884910" y="991099"/>
          <a:ext cx="91440" cy="2514028"/>
        </a:xfrm>
        <a:noFill/>
        <a:ln w="25400" cap="flat" cmpd="sng" algn="ctr">
          <a:solidFill>
            <a:srgbClr val="002060"/>
          </a:solidFill>
          <a:prstDash val="solid"/>
          <a:headEnd type="none"/>
          <a:tailEnd type="stealth"/>
        </a:ln>
        <a:effectLst/>
      </dgm:spPr>
      <dgm:t>
        <a:bodyPr/>
        <a:lstStyle/>
        <a:p>
          <a:endParaRPr lang="en-US" sz="800"/>
        </a:p>
      </dgm:t>
    </dgm:pt>
    <dgm:pt modelId="{1538B46B-5195-4BF9-BB02-144DE545F00F}" type="sibTrans" cxnId="{A0DECCCE-5B2D-41DF-9C95-2BFF8EAB8272}">
      <dgm:prSet custT="1"/>
      <dgm:spPr>
        <a:xfrm>
          <a:off x="2534304" y="4037128"/>
          <a:ext cx="1188977" cy="228000"/>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a:p>
      </dgm:t>
    </dgm:pt>
    <dgm:pt modelId="{D22D66F9-D3F4-4EFD-8510-F830863D6615}">
      <dgm:prSet phldrT="[Text]" custT="1"/>
      <dgm:spPr>
        <a:xfrm>
          <a:off x="1835952" y="4584328"/>
          <a:ext cx="845231" cy="498369"/>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800">
              <a:solidFill>
                <a:srgbClr val="1F497D">
                  <a:hueOff val="0"/>
                  <a:satOff val="0"/>
                  <a:lumOff val="0"/>
                  <a:alphaOff val="0"/>
                </a:srgbClr>
              </a:solidFill>
              <a:latin typeface="Calibri"/>
              <a:ea typeface="+mn-ea"/>
              <a:cs typeface="+mn-cs"/>
            </a:rPr>
            <a:t>Business Team Members</a:t>
          </a:r>
        </a:p>
      </dgm:t>
    </dgm:pt>
    <dgm:pt modelId="{A9B591E0-7379-46A8-9C7A-D9923697D804}" type="parTrans" cxnId="{3603F59C-A218-4CE0-9647-A551F7C43D74}">
      <dgm:prSet/>
      <dgm:spPr>
        <a:xfrm>
          <a:off x="2258568" y="4189128"/>
          <a:ext cx="672062" cy="395200"/>
        </a:xfrm>
        <a:noFill/>
        <a:ln w="25400" cap="flat" cmpd="sng" algn="ctr">
          <a:solidFill>
            <a:srgbClr val="1F497D">
              <a:shade val="80000"/>
              <a:hueOff val="0"/>
              <a:satOff val="0"/>
              <a:lumOff val="0"/>
              <a:alphaOff val="0"/>
            </a:srgbClr>
          </a:solidFill>
          <a:prstDash val="solid"/>
        </a:ln>
        <a:effectLst/>
      </dgm:spPr>
      <dgm:t>
        <a:bodyPr/>
        <a:lstStyle/>
        <a:p>
          <a:endParaRPr lang="en-US" sz="800"/>
        </a:p>
      </dgm:t>
    </dgm:pt>
    <dgm:pt modelId="{FE5F3FDA-B966-4255-91D9-8EA48A7BBBC3}" type="sibTrans" cxnId="{3603F59C-A218-4CE0-9647-A551F7C43D74}">
      <dgm:prSet custT="1"/>
      <dgm:spPr>
        <a:xfrm>
          <a:off x="2076377" y="4992622"/>
          <a:ext cx="760708" cy="166123"/>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pPr algn="ctr"/>
          <a:endParaRPr lang="en-US" sz="800">
            <a:solidFill>
              <a:srgbClr val="1F497D">
                <a:hueOff val="0"/>
                <a:satOff val="0"/>
                <a:lumOff val="0"/>
                <a:alphaOff val="0"/>
              </a:srgbClr>
            </a:solidFill>
            <a:latin typeface="Calibri"/>
            <a:ea typeface="+mn-ea"/>
            <a:cs typeface="+mn-cs"/>
          </a:endParaRPr>
        </a:p>
      </dgm:t>
    </dgm:pt>
    <dgm:pt modelId="{06347363-1126-46F8-97D3-7B06D3BA8E5A}" type="asst">
      <dgm:prSet phldrT="[Text]" custT="1"/>
      <dgm:spPr>
        <a:xfrm>
          <a:off x="3795330" y="1386300"/>
          <a:ext cx="1321086" cy="68400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800">
              <a:solidFill>
                <a:srgbClr val="1F497D">
                  <a:hueOff val="0"/>
                  <a:satOff val="0"/>
                  <a:lumOff val="0"/>
                  <a:alphaOff val="0"/>
                </a:srgbClr>
              </a:solidFill>
              <a:latin typeface="Calibri"/>
              <a:ea typeface="+mn-ea"/>
              <a:cs typeface="+mn-cs"/>
            </a:rPr>
            <a:t>IT Sponsor</a:t>
          </a:r>
        </a:p>
      </dgm:t>
    </dgm:pt>
    <dgm:pt modelId="{7EE3569F-8BE3-4F91-AFEE-D44B972DD5A5}" type="parTrans" cxnId="{33D5B520-37FE-4206-8877-E78DB63092F1}">
      <dgm:prSet/>
      <dgm:spPr>
        <a:xfrm>
          <a:off x="2930630" y="991099"/>
          <a:ext cx="864699" cy="737200"/>
        </a:xfrm>
        <a:noFill/>
        <a:ln w="25400" cap="flat" cmpd="sng" algn="ctr">
          <a:solidFill>
            <a:srgbClr val="1F497D">
              <a:shade val="60000"/>
              <a:hueOff val="0"/>
              <a:satOff val="0"/>
              <a:lumOff val="0"/>
              <a:alphaOff val="0"/>
            </a:srgbClr>
          </a:solidFill>
          <a:prstDash val="solid"/>
        </a:ln>
        <a:effectLst/>
      </dgm:spPr>
      <dgm:t>
        <a:bodyPr/>
        <a:lstStyle/>
        <a:p>
          <a:endParaRPr lang="en-US" sz="800"/>
        </a:p>
      </dgm:t>
    </dgm:pt>
    <dgm:pt modelId="{759EC0C9-6735-48DC-BAF8-D9DBE2853272}" type="sibTrans" cxnId="{33D5B520-37FE-4206-8877-E78DB63092F1}">
      <dgm:prSet custT="1"/>
      <dgm:spPr>
        <a:xfrm>
          <a:off x="4059547" y="1918300"/>
          <a:ext cx="1188977" cy="228000"/>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a:p>
      </dgm:t>
    </dgm:pt>
    <dgm:pt modelId="{B5321D1D-0735-44D6-84CF-EDDB42274BCB}" type="asst">
      <dgm:prSet phldrT="[Text]" custT="1"/>
      <dgm:spPr>
        <a:xfrm>
          <a:off x="302993" y="2584211"/>
          <a:ext cx="827158" cy="446576"/>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800">
              <a:solidFill>
                <a:srgbClr val="1F497D">
                  <a:hueOff val="0"/>
                  <a:satOff val="0"/>
                  <a:lumOff val="0"/>
                  <a:alphaOff val="0"/>
                </a:srgbClr>
              </a:solidFill>
              <a:latin typeface="Calibri"/>
              <a:ea typeface="+mn-ea"/>
              <a:cs typeface="+mn-cs"/>
            </a:rPr>
            <a:t>Functional Managers</a:t>
          </a:r>
        </a:p>
      </dgm:t>
    </dgm:pt>
    <dgm:pt modelId="{6A880C9C-3A83-4254-ABC3-DBC7809C9577}" type="parTrans" cxnId="{3E8DA513-36DF-410A-A1EF-7EB57FF86185}">
      <dgm:prSet/>
      <dgm:spPr>
        <a:xfrm>
          <a:off x="1130152" y="2070300"/>
          <a:ext cx="250350" cy="737200"/>
        </a:xfrm>
        <a:noFill/>
        <a:ln w="12700" cap="flat" cmpd="sng" algn="ctr">
          <a:solidFill>
            <a:srgbClr val="1F497D">
              <a:shade val="80000"/>
              <a:hueOff val="0"/>
              <a:satOff val="0"/>
              <a:lumOff val="0"/>
            </a:srgbClr>
          </a:solidFill>
          <a:prstDash val="dash"/>
        </a:ln>
        <a:effectLst/>
      </dgm:spPr>
      <dgm:t>
        <a:bodyPr/>
        <a:lstStyle/>
        <a:p>
          <a:endParaRPr lang="en-US" sz="800"/>
        </a:p>
      </dgm:t>
    </dgm:pt>
    <dgm:pt modelId="{A9AE1E2A-E44B-4C3D-8C7B-197FF9C792E1}" type="sibTrans" cxnId="{3E8DA513-36DF-410A-A1EF-7EB57FF86185}">
      <dgm:prSet custT="1"/>
      <dgm:spPr>
        <a:xfrm>
          <a:off x="542514" y="2969960"/>
          <a:ext cx="744442" cy="148856"/>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sz="800">
            <a:solidFill>
              <a:srgbClr val="1F497D">
                <a:hueOff val="0"/>
                <a:satOff val="0"/>
                <a:lumOff val="0"/>
                <a:alphaOff val="0"/>
              </a:srgbClr>
            </a:solidFill>
            <a:latin typeface="Calibri"/>
            <a:ea typeface="+mn-ea"/>
            <a:cs typeface="+mn-cs"/>
          </a:endParaRPr>
        </a:p>
      </dgm:t>
    </dgm:pt>
    <dgm:pt modelId="{5191FF21-F303-4EE3-9E1E-B5890E45FCC8}" type="asst">
      <dgm:prSet phldrT="[Text]" custT="1"/>
      <dgm:spPr>
        <a:xfrm>
          <a:off x="1623331" y="2584211"/>
          <a:ext cx="827158" cy="446576"/>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800">
              <a:solidFill>
                <a:srgbClr val="1F497D">
                  <a:hueOff val="0"/>
                  <a:satOff val="0"/>
                  <a:lumOff val="0"/>
                  <a:alphaOff val="0"/>
                </a:srgbClr>
              </a:solidFill>
              <a:latin typeface="Calibri"/>
              <a:ea typeface="+mn-ea"/>
              <a:cs typeface="+mn-cs"/>
            </a:rPr>
            <a:t>Subject Matter Experts</a:t>
          </a:r>
        </a:p>
      </dgm:t>
    </dgm:pt>
    <dgm:pt modelId="{C81DEDE2-6C2A-4BBB-B248-1CFFE4DD7A01}" type="parTrans" cxnId="{1B4B7C4D-5F78-4DAC-A8B6-4054051247C5}">
      <dgm:prSet/>
      <dgm:spPr>
        <a:xfrm>
          <a:off x="1380503" y="2070300"/>
          <a:ext cx="242828" cy="737200"/>
        </a:xfrm>
        <a:noFill/>
        <a:ln w="12700" cap="flat" cmpd="sng" algn="ctr">
          <a:solidFill>
            <a:scrgbClr r="0" g="0" b="0"/>
          </a:solidFill>
          <a:prstDash val="dash"/>
        </a:ln>
        <a:effectLst/>
      </dgm:spPr>
      <dgm:t>
        <a:bodyPr/>
        <a:lstStyle/>
        <a:p>
          <a:endParaRPr lang="en-US" sz="800"/>
        </a:p>
      </dgm:t>
    </dgm:pt>
    <dgm:pt modelId="{376E5186-DD7C-4E3E-97D7-311715F8DDD0}" type="sibTrans" cxnId="{1B4B7C4D-5F78-4DAC-A8B6-4054051247C5}">
      <dgm:prSet custT="1"/>
      <dgm:spPr>
        <a:xfrm>
          <a:off x="1862955" y="2979547"/>
          <a:ext cx="744442" cy="148856"/>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sz="800">
            <a:solidFill>
              <a:srgbClr val="1F497D">
                <a:hueOff val="0"/>
                <a:satOff val="0"/>
                <a:lumOff val="0"/>
                <a:alphaOff val="0"/>
              </a:srgbClr>
            </a:solidFill>
            <a:latin typeface="Calibri"/>
            <a:ea typeface="+mn-ea"/>
            <a:cs typeface="+mn-cs"/>
          </a:endParaRPr>
        </a:p>
      </dgm:t>
    </dgm:pt>
    <dgm:pt modelId="{2B90C69B-4376-4E9A-B420-6CAE810F6F7A}" type="asst">
      <dgm:prSet phldrT="[Text]" custT="1"/>
      <dgm:spPr>
        <a:xfrm>
          <a:off x="3430899" y="2599673"/>
          <a:ext cx="771858" cy="415653"/>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800">
              <a:solidFill>
                <a:srgbClr val="1F497D">
                  <a:hueOff val="0"/>
                  <a:satOff val="0"/>
                  <a:lumOff val="0"/>
                  <a:alphaOff val="0"/>
                </a:srgbClr>
              </a:solidFill>
              <a:latin typeface="Calibri"/>
              <a:ea typeface="+mn-ea"/>
              <a:cs typeface="+mn-cs"/>
            </a:rPr>
            <a:t>IT Product Owners</a:t>
          </a:r>
        </a:p>
      </dgm:t>
    </dgm:pt>
    <dgm:pt modelId="{7DCA70CE-DFE4-4CBD-B877-A6C3D8373D12}" type="parTrans" cxnId="{1A8C4952-9F6F-4526-BA9E-7EB39813FCB9}">
      <dgm:prSet/>
      <dgm:spPr>
        <a:xfrm>
          <a:off x="4202757" y="2070300"/>
          <a:ext cx="253115" cy="737200"/>
        </a:xfrm>
        <a:noFill/>
        <a:ln w="12700" cap="flat" cmpd="sng" algn="ctr">
          <a:solidFill>
            <a:scrgbClr r="0" g="0" b="0"/>
          </a:solidFill>
          <a:prstDash val="dash"/>
        </a:ln>
        <a:effectLst/>
      </dgm:spPr>
      <dgm:t>
        <a:bodyPr/>
        <a:lstStyle/>
        <a:p>
          <a:endParaRPr lang="en-US" sz="800"/>
        </a:p>
      </dgm:t>
    </dgm:pt>
    <dgm:pt modelId="{7693BA8C-73DD-4A5A-94F6-B50C644E41DB}" type="sibTrans" cxnId="{1A8C4952-9F6F-4526-BA9E-7EB39813FCB9}">
      <dgm:prSet custT="1"/>
      <dgm:spPr>
        <a:xfrm>
          <a:off x="3667655" y="2962731"/>
          <a:ext cx="694672" cy="138548"/>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sz="800">
            <a:solidFill>
              <a:srgbClr val="1F497D">
                <a:hueOff val="0"/>
                <a:satOff val="0"/>
                <a:lumOff val="0"/>
                <a:alphaOff val="0"/>
              </a:srgbClr>
            </a:solidFill>
            <a:latin typeface="Calibri"/>
            <a:ea typeface="+mn-ea"/>
            <a:cs typeface="+mn-cs"/>
          </a:endParaRPr>
        </a:p>
      </dgm:t>
    </dgm:pt>
    <dgm:pt modelId="{AF00432F-B586-42FA-9C5A-60C161008FCD}" type="asst">
      <dgm:prSet phldrT="[Text]" custT="1"/>
      <dgm:spPr>
        <a:xfrm>
          <a:off x="4744028" y="2599673"/>
          <a:ext cx="771858" cy="415653"/>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800">
              <a:solidFill>
                <a:srgbClr val="1F497D">
                  <a:hueOff val="0"/>
                  <a:satOff val="0"/>
                  <a:lumOff val="0"/>
                  <a:alphaOff val="0"/>
                </a:srgbClr>
              </a:solidFill>
              <a:latin typeface="Calibri"/>
              <a:ea typeface="+mn-ea"/>
              <a:cs typeface="+mn-cs"/>
            </a:rPr>
            <a:t>M&amp;O Team</a:t>
          </a:r>
        </a:p>
      </dgm:t>
    </dgm:pt>
    <dgm:pt modelId="{EB09AD86-08A5-44A5-A678-DB173DD34E6E}" type="parTrans" cxnId="{A1CE4B0E-9063-4C3B-80DF-A319032264AC}">
      <dgm:prSet/>
      <dgm:spPr>
        <a:xfrm>
          <a:off x="4455873" y="2070300"/>
          <a:ext cx="288154" cy="737200"/>
        </a:xfrm>
        <a:noFill/>
        <a:ln w="12700" cap="flat" cmpd="sng" algn="ctr">
          <a:solidFill>
            <a:scrgbClr r="0" g="0" b="0"/>
          </a:solidFill>
          <a:prstDash val="dash"/>
        </a:ln>
        <a:effectLst/>
      </dgm:spPr>
      <dgm:t>
        <a:bodyPr/>
        <a:lstStyle/>
        <a:p>
          <a:endParaRPr lang="en-US" sz="800"/>
        </a:p>
      </dgm:t>
    </dgm:pt>
    <dgm:pt modelId="{6350E8E6-B972-48AF-A44E-1C968924AA06}" type="sibTrans" cxnId="{A1CE4B0E-9063-4C3B-80DF-A319032264AC}">
      <dgm:prSet custT="1"/>
      <dgm:spPr>
        <a:xfrm>
          <a:off x="4980879" y="2953898"/>
          <a:ext cx="694672" cy="138548"/>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sz="800">
            <a:solidFill>
              <a:srgbClr val="1F497D">
                <a:hueOff val="0"/>
                <a:satOff val="0"/>
                <a:lumOff val="0"/>
                <a:alphaOff val="0"/>
              </a:srgbClr>
            </a:solidFill>
            <a:latin typeface="Calibri"/>
            <a:ea typeface="+mn-ea"/>
            <a:cs typeface="+mn-cs"/>
          </a:endParaRPr>
        </a:p>
      </dgm:t>
    </dgm:pt>
    <dgm:pt modelId="{2BF6EF5C-BC2A-4328-9A71-E664812945DC}">
      <dgm:prSet phldrT="[Text]" custT="1"/>
      <dgm:spPr>
        <a:xfrm>
          <a:off x="3156285" y="4584328"/>
          <a:ext cx="845231" cy="498369"/>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800">
              <a:solidFill>
                <a:srgbClr val="1F497D">
                  <a:hueOff val="0"/>
                  <a:satOff val="0"/>
                  <a:lumOff val="0"/>
                  <a:alphaOff val="0"/>
                </a:srgbClr>
              </a:solidFill>
              <a:latin typeface="Calibri"/>
              <a:ea typeface="+mn-ea"/>
              <a:cs typeface="+mn-cs"/>
            </a:rPr>
            <a:t>Technical Team Members</a:t>
          </a:r>
        </a:p>
      </dgm:t>
    </dgm:pt>
    <dgm:pt modelId="{B7894807-3A52-4AAE-AA4A-D0D80DFBF825}" type="parTrans" cxnId="{E7788882-1998-471D-9942-ED40F783E9D7}">
      <dgm:prSet/>
      <dgm:spPr>
        <a:xfrm>
          <a:off x="2930630" y="4189128"/>
          <a:ext cx="648269" cy="395200"/>
        </a:xfrm>
        <a:noFill/>
        <a:ln w="25400" cap="flat" cmpd="sng" algn="ctr">
          <a:solidFill>
            <a:srgbClr val="1F497D">
              <a:shade val="80000"/>
              <a:hueOff val="0"/>
              <a:satOff val="0"/>
              <a:lumOff val="0"/>
              <a:alphaOff val="0"/>
            </a:srgbClr>
          </a:solidFill>
          <a:prstDash val="solid"/>
        </a:ln>
        <a:effectLst/>
      </dgm:spPr>
      <dgm:t>
        <a:bodyPr/>
        <a:lstStyle/>
        <a:p>
          <a:endParaRPr lang="en-US" sz="800"/>
        </a:p>
      </dgm:t>
    </dgm:pt>
    <dgm:pt modelId="{8FCB8FDA-43B0-47B8-A650-055AA093A9B8}" type="sibTrans" cxnId="{E7788882-1998-471D-9942-ED40F783E9D7}">
      <dgm:prSet custT="1"/>
      <dgm:spPr>
        <a:xfrm>
          <a:off x="3396709" y="4992622"/>
          <a:ext cx="760708" cy="166123"/>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endParaRPr lang="en-US" sz="800">
            <a:solidFill>
              <a:srgbClr val="1F497D">
                <a:hueOff val="0"/>
                <a:satOff val="0"/>
                <a:lumOff val="0"/>
                <a:alphaOff val="0"/>
              </a:srgbClr>
            </a:solidFill>
            <a:latin typeface="Calibri"/>
            <a:ea typeface="+mn-ea"/>
            <a:cs typeface="+mn-cs"/>
          </a:endParaRPr>
        </a:p>
      </dgm:t>
    </dgm:pt>
    <dgm:pt modelId="{E8F45ACE-0EAC-42BA-8654-1B423D303259}">
      <dgm:prSet custT="1"/>
      <dgm:spPr/>
      <dgm:t>
        <a:bodyPr/>
        <a:lstStyle/>
        <a:p>
          <a:r>
            <a:rPr lang="en-US" sz="1400"/>
            <a:t>Sponsoring Organizations </a:t>
          </a:r>
        </a:p>
        <a:p>
          <a:r>
            <a:rPr lang="en-US" sz="1400"/>
            <a:t>(Organization 1, Organization 2)</a:t>
          </a:r>
        </a:p>
      </dgm:t>
    </dgm:pt>
    <dgm:pt modelId="{F013553A-72A4-486A-BE41-843638F57B6E}" type="parTrans" cxnId="{349A3518-534E-4853-9F42-214615F85672}">
      <dgm:prSet/>
      <dgm:spPr/>
      <dgm:t>
        <a:bodyPr/>
        <a:lstStyle/>
        <a:p>
          <a:endParaRPr lang="en-US"/>
        </a:p>
      </dgm:t>
    </dgm:pt>
    <dgm:pt modelId="{7E487C5F-A4FD-4A78-8B16-884F4F951D4F}" type="sibTrans" cxnId="{349A3518-534E-4853-9F42-214615F85672}">
      <dgm:prSet/>
      <dgm:spPr/>
      <dgm:t>
        <a:bodyPr/>
        <a:lstStyle/>
        <a:p>
          <a:endParaRPr lang="en-US"/>
        </a:p>
      </dgm:t>
    </dgm:pt>
    <dgm:pt modelId="{7FB60F9E-6F05-4286-A095-84FB14889DB6}" type="pres">
      <dgm:prSet presAssocID="{0234EA2E-538F-48D1-AE14-FDC9CE826FA2}" presName="hierChild1" presStyleCnt="0">
        <dgm:presLayoutVars>
          <dgm:orgChart val="1"/>
          <dgm:chPref val="1"/>
          <dgm:dir/>
          <dgm:animOne val="branch"/>
          <dgm:animLvl val="lvl"/>
          <dgm:resizeHandles/>
        </dgm:presLayoutVars>
      </dgm:prSet>
      <dgm:spPr/>
      <dgm:t>
        <a:bodyPr/>
        <a:lstStyle/>
        <a:p>
          <a:endParaRPr lang="en-US"/>
        </a:p>
      </dgm:t>
    </dgm:pt>
    <dgm:pt modelId="{77FE5273-B601-4E66-B821-5E468B0E6831}" type="pres">
      <dgm:prSet presAssocID="{E8F45ACE-0EAC-42BA-8654-1B423D303259}" presName="hierRoot1" presStyleCnt="0">
        <dgm:presLayoutVars>
          <dgm:hierBranch val="init"/>
        </dgm:presLayoutVars>
      </dgm:prSet>
      <dgm:spPr/>
    </dgm:pt>
    <dgm:pt modelId="{3B401D3F-CB1F-4FDC-93B8-B4A615E4EF3D}" type="pres">
      <dgm:prSet presAssocID="{E8F45ACE-0EAC-42BA-8654-1B423D303259}" presName="rootComposite1" presStyleCnt="0"/>
      <dgm:spPr/>
    </dgm:pt>
    <dgm:pt modelId="{3670246A-410A-406F-A83E-1F970ED31D43}" type="pres">
      <dgm:prSet presAssocID="{E8F45ACE-0EAC-42BA-8654-1B423D303259}" presName="rootText1" presStyleLbl="node0" presStyleIdx="0" presStyleCnt="1" custScaleX="185770" custScaleY="148660" custLinFactNeighborX="2831" custLinFactNeighborY="29254">
        <dgm:presLayoutVars>
          <dgm:chPref val="3"/>
        </dgm:presLayoutVars>
      </dgm:prSet>
      <dgm:spPr/>
      <dgm:t>
        <a:bodyPr/>
        <a:lstStyle/>
        <a:p>
          <a:endParaRPr lang="en-US"/>
        </a:p>
      </dgm:t>
    </dgm:pt>
    <dgm:pt modelId="{AB0DB298-6EA3-4AE1-B31E-F7FE0C7D988A}" type="pres">
      <dgm:prSet presAssocID="{E8F45ACE-0EAC-42BA-8654-1B423D303259}" presName="rootConnector1" presStyleLbl="node1" presStyleIdx="0" presStyleCnt="0"/>
      <dgm:spPr/>
      <dgm:t>
        <a:bodyPr/>
        <a:lstStyle/>
        <a:p>
          <a:endParaRPr lang="en-US"/>
        </a:p>
      </dgm:t>
    </dgm:pt>
    <dgm:pt modelId="{131B877B-DE05-436F-A809-7B12C906D754}" type="pres">
      <dgm:prSet presAssocID="{E8F45ACE-0EAC-42BA-8654-1B423D303259}" presName="hierChild2" presStyleCnt="0"/>
      <dgm:spPr/>
    </dgm:pt>
    <dgm:pt modelId="{35EDC3F7-72AB-44B3-86A5-4BCFEBEDBC1A}" type="pres">
      <dgm:prSet presAssocID="{930248B7-B516-45A4-83F7-6C17F4FFF9AC}" presName="Name37" presStyleLbl="parChTrans1D2" presStyleIdx="0" presStyleCnt="1"/>
      <dgm:spPr/>
      <dgm:t>
        <a:bodyPr/>
        <a:lstStyle/>
        <a:p>
          <a:endParaRPr lang="en-US"/>
        </a:p>
      </dgm:t>
    </dgm:pt>
    <dgm:pt modelId="{4D9BFCE1-A934-4CBB-B8B3-E10BD66CE9C0}" type="pres">
      <dgm:prSet presAssocID="{5EBE12BF-3016-453D-94F6-8F74C7BCA635}" presName="hierRoot2" presStyleCnt="0">
        <dgm:presLayoutVars>
          <dgm:hierBranch val="init"/>
        </dgm:presLayoutVars>
      </dgm:prSet>
      <dgm:spPr/>
    </dgm:pt>
    <dgm:pt modelId="{14A0B5EF-24EB-4C23-AAD6-2745072179E0}" type="pres">
      <dgm:prSet presAssocID="{5EBE12BF-3016-453D-94F6-8F74C7BCA635}" presName="rootComposite" presStyleCnt="0"/>
      <dgm:spPr/>
    </dgm:pt>
    <dgm:pt modelId="{06691876-6095-4C9D-AD8C-D5D62391B1FF}" type="pres">
      <dgm:prSet presAssocID="{5EBE12BF-3016-453D-94F6-8F74C7BCA635}" presName="rootText" presStyleLbl="node2" presStyleIdx="0" presStyleCnt="1" custLinFactNeighborX="2833" custLinFactNeighborY="39493">
        <dgm:presLayoutVars>
          <dgm:chPref val="3"/>
        </dgm:presLayoutVars>
      </dgm:prSet>
      <dgm:spPr/>
      <dgm:t>
        <a:bodyPr/>
        <a:lstStyle/>
        <a:p>
          <a:endParaRPr lang="en-US"/>
        </a:p>
      </dgm:t>
    </dgm:pt>
    <dgm:pt modelId="{4C42D0A3-2EF4-4442-A3C3-AE4A62B62062}" type="pres">
      <dgm:prSet presAssocID="{5EBE12BF-3016-453D-94F6-8F74C7BCA635}" presName="rootConnector" presStyleLbl="node2" presStyleIdx="0" presStyleCnt="1"/>
      <dgm:spPr/>
      <dgm:t>
        <a:bodyPr/>
        <a:lstStyle/>
        <a:p>
          <a:endParaRPr lang="en-US"/>
        </a:p>
      </dgm:t>
    </dgm:pt>
    <dgm:pt modelId="{F177B83B-F729-402D-944B-47B0E36CC6D4}" type="pres">
      <dgm:prSet presAssocID="{5EBE12BF-3016-453D-94F6-8F74C7BCA635}" presName="hierChild4" presStyleCnt="0"/>
      <dgm:spPr/>
    </dgm:pt>
    <dgm:pt modelId="{7395A7B6-27BB-4179-A8EF-2A6CDBA37762}" type="pres">
      <dgm:prSet presAssocID="{2B7C13B5-DE37-4D6E-B12E-E4D3AA3AB383}" presName="Name37" presStyleLbl="parChTrans1D3" presStyleIdx="0" presStyleCnt="3" custSzX="116521" custSzY="4108663"/>
      <dgm:spPr/>
      <dgm:t>
        <a:bodyPr/>
        <a:lstStyle/>
        <a:p>
          <a:endParaRPr lang="en-US"/>
        </a:p>
      </dgm:t>
    </dgm:pt>
    <dgm:pt modelId="{9AA0BE08-210B-4360-BC29-3E70D8EC5D53}" type="pres">
      <dgm:prSet presAssocID="{380EFC0F-659F-42C6-B92F-E4BEA5B067CE}" presName="hierRoot2" presStyleCnt="0">
        <dgm:presLayoutVars>
          <dgm:hierBranch val="init"/>
        </dgm:presLayoutVars>
      </dgm:prSet>
      <dgm:spPr/>
    </dgm:pt>
    <dgm:pt modelId="{040AA878-164A-432B-BF89-3EF370434260}" type="pres">
      <dgm:prSet presAssocID="{380EFC0F-659F-42C6-B92F-E4BEA5B067CE}" presName="rootComposite" presStyleCnt="0"/>
      <dgm:spPr/>
    </dgm:pt>
    <dgm:pt modelId="{38611ABF-E7C8-4461-92B3-6775EE3BE2BF}" type="pres">
      <dgm:prSet presAssocID="{380EFC0F-659F-42C6-B92F-E4BEA5B067CE}" presName="rootText" presStyleLbl="node3" presStyleIdx="0" presStyleCnt="1" custScaleX="96542" custScaleY="42827" custLinFactY="-5323" custLinFactNeighborX="2831" custLinFactNeighborY="-100000">
        <dgm:presLayoutVars>
          <dgm:chPref val="3"/>
        </dgm:presLayoutVars>
      </dgm:prSet>
      <dgm:spPr/>
      <dgm:t>
        <a:bodyPr/>
        <a:lstStyle/>
        <a:p>
          <a:endParaRPr lang="en-US"/>
        </a:p>
      </dgm:t>
    </dgm:pt>
    <dgm:pt modelId="{8EF9CDAA-EC1A-4C45-8E63-72F2100BAFF0}" type="pres">
      <dgm:prSet presAssocID="{380EFC0F-659F-42C6-B92F-E4BEA5B067CE}" presName="rootConnector" presStyleLbl="node3" presStyleIdx="0" presStyleCnt="1"/>
      <dgm:spPr/>
      <dgm:t>
        <a:bodyPr/>
        <a:lstStyle/>
        <a:p>
          <a:endParaRPr lang="en-US"/>
        </a:p>
      </dgm:t>
    </dgm:pt>
    <dgm:pt modelId="{1EEC6216-2794-4A10-BE95-9F610FDAF9B6}" type="pres">
      <dgm:prSet presAssocID="{380EFC0F-659F-42C6-B92F-E4BEA5B067CE}" presName="hierChild4" presStyleCnt="0"/>
      <dgm:spPr/>
    </dgm:pt>
    <dgm:pt modelId="{54748B39-AEAC-493E-A67E-F9BF8D1CAEF8}" type="pres">
      <dgm:prSet presAssocID="{A9B591E0-7379-46A8-9C7A-D9923697D804}" presName="Name37" presStyleLbl="parChTrans1D4" presStyleIdx="0" presStyleCnt="6" custSzX="207507" custSzY="682440"/>
      <dgm:spPr/>
      <dgm:t>
        <a:bodyPr/>
        <a:lstStyle/>
        <a:p>
          <a:endParaRPr lang="en-US"/>
        </a:p>
      </dgm:t>
    </dgm:pt>
    <dgm:pt modelId="{264A77C4-A53B-4FBD-AF7F-94763E27BD5C}" type="pres">
      <dgm:prSet presAssocID="{D22D66F9-D3F4-4EFD-8510-F830863D6615}" presName="hierRoot2" presStyleCnt="0">
        <dgm:presLayoutVars>
          <dgm:hierBranch val="init"/>
        </dgm:presLayoutVars>
      </dgm:prSet>
      <dgm:spPr/>
    </dgm:pt>
    <dgm:pt modelId="{3486722B-D4E0-429E-B1A8-B655B06D1440}" type="pres">
      <dgm:prSet presAssocID="{D22D66F9-D3F4-4EFD-8510-F830863D6615}" presName="rootComposite" presStyleCnt="0"/>
      <dgm:spPr/>
    </dgm:pt>
    <dgm:pt modelId="{0FA426F9-38A8-401C-B2EA-021C64CFBA05}" type="pres">
      <dgm:prSet presAssocID="{D22D66F9-D3F4-4EFD-8510-F830863D6615}" presName="rootText" presStyleLbl="node4" presStyleIdx="0" presStyleCnt="2" custScaleX="96542" custScaleY="42827" custLinFactNeighborX="637" custLinFactNeighborY="-77531">
        <dgm:presLayoutVars>
          <dgm:chPref val="3"/>
        </dgm:presLayoutVars>
      </dgm:prSet>
      <dgm:spPr/>
      <dgm:t>
        <a:bodyPr/>
        <a:lstStyle/>
        <a:p>
          <a:endParaRPr lang="en-US"/>
        </a:p>
      </dgm:t>
    </dgm:pt>
    <dgm:pt modelId="{12B2AD26-E25F-458A-98E0-C09D4F7E8FC8}" type="pres">
      <dgm:prSet presAssocID="{D22D66F9-D3F4-4EFD-8510-F830863D6615}" presName="rootConnector" presStyleLbl="node4" presStyleIdx="0" presStyleCnt="2"/>
      <dgm:spPr/>
      <dgm:t>
        <a:bodyPr/>
        <a:lstStyle/>
        <a:p>
          <a:endParaRPr lang="en-US"/>
        </a:p>
      </dgm:t>
    </dgm:pt>
    <dgm:pt modelId="{FB3E07DE-B446-4597-8C2E-4F94C00E15C8}" type="pres">
      <dgm:prSet presAssocID="{D22D66F9-D3F4-4EFD-8510-F830863D6615}" presName="hierChild4" presStyleCnt="0"/>
      <dgm:spPr/>
    </dgm:pt>
    <dgm:pt modelId="{FD42F7B5-D765-46DB-8059-245425FBE235}" type="pres">
      <dgm:prSet presAssocID="{D22D66F9-D3F4-4EFD-8510-F830863D6615}" presName="hierChild5" presStyleCnt="0"/>
      <dgm:spPr/>
    </dgm:pt>
    <dgm:pt modelId="{A8FD32B2-26ED-4D2E-B9A1-983B7B229B5C}" type="pres">
      <dgm:prSet presAssocID="{B7894807-3A52-4AAE-AA4A-D0D80DFBF825}" presName="Name37" presStyleLbl="parChTrans1D4" presStyleIdx="1" presStyleCnt="6" custSzX="207507" custSzY="1518818"/>
      <dgm:spPr/>
      <dgm:t>
        <a:bodyPr/>
        <a:lstStyle/>
        <a:p>
          <a:endParaRPr lang="en-US"/>
        </a:p>
      </dgm:t>
    </dgm:pt>
    <dgm:pt modelId="{A081991E-1439-44C8-ACA7-7918A72AFF85}" type="pres">
      <dgm:prSet presAssocID="{2BF6EF5C-BC2A-4328-9A71-E664812945DC}" presName="hierRoot2" presStyleCnt="0">
        <dgm:presLayoutVars>
          <dgm:hierBranch val="init"/>
        </dgm:presLayoutVars>
      </dgm:prSet>
      <dgm:spPr/>
    </dgm:pt>
    <dgm:pt modelId="{58718FC1-E9B8-49EE-BAC5-D21D53AC0627}" type="pres">
      <dgm:prSet presAssocID="{2BF6EF5C-BC2A-4328-9A71-E664812945DC}" presName="rootComposite" presStyleCnt="0"/>
      <dgm:spPr/>
    </dgm:pt>
    <dgm:pt modelId="{FC8D8CC5-759C-4944-AB95-A90F8811E865}" type="pres">
      <dgm:prSet presAssocID="{2BF6EF5C-BC2A-4328-9A71-E664812945DC}" presName="rootText" presStyleLbl="node4" presStyleIdx="1" presStyleCnt="2" custScaleX="96542" custScaleY="42827" custLinFactNeighborX="637" custLinFactNeighborY="-85209">
        <dgm:presLayoutVars>
          <dgm:chPref val="3"/>
        </dgm:presLayoutVars>
      </dgm:prSet>
      <dgm:spPr/>
      <dgm:t>
        <a:bodyPr/>
        <a:lstStyle/>
        <a:p>
          <a:endParaRPr lang="en-US"/>
        </a:p>
      </dgm:t>
    </dgm:pt>
    <dgm:pt modelId="{372177EB-1A1E-4DDF-AE68-3E5B1A24F543}" type="pres">
      <dgm:prSet presAssocID="{2BF6EF5C-BC2A-4328-9A71-E664812945DC}" presName="rootConnector" presStyleLbl="node4" presStyleIdx="1" presStyleCnt="2"/>
      <dgm:spPr/>
      <dgm:t>
        <a:bodyPr/>
        <a:lstStyle/>
        <a:p>
          <a:endParaRPr lang="en-US"/>
        </a:p>
      </dgm:t>
    </dgm:pt>
    <dgm:pt modelId="{0CCE3C27-0052-4ED3-AA5E-CF8D0D2B006C}" type="pres">
      <dgm:prSet presAssocID="{2BF6EF5C-BC2A-4328-9A71-E664812945DC}" presName="hierChild4" presStyleCnt="0"/>
      <dgm:spPr/>
    </dgm:pt>
    <dgm:pt modelId="{6D42FA82-75A8-400A-BF49-18040AD2D4D3}" type="pres">
      <dgm:prSet presAssocID="{2BF6EF5C-BC2A-4328-9A71-E664812945DC}" presName="hierChild5" presStyleCnt="0"/>
      <dgm:spPr/>
    </dgm:pt>
    <dgm:pt modelId="{14D0DD28-52BB-44DB-A38B-BDBC6B7AE6EC}" type="pres">
      <dgm:prSet presAssocID="{380EFC0F-659F-42C6-B92F-E4BEA5B067CE}" presName="hierChild5" presStyleCnt="0"/>
      <dgm:spPr/>
    </dgm:pt>
    <dgm:pt modelId="{9C4EA5AC-BB9F-4C91-9450-799FED4C9A7C}" type="pres">
      <dgm:prSet presAssocID="{5EBE12BF-3016-453D-94F6-8F74C7BCA635}" presName="hierChild5" presStyleCnt="0"/>
      <dgm:spPr/>
    </dgm:pt>
    <dgm:pt modelId="{AF713F65-58A8-4D4C-8D07-7B81FADB376A}" type="pres">
      <dgm:prSet presAssocID="{658FB94C-2E0F-4F94-94E1-4BADFADA5E32}" presName="Name111" presStyleLbl="parChTrans1D3" presStyleIdx="1" presStyleCnt="3" custSzX="1185797" custSzY="1159420"/>
      <dgm:spPr/>
      <dgm:t>
        <a:bodyPr/>
        <a:lstStyle/>
        <a:p>
          <a:endParaRPr lang="en-US"/>
        </a:p>
      </dgm:t>
    </dgm:pt>
    <dgm:pt modelId="{BB448000-B504-4666-BADB-4EB94143F5ED}" type="pres">
      <dgm:prSet presAssocID="{943B0311-FDE6-4C22-9327-A4F158E43D05}" presName="hierRoot3" presStyleCnt="0">
        <dgm:presLayoutVars>
          <dgm:hierBranch val="init"/>
        </dgm:presLayoutVars>
      </dgm:prSet>
      <dgm:spPr/>
    </dgm:pt>
    <dgm:pt modelId="{4037A634-B127-4E4F-9805-23F2D0FAF6D2}" type="pres">
      <dgm:prSet presAssocID="{943B0311-FDE6-4C22-9327-A4F158E43D05}" presName="rootComposite3" presStyleCnt="0"/>
      <dgm:spPr/>
    </dgm:pt>
    <dgm:pt modelId="{B10BAA29-7A52-481C-83D4-1BA664334116}" type="pres">
      <dgm:prSet presAssocID="{943B0311-FDE6-4C22-9327-A4F158E43D05}" presName="rootText3" presStyleLbl="asst2" presStyleIdx="0" presStyleCnt="6" custScaleX="96542" custScaleY="42827" custLinFactNeighborX="41594" custLinFactNeighborY="38027">
        <dgm:presLayoutVars>
          <dgm:chPref val="3"/>
        </dgm:presLayoutVars>
      </dgm:prSet>
      <dgm:spPr/>
      <dgm:t>
        <a:bodyPr/>
        <a:lstStyle/>
        <a:p>
          <a:endParaRPr lang="en-US"/>
        </a:p>
      </dgm:t>
    </dgm:pt>
    <dgm:pt modelId="{701FA001-3DB3-4FD9-8B32-5E4BF94BC8E2}" type="pres">
      <dgm:prSet presAssocID="{943B0311-FDE6-4C22-9327-A4F158E43D05}" presName="rootConnector3" presStyleLbl="asst2" presStyleIdx="0" presStyleCnt="6"/>
      <dgm:spPr/>
      <dgm:t>
        <a:bodyPr/>
        <a:lstStyle/>
        <a:p>
          <a:endParaRPr lang="en-US"/>
        </a:p>
      </dgm:t>
    </dgm:pt>
    <dgm:pt modelId="{6FD2A51E-BA8B-437C-ADCA-AD712BFCF34A}" type="pres">
      <dgm:prSet presAssocID="{943B0311-FDE6-4C22-9327-A4F158E43D05}" presName="hierChild6" presStyleCnt="0"/>
      <dgm:spPr/>
    </dgm:pt>
    <dgm:pt modelId="{4FCA128D-42EB-4F4B-A3EC-281A5860B204}" type="pres">
      <dgm:prSet presAssocID="{943B0311-FDE6-4C22-9327-A4F158E43D05}" presName="hierChild7" presStyleCnt="0"/>
      <dgm:spPr/>
    </dgm:pt>
    <dgm:pt modelId="{DA8F0A91-CABF-4CE2-BB78-3BB560A5E4C8}" type="pres">
      <dgm:prSet presAssocID="{6A880C9C-3A83-4254-ABC3-DBC7809C9577}" presName="Name111" presStyleLbl="parChTrans1D4" presStyleIdx="2" presStyleCnt="6" custSzX="302378" custSzY="1636401"/>
      <dgm:spPr/>
      <dgm:t>
        <a:bodyPr/>
        <a:lstStyle/>
        <a:p>
          <a:endParaRPr lang="en-US"/>
        </a:p>
      </dgm:t>
    </dgm:pt>
    <dgm:pt modelId="{EAACC266-F999-4063-9BF8-ACA10813C9EC}" type="pres">
      <dgm:prSet presAssocID="{B5321D1D-0735-44D6-84CF-EDDB42274BCB}" presName="hierRoot3" presStyleCnt="0">
        <dgm:presLayoutVars>
          <dgm:hierBranch val="init"/>
        </dgm:presLayoutVars>
      </dgm:prSet>
      <dgm:spPr/>
    </dgm:pt>
    <dgm:pt modelId="{55951E22-38AB-46F7-BF46-5852EF626A5A}" type="pres">
      <dgm:prSet presAssocID="{B5321D1D-0735-44D6-84CF-EDDB42274BCB}" presName="rootComposite3" presStyleCnt="0"/>
      <dgm:spPr/>
    </dgm:pt>
    <dgm:pt modelId="{682399D6-913B-4D61-9FDA-4AB9CACC7E13}" type="pres">
      <dgm:prSet presAssocID="{B5321D1D-0735-44D6-84CF-EDDB42274BCB}" presName="rootText3" presStyleLbl="asst2" presStyleIdx="1" presStyleCnt="6" custScaleX="96542" custScaleY="42827" custLinFactNeighborX="24041" custLinFactNeighborY="-23409">
        <dgm:presLayoutVars>
          <dgm:chPref val="3"/>
        </dgm:presLayoutVars>
      </dgm:prSet>
      <dgm:spPr/>
      <dgm:t>
        <a:bodyPr/>
        <a:lstStyle/>
        <a:p>
          <a:endParaRPr lang="en-US"/>
        </a:p>
      </dgm:t>
    </dgm:pt>
    <dgm:pt modelId="{8B58F186-9EF3-4791-8069-DFD44EECAE3C}" type="pres">
      <dgm:prSet presAssocID="{B5321D1D-0735-44D6-84CF-EDDB42274BCB}" presName="rootConnector3" presStyleLbl="asst2" presStyleIdx="1" presStyleCnt="6"/>
      <dgm:spPr/>
      <dgm:t>
        <a:bodyPr/>
        <a:lstStyle/>
        <a:p>
          <a:endParaRPr lang="en-US"/>
        </a:p>
      </dgm:t>
    </dgm:pt>
    <dgm:pt modelId="{1AC46B94-98A0-4AB4-9F1E-820889600100}" type="pres">
      <dgm:prSet presAssocID="{B5321D1D-0735-44D6-84CF-EDDB42274BCB}" presName="hierChild6" presStyleCnt="0"/>
      <dgm:spPr/>
    </dgm:pt>
    <dgm:pt modelId="{ABAAE168-3D57-4237-9FCF-F9DFAC86D707}" type="pres">
      <dgm:prSet presAssocID="{B5321D1D-0735-44D6-84CF-EDDB42274BCB}" presName="hierChild7" presStyleCnt="0"/>
      <dgm:spPr/>
    </dgm:pt>
    <dgm:pt modelId="{CE2E6F9F-804E-4A2B-804F-2768AF373708}" type="pres">
      <dgm:prSet presAssocID="{C81DEDE2-6C2A-4BBB-B248-1CFFE4DD7A01}" presName="Name111" presStyleLbl="parChTrans1D4" presStyleIdx="3" presStyleCnt="6" custSzX="302378" custSzY="1636401"/>
      <dgm:spPr/>
      <dgm:t>
        <a:bodyPr/>
        <a:lstStyle/>
        <a:p>
          <a:endParaRPr lang="en-US"/>
        </a:p>
      </dgm:t>
    </dgm:pt>
    <dgm:pt modelId="{34C6F69A-8470-4373-89E8-7332C1325ABC}" type="pres">
      <dgm:prSet presAssocID="{5191FF21-F303-4EE3-9E1E-B5890E45FCC8}" presName="hierRoot3" presStyleCnt="0">
        <dgm:presLayoutVars>
          <dgm:hierBranch val="init"/>
        </dgm:presLayoutVars>
      </dgm:prSet>
      <dgm:spPr/>
    </dgm:pt>
    <dgm:pt modelId="{0DD6317C-C9C6-4EE4-844B-0E713EC7A8BD}" type="pres">
      <dgm:prSet presAssocID="{5191FF21-F303-4EE3-9E1E-B5890E45FCC8}" presName="rootComposite3" presStyleCnt="0"/>
      <dgm:spPr/>
    </dgm:pt>
    <dgm:pt modelId="{B2FA8D0C-8E96-462D-AF49-B04349492F63}" type="pres">
      <dgm:prSet presAssocID="{5191FF21-F303-4EE3-9E1E-B5890E45FCC8}" presName="rootText3" presStyleLbl="asst2" presStyleIdx="2" presStyleCnt="6" custScaleX="96542" custScaleY="42827" custLinFactNeighborX="-96637" custLinFactNeighborY="42415">
        <dgm:presLayoutVars>
          <dgm:chPref val="3"/>
        </dgm:presLayoutVars>
      </dgm:prSet>
      <dgm:spPr/>
      <dgm:t>
        <a:bodyPr/>
        <a:lstStyle/>
        <a:p>
          <a:endParaRPr lang="en-US"/>
        </a:p>
      </dgm:t>
    </dgm:pt>
    <dgm:pt modelId="{9A1171B5-F060-4072-8752-A20730C1ACE2}" type="pres">
      <dgm:prSet presAssocID="{5191FF21-F303-4EE3-9E1E-B5890E45FCC8}" presName="rootConnector3" presStyleLbl="asst2" presStyleIdx="2" presStyleCnt="6"/>
      <dgm:spPr/>
      <dgm:t>
        <a:bodyPr/>
        <a:lstStyle/>
        <a:p>
          <a:endParaRPr lang="en-US"/>
        </a:p>
      </dgm:t>
    </dgm:pt>
    <dgm:pt modelId="{DFB22B0F-1965-469B-BB27-84B9446EE735}" type="pres">
      <dgm:prSet presAssocID="{5191FF21-F303-4EE3-9E1E-B5890E45FCC8}" presName="hierChild6" presStyleCnt="0"/>
      <dgm:spPr/>
    </dgm:pt>
    <dgm:pt modelId="{2DAB539F-3711-4650-8CC0-BC77E30A767A}" type="pres">
      <dgm:prSet presAssocID="{5191FF21-F303-4EE3-9E1E-B5890E45FCC8}" presName="hierChild7" presStyleCnt="0"/>
      <dgm:spPr/>
    </dgm:pt>
    <dgm:pt modelId="{326AB10B-4388-46C5-A889-4DB5D0EEA685}" type="pres">
      <dgm:prSet presAssocID="{7EE3569F-8BE3-4F91-AFEE-D44B972DD5A5}" presName="Name111" presStyleLbl="parChTrans1D3" presStyleIdx="2" presStyleCnt="3" custSzX="1405530" custSzY="1159420"/>
      <dgm:spPr/>
      <dgm:t>
        <a:bodyPr/>
        <a:lstStyle/>
        <a:p>
          <a:endParaRPr lang="en-US"/>
        </a:p>
      </dgm:t>
    </dgm:pt>
    <dgm:pt modelId="{63AC7A70-160F-45CE-BD37-1A234FED8C2C}" type="pres">
      <dgm:prSet presAssocID="{06347363-1126-46F8-97D3-7B06D3BA8E5A}" presName="hierRoot3" presStyleCnt="0">
        <dgm:presLayoutVars>
          <dgm:hierBranch val="init"/>
        </dgm:presLayoutVars>
      </dgm:prSet>
      <dgm:spPr/>
    </dgm:pt>
    <dgm:pt modelId="{F7D7D027-DF6E-46BE-AD0D-65BFF396C06B}" type="pres">
      <dgm:prSet presAssocID="{06347363-1126-46F8-97D3-7B06D3BA8E5A}" presName="rootComposite3" presStyleCnt="0"/>
      <dgm:spPr/>
    </dgm:pt>
    <dgm:pt modelId="{11126C4A-C784-4939-95B3-DFA5CC4B81EA}" type="pres">
      <dgm:prSet presAssocID="{06347363-1126-46F8-97D3-7B06D3BA8E5A}" presName="rootText3" presStyleLbl="asst2" presStyleIdx="3" presStyleCnt="6" custScaleX="96542" custScaleY="42827" custLinFactNeighborX="-38123" custLinFactNeighborY="38026">
        <dgm:presLayoutVars>
          <dgm:chPref val="3"/>
        </dgm:presLayoutVars>
      </dgm:prSet>
      <dgm:spPr/>
      <dgm:t>
        <a:bodyPr/>
        <a:lstStyle/>
        <a:p>
          <a:endParaRPr lang="en-US"/>
        </a:p>
      </dgm:t>
    </dgm:pt>
    <dgm:pt modelId="{240188E0-F177-4D80-B77A-C3BC26B7E7A4}" type="pres">
      <dgm:prSet presAssocID="{06347363-1126-46F8-97D3-7B06D3BA8E5A}" presName="rootConnector3" presStyleLbl="asst2" presStyleIdx="3" presStyleCnt="6"/>
      <dgm:spPr/>
      <dgm:t>
        <a:bodyPr/>
        <a:lstStyle/>
        <a:p>
          <a:endParaRPr lang="en-US"/>
        </a:p>
      </dgm:t>
    </dgm:pt>
    <dgm:pt modelId="{9989D6BC-1A44-4F2B-8A1F-B7BA3786418C}" type="pres">
      <dgm:prSet presAssocID="{06347363-1126-46F8-97D3-7B06D3BA8E5A}" presName="hierChild6" presStyleCnt="0"/>
      <dgm:spPr/>
    </dgm:pt>
    <dgm:pt modelId="{039BA81B-84E1-4D25-98C7-FB442E6BCACF}" type="pres">
      <dgm:prSet presAssocID="{06347363-1126-46F8-97D3-7B06D3BA8E5A}" presName="hierChild7" presStyleCnt="0"/>
      <dgm:spPr/>
    </dgm:pt>
    <dgm:pt modelId="{9EE3739E-98DC-464D-8BA8-8D0D51A0F958}" type="pres">
      <dgm:prSet presAssocID="{7DCA70CE-DFE4-4CBD-B877-A6C3D8373D12}" presName="Name111" presStyleLbl="parChTrans1D4" presStyleIdx="4" presStyleCnt="6" custSzX="302378" custSzY="1635785"/>
      <dgm:spPr/>
      <dgm:t>
        <a:bodyPr/>
        <a:lstStyle/>
        <a:p>
          <a:endParaRPr lang="en-US"/>
        </a:p>
      </dgm:t>
    </dgm:pt>
    <dgm:pt modelId="{F0173E13-9EC3-4C8C-9394-826066A9DF09}" type="pres">
      <dgm:prSet presAssocID="{2B90C69B-4376-4E9A-B420-6CAE810F6F7A}" presName="hierRoot3" presStyleCnt="0">
        <dgm:presLayoutVars>
          <dgm:hierBranch val="init"/>
        </dgm:presLayoutVars>
      </dgm:prSet>
      <dgm:spPr/>
    </dgm:pt>
    <dgm:pt modelId="{847238BA-0E98-4AFB-9885-AA770C9100B6}" type="pres">
      <dgm:prSet presAssocID="{2B90C69B-4376-4E9A-B420-6CAE810F6F7A}" presName="rootComposite3" presStyleCnt="0"/>
      <dgm:spPr/>
    </dgm:pt>
    <dgm:pt modelId="{98FF42A6-973B-4C3D-99F7-2AA23C1C9D75}" type="pres">
      <dgm:prSet presAssocID="{2B90C69B-4376-4E9A-B420-6CAE810F6F7A}" presName="rootText3" presStyleLbl="asst2" presStyleIdx="4" presStyleCnt="6" custScaleX="96542" custScaleY="42827" custLinFactNeighborX="86208" custLinFactNeighborY="-20483">
        <dgm:presLayoutVars>
          <dgm:chPref val="3"/>
        </dgm:presLayoutVars>
      </dgm:prSet>
      <dgm:spPr/>
      <dgm:t>
        <a:bodyPr/>
        <a:lstStyle/>
        <a:p>
          <a:endParaRPr lang="en-US"/>
        </a:p>
      </dgm:t>
    </dgm:pt>
    <dgm:pt modelId="{6ABAE661-39DD-4606-931B-C0CB3FB30147}" type="pres">
      <dgm:prSet presAssocID="{2B90C69B-4376-4E9A-B420-6CAE810F6F7A}" presName="rootConnector3" presStyleLbl="asst2" presStyleIdx="4" presStyleCnt="6"/>
      <dgm:spPr/>
      <dgm:t>
        <a:bodyPr/>
        <a:lstStyle/>
        <a:p>
          <a:endParaRPr lang="en-US"/>
        </a:p>
      </dgm:t>
    </dgm:pt>
    <dgm:pt modelId="{6D915EF0-0B1D-4E9F-9273-605E6F4E8125}" type="pres">
      <dgm:prSet presAssocID="{2B90C69B-4376-4E9A-B420-6CAE810F6F7A}" presName="hierChild6" presStyleCnt="0"/>
      <dgm:spPr/>
    </dgm:pt>
    <dgm:pt modelId="{EBE1E47D-3CCE-49C7-B92C-314AB2CDBFAF}" type="pres">
      <dgm:prSet presAssocID="{2B90C69B-4376-4E9A-B420-6CAE810F6F7A}" presName="hierChild7" presStyleCnt="0"/>
      <dgm:spPr/>
    </dgm:pt>
    <dgm:pt modelId="{29BD015E-F784-4B06-A7E0-E2DE8D26E326}" type="pres">
      <dgm:prSet presAssocID="{EB09AD86-08A5-44A5-A678-DB173DD34E6E}" presName="Name111" presStyleLbl="parChTrans1D4" presStyleIdx="5" presStyleCnt="6" custSzX="302378" custSzY="1636401"/>
      <dgm:spPr/>
      <dgm:t>
        <a:bodyPr/>
        <a:lstStyle/>
        <a:p>
          <a:endParaRPr lang="en-US"/>
        </a:p>
      </dgm:t>
    </dgm:pt>
    <dgm:pt modelId="{946E1C0E-7041-40E7-8CB0-D7B6F23F761C}" type="pres">
      <dgm:prSet presAssocID="{AF00432F-B586-42FA-9C5A-60C161008FCD}" presName="hierRoot3" presStyleCnt="0">
        <dgm:presLayoutVars>
          <dgm:hierBranch val="init"/>
        </dgm:presLayoutVars>
      </dgm:prSet>
      <dgm:spPr/>
    </dgm:pt>
    <dgm:pt modelId="{CD1B0484-5246-4D7E-903B-5C4AE6EF3A9E}" type="pres">
      <dgm:prSet presAssocID="{AF00432F-B586-42FA-9C5A-60C161008FCD}" presName="rootComposite3" presStyleCnt="0"/>
      <dgm:spPr/>
    </dgm:pt>
    <dgm:pt modelId="{49F56206-2982-487B-B0F8-B728A80CD909}" type="pres">
      <dgm:prSet presAssocID="{AF00432F-B586-42FA-9C5A-60C161008FCD}" presName="rootText3" presStyleLbl="asst2" presStyleIdx="5" presStyleCnt="6" custScaleX="96542" custScaleY="42827" custLinFactNeighborX="-33773" custLinFactNeighborY="44042">
        <dgm:presLayoutVars>
          <dgm:chPref val="3"/>
        </dgm:presLayoutVars>
      </dgm:prSet>
      <dgm:spPr/>
      <dgm:t>
        <a:bodyPr/>
        <a:lstStyle/>
        <a:p>
          <a:endParaRPr lang="en-US"/>
        </a:p>
      </dgm:t>
    </dgm:pt>
    <dgm:pt modelId="{652EBCED-BD2D-44C8-9033-B543C10AF2F1}" type="pres">
      <dgm:prSet presAssocID="{AF00432F-B586-42FA-9C5A-60C161008FCD}" presName="rootConnector3" presStyleLbl="asst2" presStyleIdx="5" presStyleCnt="6"/>
      <dgm:spPr/>
      <dgm:t>
        <a:bodyPr/>
        <a:lstStyle/>
        <a:p>
          <a:endParaRPr lang="en-US"/>
        </a:p>
      </dgm:t>
    </dgm:pt>
    <dgm:pt modelId="{C70D2D23-19AB-4AC9-9594-61A92FE7457C}" type="pres">
      <dgm:prSet presAssocID="{AF00432F-B586-42FA-9C5A-60C161008FCD}" presName="hierChild6" presStyleCnt="0"/>
      <dgm:spPr/>
    </dgm:pt>
    <dgm:pt modelId="{9B3A284A-E25E-4F5C-8EC4-4240D4011D52}" type="pres">
      <dgm:prSet presAssocID="{AF00432F-B586-42FA-9C5A-60C161008FCD}" presName="hierChild7" presStyleCnt="0"/>
      <dgm:spPr/>
    </dgm:pt>
    <dgm:pt modelId="{749EC705-5F35-45C3-A37A-1CD00790E239}" type="pres">
      <dgm:prSet presAssocID="{E8F45ACE-0EAC-42BA-8654-1B423D303259}" presName="hierChild3" presStyleCnt="0"/>
      <dgm:spPr/>
    </dgm:pt>
  </dgm:ptLst>
  <dgm:cxnLst>
    <dgm:cxn modelId="{CA4E82FA-AFB4-4E82-A3A2-3B57BDB5F28E}" type="presOf" srcId="{380EFC0F-659F-42C6-B92F-E4BEA5B067CE}" destId="{38611ABF-E7C8-4461-92B3-6775EE3BE2BF}" srcOrd="0" destOrd="0" presId="urn:microsoft.com/office/officeart/2005/8/layout/orgChart1"/>
    <dgm:cxn modelId="{8891F138-AF6E-46E3-8B4C-285DBD36B6E0}" type="presOf" srcId="{7EE3569F-8BE3-4F91-AFEE-D44B972DD5A5}" destId="{326AB10B-4388-46C5-A889-4DB5D0EEA685}" srcOrd="0" destOrd="0" presId="urn:microsoft.com/office/officeart/2005/8/layout/orgChart1"/>
    <dgm:cxn modelId="{EDF842C1-A65A-4545-8A63-3C249113C8CB}" srcId="{E8F45ACE-0EAC-42BA-8654-1B423D303259}" destId="{5EBE12BF-3016-453D-94F6-8F74C7BCA635}" srcOrd="0" destOrd="0" parTransId="{930248B7-B516-45A4-83F7-6C17F4FFF9AC}" sibTransId="{BE8B852A-2C4D-46DE-9447-B18336D3E16D}"/>
    <dgm:cxn modelId="{CA47238C-E0B6-47BB-9B7A-B0C87DC8185C}" type="presOf" srcId="{B5321D1D-0735-44D6-84CF-EDDB42274BCB}" destId="{682399D6-913B-4D61-9FDA-4AB9CACC7E13}" srcOrd="0" destOrd="0" presId="urn:microsoft.com/office/officeart/2005/8/layout/orgChart1"/>
    <dgm:cxn modelId="{CE82B6D0-4CCB-47AE-8787-727BE0BA67E1}" srcId="{5EBE12BF-3016-453D-94F6-8F74C7BCA635}" destId="{943B0311-FDE6-4C22-9327-A4F158E43D05}" srcOrd="0" destOrd="0" parTransId="{658FB94C-2E0F-4F94-94E1-4BADFADA5E32}" sibTransId="{FF055043-B5A3-48BB-9E34-0FDE329DA201}"/>
    <dgm:cxn modelId="{FAC8F7A5-F459-46C3-AA56-76F6657E9F01}" type="presOf" srcId="{2B7C13B5-DE37-4D6E-B12E-E4D3AA3AB383}" destId="{7395A7B6-27BB-4179-A8EF-2A6CDBA37762}" srcOrd="0" destOrd="0" presId="urn:microsoft.com/office/officeart/2005/8/layout/orgChart1"/>
    <dgm:cxn modelId="{194CD65B-1494-4724-B278-39EE8FBCE0F1}" type="presOf" srcId="{2B90C69B-4376-4E9A-B420-6CAE810F6F7A}" destId="{98FF42A6-973B-4C3D-99F7-2AA23C1C9D75}" srcOrd="0" destOrd="0" presId="urn:microsoft.com/office/officeart/2005/8/layout/orgChart1"/>
    <dgm:cxn modelId="{B8020BF7-03F4-4EDC-B856-71C28C847291}" type="presOf" srcId="{6A880C9C-3A83-4254-ABC3-DBC7809C9577}" destId="{DA8F0A91-CABF-4CE2-BB78-3BB560A5E4C8}" srcOrd="0" destOrd="0" presId="urn:microsoft.com/office/officeart/2005/8/layout/orgChart1"/>
    <dgm:cxn modelId="{05CEFC2C-BDC8-4CE7-8554-610796605922}" type="presOf" srcId="{06347363-1126-46F8-97D3-7B06D3BA8E5A}" destId="{11126C4A-C784-4939-95B3-DFA5CC4B81EA}" srcOrd="0" destOrd="0" presId="urn:microsoft.com/office/officeart/2005/8/layout/orgChart1"/>
    <dgm:cxn modelId="{9665F1FE-A7C0-4E07-9138-1B313511FA4E}" type="presOf" srcId="{E8F45ACE-0EAC-42BA-8654-1B423D303259}" destId="{AB0DB298-6EA3-4AE1-B31E-F7FE0C7D988A}" srcOrd="1" destOrd="0" presId="urn:microsoft.com/office/officeart/2005/8/layout/orgChart1"/>
    <dgm:cxn modelId="{02F069BD-FB44-4959-A9B0-7C215025D109}" type="presOf" srcId="{D22D66F9-D3F4-4EFD-8510-F830863D6615}" destId="{0FA426F9-38A8-401C-B2EA-021C64CFBA05}" srcOrd="0" destOrd="0" presId="urn:microsoft.com/office/officeart/2005/8/layout/orgChart1"/>
    <dgm:cxn modelId="{893CAC31-2343-4215-B16D-A9F81327A067}" type="presOf" srcId="{2BF6EF5C-BC2A-4328-9A71-E664812945DC}" destId="{FC8D8CC5-759C-4944-AB95-A90F8811E865}" srcOrd="0" destOrd="0" presId="urn:microsoft.com/office/officeart/2005/8/layout/orgChart1"/>
    <dgm:cxn modelId="{A34E75B3-DAD0-4739-962A-79D68F8ED0AC}" type="presOf" srcId="{930248B7-B516-45A4-83F7-6C17F4FFF9AC}" destId="{35EDC3F7-72AB-44B3-86A5-4BCFEBEDBC1A}" srcOrd="0" destOrd="0" presId="urn:microsoft.com/office/officeart/2005/8/layout/orgChart1"/>
    <dgm:cxn modelId="{1B4B7C4D-5F78-4DAC-A8B6-4054051247C5}" srcId="{943B0311-FDE6-4C22-9327-A4F158E43D05}" destId="{5191FF21-F303-4EE3-9E1E-B5890E45FCC8}" srcOrd="1" destOrd="0" parTransId="{C81DEDE2-6C2A-4BBB-B248-1CFFE4DD7A01}" sibTransId="{376E5186-DD7C-4E3E-97D7-311715F8DDD0}"/>
    <dgm:cxn modelId="{E7788882-1998-471D-9942-ED40F783E9D7}" srcId="{380EFC0F-659F-42C6-B92F-E4BEA5B067CE}" destId="{2BF6EF5C-BC2A-4328-9A71-E664812945DC}" srcOrd="1" destOrd="0" parTransId="{B7894807-3A52-4AAE-AA4A-D0D80DFBF825}" sibTransId="{8FCB8FDA-43B0-47B8-A650-055AA093A9B8}"/>
    <dgm:cxn modelId="{6E9D8E4E-091C-4424-A525-68D90F2CC8D7}" type="presOf" srcId="{5191FF21-F303-4EE3-9E1E-B5890E45FCC8}" destId="{9A1171B5-F060-4072-8752-A20730C1ACE2}" srcOrd="1" destOrd="0" presId="urn:microsoft.com/office/officeart/2005/8/layout/orgChart1"/>
    <dgm:cxn modelId="{1A8C4952-9F6F-4526-BA9E-7EB39813FCB9}" srcId="{06347363-1126-46F8-97D3-7B06D3BA8E5A}" destId="{2B90C69B-4376-4E9A-B420-6CAE810F6F7A}" srcOrd="0" destOrd="0" parTransId="{7DCA70CE-DFE4-4CBD-B877-A6C3D8373D12}" sibTransId="{7693BA8C-73DD-4A5A-94F6-B50C644E41DB}"/>
    <dgm:cxn modelId="{C7796020-727A-40B7-A976-2E3FA72427ED}" type="presOf" srcId="{943B0311-FDE6-4C22-9327-A4F158E43D05}" destId="{701FA001-3DB3-4FD9-8B32-5E4BF94BC8E2}" srcOrd="1" destOrd="0" presId="urn:microsoft.com/office/officeart/2005/8/layout/orgChart1"/>
    <dgm:cxn modelId="{A72847B7-59DF-42F3-9698-331DA2E8DD5E}" type="presOf" srcId="{5EBE12BF-3016-453D-94F6-8F74C7BCA635}" destId="{4C42D0A3-2EF4-4442-A3C3-AE4A62B62062}" srcOrd="1" destOrd="0" presId="urn:microsoft.com/office/officeart/2005/8/layout/orgChart1"/>
    <dgm:cxn modelId="{349A3518-534E-4853-9F42-214615F85672}" srcId="{0234EA2E-538F-48D1-AE14-FDC9CE826FA2}" destId="{E8F45ACE-0EAC-42BA-8654-1B423D303259}" srcOrd="0" destOrd="0" parTransId="{F013553A-72A4-486A-BE41-843638F57B6E}" sibTransId="{7E487C5F-A4FD-4A78-8B16-884F4F951D4F}"/>
    <dgm:cxn modelId="{6C9C28C4-D31A-4B3B-B03B-770F195B07A9}" type="presOf" srcId="{2BF6EF5C-BC2A-4328-9A71-E664812945DC}" destId="{372177EB-1A1E-4DDF-AE68-3E5B1A24F543}" srcOrd="1" destOrd="0" presId="urn:microsoft.com/office/officeart/2005/8/layout/orgChart1"/>
    <dgm:cxn modelId="{F4E07992-AE9E-4940-94F5-E619DADEDE2B}" type="presOf" srcId="{B5321D1D-0735-44D6-84CF-EDDB42274BCB}" destId="{8B58F186-9EF3-4791-8069-DFD44EECAE3C}" srcOrd="1" destOrd="0" presId="urn:microsoft.com/office/officeart/2005/8/layout/orgChart1"/>
    <dgm:cxn modelId="{2EE0BF6A-1BCC-44B1-8124-264AD3F7B96F}" type="presOf" srcId="{E8F45ACE-0EAC-42BA-8654-1B423D303259}" destId="{3670246A-410A-406F-A83E-1F970ED31D43}" srcOrd="0" destOrd="0" presId="urn:microsoft.com/office/officeart/2005/8/layout/orgChart1"/>
    <dgm:cxn modelId="{9885BF4D-7874-4571-8CA0-7EBA73592632}" type="presOf" srcId="{B7894807-3A52-4AAE-AA4A-D0D80DFBF825}" destId="{A8FD32B2-26ED-4D2E-B9A1-983B7B229B5C}" srcOrd="0" destOrd="0" presId="urn:microsoft.com/office/officeart/2005/8/layout/orgChart1"/>
    <dgm:cxn modelId="{205899D6-CDA7-4E02-8C86-BB8BD6747267}" type="presOf" srcId="{EB09AD86-08A5-44A5-A678-DB173DD34E6E}" destId="{29BD015E-F784-4B06-A7E0-E2DE8D26E326}" srcOrd="0" destOrd="0" presId="urn:microsoft.com/office/officeart/2005/8/layout/orgChart1"/>
    <dgm:cxn modelId="{3603F59C-A218-4CE0-9647-A551F7C43D74}" srcId="{380EFC0F-659F-42C6-B92F-E4BEA5B067CE}" destId="{D22D66F9-D3F4-4EFD-8510-F830863D6615}" srcOrd="0" destOrd="0" parTransId="{A9B591E0-7379-46A8-9C7A-D9923697D804}" sibTransId="{FE5F3FDA-B966-4255-91D9-8EA48A7BBBC3}"/>
    <dgm:cxn modelId="{86E8AE13-159D-49F3-B9D7-7D0244D89FFA}" type="presOf" srcId="{2B90C69B-4376-4E9A-B420-6CAE810F6F7A}" destId="{6ABAE661-39DD-4606-931B-C0CB3FB30147}" srcOrd="1" destOrd="0" presId="urn:microsoft.com/office/officeart/2005/8/layout/orgChart1"/>
    <dgm:cxn modelId="{FC5C9A7C-BB30-4169-9901-5A5EC513F2DE}" type="presOf" srcId="{7DCA70CE-DFE4-4CBD-B877-A6C3D8373D12}" destId="{9EE3739E-98DC-464D-8BA8-8D0D51A0F958}" srcOrd="0" destOrd="0" presId="urn:microsoft.com/office/officeart/2005/8/layout/orgChart1"/>
    <dgm:cxn modelId="{01748195-F626-4184-AC04-AC09E45C8CF4}" type="presOf" srcId="{C81DEDE2-6C2A-4BBB-B248-1CFFE4DD7A01}" destId="{CE2E6F9F-804E-4A2B-804F-2768AF373708}" srcOrd="0" destOrd="0" presId="urn:microsoft.com/office/officeart/2005/8/layout/orgChart1"/>
    <dgm:cxn modelId="{CEA6EEDD-DAB4-479F-A384-87E20964839F}" type="presOf" srcId="{5191FF21-F303-4EE3-9E1E-B5890E45FCC8}" destId="{B2FA8D0C-8E96-462D-AF49-B04349492F63}" srcOrd="0" destOrd="0" presId="urn:microsoft.com/office/officeart/2005/8/layout/orgChart1"/>
    <dgm:cxn modelId="{BDBB9D18-BF2C-4FF1-9379-8C0BCBD33CD7}" type="presOf" srcId="{5EBE12BF-3016-453D-94F6-8F74C7BCA635}" destId="{06691876-6095-4C9D-AD8C-D5D62391B1FF}" srcOrd="0" destOrd="0" presId="urn:microsoft.com/office/officeart/2005/8/layout/orgChart1"/>
    <dgm:cxn modelId="{A0DECCCE-5B2D-41DF-9C95-2BFF8EAB8272}" srcId="{5EBE12BF-3016-453D-94F6-8F74C7BCA635}" destId="{380EFC0F-659F-42C6-B92F-E4BEA5B067CE}" srcOrd="2" destOrd="0" parTransId="{2B7C13B5-DE37-4D6E-B12E-E4D3AA3AB383}" sibTransId="{1538B46B-5195-4BF9-BB02-144DE545F00F}"/>
    <dgm:cxn modelId="{12EE2610-8F7C-4F75-A325-D465F4378AF4}" type="presOf" srcId="{AF00432F-B586-42FA-9C5A-60C161008FCD}" destId="{652EBCED-BD2D-44C8-9033-B543C10AF2F1}" srcOrd="1" destOrd="0" presId="urn:microsoft.com/office/officeart/2005/8/layout/orgChart1"/>
    <dgm:cxn modelId="{DEB7E077-74C5-4985-9DA6-9B39DD5C87A4}" type="presOf" srcId="{943B0311-FDE6-4C22-9327-A4F158E43D05}" destId="{B10BAA29-7A52-481C-83D4-1BA664334116}" srcOrd="0" destOrd="0" presId="urn:microsoft.com/office/officeart/2005/8/layout/orgChart1"/>
    <dgm:cxn modelId="{D16DB0BA-85FF-4110-A5E9-F3B8D767D4DF}" type="presOf" srcId="{658FB94C-2E0F-4F94-94E1-4BADFADA5E32}" destId="{AF713F65-58A8-4D4C-8D07-7B81FADB376A}" srcOrd="0" destOrd="0" presId="urn:microsoft.com/office/officeart/2005/8/layout/orgChart1"/>
    <dgm:cxn modelId="{00B4F175-FFBA-4A14-AD3B-6D4BA851910E}" type="presOf" srcId="{D22D66F9-D3F4-4EFD-8510-F830863D6615}" destId="{12B2AD26-E25F-458A-98E0-C09D4F7E8FC8}" srcOrd="1" destOrd="0" presId="urn:microsoft.com/office/officeart/2005/8/layout/orgChart1"/>
    <dgm:cxn modelId="{FF4BD33C-F2A7-4B57-A910-C3E3F41ABE79}" type="presOf" srcId="{0234EA2E-538F-48D1-AE14-FDC9CE826FA2}" destId="{7FB60F9E-6F05-4286-A095-84FB14889DB6}" srcOrd="0" destOrd="0" presId="urn:microsoft.com/office/officeart/2005/8/layout/orgChart1"/>
    <dgm:cxn modelId="{FB0FB5F4-57F7-4830-A2EC-6C434D3FFAC0}" type="presOf" srcId="{380EFC0F-659F-42C6-B92F-E4BEA5B067CE}" destId="{8EF9CDAA-EC1A-4C45-8E63-72F2100BAFF0}" srcOrd="1" destOrd="0" presId="urn:microsoft.com/office/officeart/2005/8/layout/orgChart1"/>
    <dgm:cxn modelId="{AE6AD362-2175-4D56-B01B-367EF95E32BC}" type="presOf" srcId="{AF00432F-B586-42FA-9C5A-60C161008FCD}" destId="{49F56206-2982-487B-B0F8-B728A80CD909}" srcOrd="0" destOrd="0" presId="urn:microsoft.com/office/officeart/2005/8/layout/orgChart1"/>
    <dgm:cxn modelId="{33D5B520-37FE-4206-8877-E78DB63092F1}" srcId="{5EBE12BF-3016-453D-94F6-8F74C7BCA635}" destId="{06347363-1126-46F8-97D3-7B06D3BA8E5A}" srcOrd="1" destOrd="0" parTransId="{7EE3569F-8BE3-4F91-AFEE-D44B972DD5A5}" sibTransId="{759EC0C9-6735-48DC-BAF8-D9DBE2853272}"/>
    <dgm:cxn modelId="{A1CE4B0E-9063-4C3B-80DF-A319032264AC}" srcId="{06347363-1126-46F8-97D3-7B06D3BA8E5A}" destId="{AF00432F-B586-42FA-9C5A-60C161008FCD}" srcOrd="1" destOrd="0" parTransId="{EB09AD86-08A5-44A5-A678-DB173DD34E6E}" sibTransId="{6350E8E6-B972-48AF-A44E-1C968924AA06}"/>
    <dgm:cxn modelId="{3E8DA513-36DF-410A-A1EF-7EB57FF86185}" srcId="{943B0311-FDE6-4C22-9327-A4F158E43D05}" destId="{B5321D1D-0735-44D6-84CF-EDDB42274BCB}" srcOrd="0" destOrd="0" parTransId="{6A880C9C-3A83-4254-ABC3-DBC7809C9577}" sibTransId="{A9AE1E2A-E44B-4C3D-8C7B-197FF9C792E1}"/>
    <dgm:cxn modelId="{817BBF13-A957-47CA-B059-ED848AA4F694}" type="presOf" srcId="{A9B591E0-7379-46A8-9C7A-D9923697D804}" destId="{54748B39-AEAC-493E-A67E-F9BF8D1CAEF8}" srcOrd="0" destOrd="0" presId="urn:microsoft.com/office/officeart/2005/8/layout/orgChart1"/>
    <dgm:cxn modelId="{19D1BAA7-9711-4CB5-A535-494B97287C77}" type="presOf" srcId="{06347363-1126-46F8-97D3-7B06D3BA8E5A}" destId="{240188E0-F177-4D80-B77A-C3BC26B7E7A4}" srcOrd="1" destOrd="0" presId="urn:microsoft.com/office/officeart/2005/8/layout/orgChart1"/>
    <dgm:cxn modelId="{2DE72560-E8EC-4734-8C72-AFA05D93F8CC}" type="presParOf" srcId="{7FB60F9E-6F05-4286-A095-84FB14889DB6}" destId="{77FE5273-B601-4E66-B821-5E468B0E6831}" srcOrd="0" destOrd="0" presId="urn:microsoft.com/office/officeart/2005/8/layout/orgChart1"/>
    <dgm:cxn modelId="{476AAD37-7AAB-4C64-BBB9-913BE77C4FFC}" type="presParOf" srcId="{77FE5273-B601-4E66-B821-5E468B0E6831}" destId="{3B401D3F-CB1F-4FDC-93B8-B4A615E4EF3D}" srcOrd="0" destOrd="0" presId="urn:microsoft.com/office/officeart/2005/8/layout/orgChart1"/>
    <dgm:cxn modelId="{D96D6677-1F81-415F-96D8-87FA8A2108BF}" type="presParOf" srcId="{3B401D3F-CB1F-4FDC-93B8-B4A615E4EF3D}" destId="{3670246A-410A-406F-A83E-1F970ED31D43}" srcOrd="0" destOrd="0" presId="urn:microsoft.com/office/officeart/2005/8/layout/orgChart1"/>
    <dgm:cxn modelId="{6732FD2B-06FB-45C9-B20B-AF7A6B066C2D}" type="presParOf" srcId="{3B401D3F-CB1F-4FDC-93B8-B4A615E4EF3D}" destId="{AB0DB298-6EA3-4AE1-B31E-F7FE0C7D988A}" srcOrd="1" destOrd="0" presId="urn:microsoft.com/office/officeart/2005/8/layout/orgChart1"/>
    <dgm:cxn modelId="{D5E78F96-6A1B-4DE4-A1C4-87800E01D2F7}" type="presParOf" srcId="{77FE5273-B601-4E66-B821-5E468B0E6831}" destId="{131B877B-DE05-436F-A809-7B12C906D754}" srcOrd="1" destOrd="0" presId="urn:microsoft.com/office/officeart/2005/8/layout/orgChart1"/>
    <dgm:cxn modelId="{B7B51649-F8E4-4AF2-91E9-1BD0A2DFD48B}" type="presParOf" srcId="{131B877B-DE05-436F-A809-7B12C906D754}" destId="{35EDC3F7-72AB-44B3-86A5-4BCFEBEDBC1A}" srcOrd="0" destOrd="0" presId="urn:microsoft.com/office/officeart/2005/8/layout/orgChart1"/>
    <dgm:cxn modelId="{E0A62A24-CAD1-4484-A2D1-115F7B3FB738}" type="presParOf" srcId="{131B877B-DE05-436F-A809-7B12C906D754}" destId="{4D9BFCE1-A934-4CBB-B8B3-E10BD66CE9C0}" srcOrd="1" destOrd="0" presId="urn:microsoft.com/office/officeart/2005/8/layout/orgChart1"/>
    <dgm:cxn modelId="{DBCB124D-39B0-44EF-945C-1575E6709534}" type="presParOf" srcId="{4D9BFCE1-A934-4CBB-B8B3-E10BD66CE9C0}" destId="{14A0B5EF-24EB-4C23-AAD6-2745072179E0}" srcOrd="0" destOrd="0" presId="urn:microsoft.com/office/officeart/2005/8/layout/orgChart1"/>
    <dgm:cxn modelId="{1F66B47F-71E9-479F-8D57-8C06238F69CD}" type="presParOf" srcId="{14A0B5EF-24EB-4C23-AAD6-2745072179E0}" destId="{06691876-6095-4C9D-AD8C-D5D62391B1FF}" srcOrd="0" destOrd="0" presId="urn:microsoft.com/office/officeart/2005/8/layout/orgChart1"/>
    <dgm:cxn modelId="{D3FF9354-FF29-441C-A815-1CC14FD8C8BF}" type="presParOf" srcId="{14A0B5EF-24EB-4C23-AAD6-2745072179E0}" destId="{4C42D0A3-2EF4-4442-A3C3-AE4A62B62062}" srcOrd="1" destOrd="0" presId="urn:microsoft.com/office/officeart/2005/8/layout/orgChart1"/>
    <dgm:cxn modelId="{909A6FB1-28D4-4D94-A43A-F5CFE08590D6}" type="presParOf" srcId="{4D9BFCE1-A934-4CBB-B8B3-E10BD66CE9C0}" destId="{F177B83B-F729-402D-944B-47B0E36CC6D4}" srcOrd="1" destOrd="0" presId="urn:microsoft.com/office/officeart/2005/8/layout/orgChart1"/>
    <dgm:cxn modelId="{AC59D865-7C67-49E3-ACE2-7A4F797077C9}" type="presParOf" srcId="{F177B83B-F729-402D-944B-47B0E36CC6D4}" destId="{7395A7B6-27BB-4179-A8EF-2A6CDBA37762}" srcOrd="0" destOrd="0" presId="urn:microsoft.com/office/officeart/2005/8/layout/orgChart1"/>
    <dgm:cxn modelId="{E6BEFDA9-5DF4-4970-9691-B0BFB6897960}" type="presParOf" srcId="{F177B83B-F729-402D-944B-47B0E36CC6D4}" destId="{9AA0BE08-210B-4360-BC29-3E70D8EC5D53}" srcOrd="1" destOrd="0" presId="urn:microsoft.com/office/officeart/2005/8/layout/orgChart1"/>
    <dgm:cxn modelId="{60E0BB80-D8E0-40D5-94A9-94D3DEC6BA25}" type="presParOf" srcId="{9AA0BE08-210B-4360-BC29-3E70D8EC5D53}" destId="{040AA878-164A-432B-BF89-3EF370434260}" srcOrd="0" destOrd="0" presId="urn:microsoft.com/office/officeart/2005/8/layout/orgChart1"/>
    <dgm:cxn modelId="{D8B6A5ED-5ADF-4261-8A54-9ECEB121DFB8}" type="presParOf" srcId="{040AA878-164A-432B-BF89-3EF370434260}" destId="{38611ABF-E7C8-4461-92B3-6775EE3BE2BF}" srcOrd="0" destOrd="0" presId="urn:microsoft.com/office/officeart/2005/8/layout/orgChart1"/>
    <dgm:cxn modelId="{4580BA42-210D-483B-A623-BA87446179C5}" type="presParOf" srcId="{040AA878-164A-432B-BF89-3EF370434260}" destId="{8EF9CDAA-EC1A-4C45-8E63-72F2100BAFF0}" srcOrd="1" destOrd="0" presId="urn:microsoft.com/office/officeart/2005/8/layout/orgChart1"/>
    <dgm:cxn modelId="{F5D5FEF0-6160-43A1-AE63-F79B3D9AA8EE}" type="presParOf" srcId="{9AA0BE08-210B-4360-BC29-3E70D8EC5D53}" destId="{1EEC6216-2794-4A10-BE95-9F610FDAF9B6}" srcOrd="1" destOrd="0" presId="urn:microsoft.com/office/officeart/2005/8/layout/orgChart1"/>
    <dgm:cxn modelId="{DC0C645A-B93A-4CB0-84A0-35B8C3A08FE6}" type="presParOf" srcId="{1EEC6216-2794-4A10-BE95-9F610FDAF9B6}" destId="{54748B39-AEAC-493E-A67E-F9BF8D1CAEF8}" srcOrd="0" destOrd="0" presId="urn:microsoft.com/office/officeart/2005/8/layout/orgChart1"/>
    <dgm:cxn modelId="{FD729924-1878-46D1-94D4-4E3F7F968CBA}" type="presParOf" srcId="{1EEC6216-2794-4A10-BE95-9F610FDAF9B6}" destId="{264A77C4-A53B-4FBD-AF7F-94763E27BD5C}" srcOrd="1" destOrd="0" presId="urn:microsoft.com/office/officeart/2005/8/layout/orgChart1"/>
    <dgm:cxn modelId="{56127311-E4B0-4D4E-84A4-3056A82A8BAC}" type="presParOf" srcId="{264A77C4-A53B-4FBD-AF7F-94763E27BD5C}" destId="{3486722B-D4E0-429E-B1A8-B655B06D1440}" srcOrd="0" destOrd="0" presId="urn:microsoft.com/office/officeart/2005/8/layout/orgChart1"/>
    <dgm:cxn modelId="{7B1B03E1-C9FA-4113-AB67-1FC8B2E415B7}" type="presParOf" srcId="{3486722B-D4E0-429E-B1A8-B655B06D1440}" destId="{0FA426F9-38A8-401C-B2EA-021C64CFBA05}" srcOrd="0" destOrd="0" presId="urn:microsoft.com/office/officeart/2005/8/layout/orgChart1"/>
    <dgm:cxn modelId="{BF981D8C-F277-4278-B830-068260C8766F}" type="presParOf" srcId="{3486722B-D4E0-429E-B1A8-B655B06D1440}" destId="{12B2AD26-E25F-458A-98E0-C09D4F7E8FC8}" srcOrd="1" destOrd="0" presId="urn:microsoft.com/office/officeart/2005/8/layout/orgChart1"/>
    <dgm:cxn modelId="{A272446E-9ECD-4355-9115-782586BDE15A}" type="presParOf" srcId="{264A77C4-A53B-4FBD-AF7F-94763E27BD5C}" destId="{FB3E07DE-B446-4597-8C2E-4F94C00E15C8}" srcOrd="1" destOrd="0" presId="urn:microsoft.com/office/officeart/2005/8/layout/orgChart1"/>
    <dgm:cxn modelId="{91EF2DB5-6808-4665-B85C-5081522ED63B}" type="presParOf" srcId="{264A77C4-A53B-4FBD-AF7F-94763E27BD5C}" destId="{FD42F7B5-D765-46DB-8059-245425FBE235}" srcOrd="2" destOrd="0" presId="urn:microsoft.com/office/officeart/2005/8/layout/orgChart1"/>
    <dgm:cxn modelId="{94F14998-055F-4C70-8965-D94741C39718}" type="presParOf" srcId="{1EEC6216-2794-4A10-BE95-9F610FDAF9B6}" destId="{A8FD32B2-26ED-4D2E-B9A1-983B7B229B5C}" srcOrd="2" destOrd="0" presId="urn:microsoft.com/office/officeart/2005/8/layout/orgChart1"/>
    <dgm:cxn modelId="{CAD92902-05FC-40EF-89AB-B2EC67371C86}" type="presParOf" srcId="{1EEC6216-2794-4A10-BE95-9F610FDAF9B6}" destId="{A081991E-1439-44C8-ACA7-7918A72AFF85}" srcOrd="3" destOrd="0" presId="urn:microsoft.com/office/officeart/2005/8/layout/orgChart1"/>
    <dgm:cxn modelId="{3BE56830-89FE-40AE-A0E4-50FE8088214F}" type="presParOf" srcId="{A081991E-1439-44C8-ACA7-7918A72AFF85}" destId="{58718FC1-E9B8-49EE-BAC5-D21D53AC0627}" srcOrd="0" destOrd="0" presId="urn:microsoft.com/office/officeart/2005/8/layout/orgChart1"/>
    <dgm:cxn modelId="{8F0FBFC5-F4CB-4238-94BA-3BA1FCB3711D}" type="presParOf" srcId="{58718FC1-E9B8-49EE-BAC5-D21D53AC0627}" destId="{FC8D8CC5-759C-4944-AB95-A90F8811E865}" srcOrd="0" destOrd="0" presId="urn:microsoft.com/office/officeart/2005/8/layout/orgChart1"/>
    <dgm:cxn modelId="{5883FAD8-F77B-432D-9EAA-A08A6B3B876F}" type="presParOf" srcId="{58718FC1-E9B8-49EE-BAC5-D21D53AC0627}" destId="{372177EB-1A1E-4DDF-AE68-3E5B1A24F543}" srcOrd="1" destOrd="0" presId="urn:microsoft.com/office/officeart/2005/8/layout/orgChart1"/>
    <dgm:cxn modelId="{ABF443A9-F2F1-4BCF-B409-D67A06F3BF29}" type="presParOf" srcId="{A081991E-1439-44C8-ACA7-7918A72AFF85}" destId="{0CCE3C27-0052-4ED3-AA5E-CF8D0D2B006C}" srcOrd="1" destOrd="0" presId="urn:microsoft.com/office/officeart/2005/8/layout/orgChart1"/>
    <dgm:cxn modelId="{45E58C06-EA29-4FD2-881F-5739DFFBE8F4}" type="presParOf" srcId="{A081991E-1439-44C8-ACA7-7918A72AFF85}" destId="{6D42FA82-75A8-400A-BF49-18040AD2D4D3}" srcOrd="2" destOrd="0" presId="urn:microsoft.com/office/officeart/2005/8/layout/orgChart1"/>
    <dgm:cxn modelId="{A8A0C8D5-FA3F-4C63-AAD2-C702F5DF25C8}" type="presParOf" srcId="{9AA0BE08-210B-4360-BC29-3E70D8EC5D53}" destId="{14D0DD28-52BB-44DB-A38B-BDBC6B7AE6EC}" srcOrd="2" destOrd="0" presId="urn:microsoft.com/office/officeart/2005/8/layout/orgChart1"/>
    <dgm:cxn modelId="{D407BE68-FC62-4BFB-B832-CB95F7D2E21C}" type="presParOf" srcId="{4D9BFCE1-A934-4CBB-B8B3-E10BD66CE9C0}" destId="{9C4EA5AC-BB9F-4C91-9450-799FED4C9A7C}" srcOrd="2" destOrd="0" presId="urn:microsoft.com/office/officeart/2005/8/layout/orgChart1"/>
    <dgm:cxn modelId="{F9F2C444-0517-4BC4-92DF-1337C522AEB1}" type="presParOf" srcId="{9C4EA5AC-BB9F-4C91-9450-799FED4C9A7C}" destId="{AF713F65-58A8-4D4C-8D07-7B81FADB376A}" srcOrd="0" destOrd="0" presId="urn:microsoft.com/office/officeart/2005/8/layout/orgChart1"/>
    <dgm:cxn modelId="{B30E5C78-0228-4DBE-8F4E-A4532C86A3F6}" type="presParOf" srcId="{9C4EA5AC-BB9F-4C91-9450-799FED4C9A7C}" destId="{BB448000-B504-4666-BADB-4EB94143F5ED}" srcOrd="1" destOrd="0" presId="urn:microsoft.com/office/officeart/2005/8/layout/orgChart1"/>
    <dgm:cxn modelId="{015F89B5-C45E-4601-AD8F-66D0F7CBF59A}" type="presParOf" srcId="{BB448000-B504-4666-BADB-4EB94143F5ED}" destId="{4037A634-B127-4E4F-9805-23F2D0FAF6D2}" srcOrd="0" destOrd="0" presId="urn:microsoft.com/office/officeart/2005/8/layout/orgChart1"/>
    <dgm:cxn modelId="{F03C7C54-CB18-4557-A187-8C56D889281F}" type="presParOf" srcId="{4037A634-B127-4E4F-9805-23F2D0FAF6D2}" destId="{B10BAA29-7A52-481C-83D4-1BA664334116}" srcOrd="0" destOrd="0" presId="urn:microsoft.com/office/officeart/2005/8/layout/orgChart1"/>
    <dgm:cxn modelId="{9EB890D0-F4C9-4E33-BC79-66F634FA35AA}" type="presParOf" srcId="{4037A634-B127-4E4F-9805-23F2D0FAF6D2}" destId="{701FA001-3DB3-4FD9-8B32-5E4BF94BC8E2}" srcOrd="1" destOrd="0" presId="urn:microsoft.com/office/officeart/2005/8/layout/orgChart1"/>
    <dgm:cxn modelId="{CD0AFDEC-D0D3-4A11-BA22-880338A26D47}" type="presParOf" srcId="{BB448000-B504-4666-BADB-4EB94143F5ED}" destId="{6FD2A51E-BA8B-437C-ADCA-AD712BFCF34A}" srcOrd="1" destOrd="0" presId="urn:microsoft.com/office/officeart/2005/8/layout/orgChart1"/>
    <dgm:cxn modelId="{DA0A4CE3-F218-48F4-ABF7-510EDBD42D38}" type="presParOf" srcId="{BB448000-B504-4666-BADB-4EB94143F5ED}" destId="{4FCA128D-42EB-4F4B-A3EC-281A5860B204}" srcOrd="2" destOrd="0" presId="urn:microsoft.com/office/officeart/2005/8/layout/orgChart1"/>
    <dgm:cxn modelId="{6C2DBB3E-975C-4FBE-B870-D9344DB3CBCD}" type="presParOf" srcId="{4FCA128D-42EB-4F4B-A3EC-281A5860B204}" destId="{DA8F0A91-CABF-4CE2-BB78-3BB560A5E4C8}" srcOrd="0" destOrd="0" presId="urn:microsoft.com/office/officeart/2005/8/layout/orgChart1"/>
    <dgm:cxn modelId="{E7E1B382-A58C-4380-8F81-BAFD05E1D0BC}" type="presParOf" srcId="{4FCA128D-42EB-4F4B-A3EC-281A5860B204}" destId="{EAACC266-F999-4063-9BF8-ACA10813C9EC}" srcOrd="1" destOrd="0" presId="urn:microsoft.com/office/officeart/2005/8/layout/orgChart1"/>
    <dgm:cxn modelId="{4052AB52-87D9-4F1E-BABC-6C6580A704D6}" type="presParOf" srcId="{EAACC266-F999-4063-9BF8-ACA10813C9EC}" destId="{55951E22-38AB-46F7-BF46-5852EF626A5A}" srcOrd="0" destOrd="0" presId="urn:microsoft.com/office/officeart/2005/8/layout/orgChart1"/>
    <dgm:cxn modelId="{6725A6CD-55BA-4231-92F6-CB71DFC9CF00}" type="presParOf" srcId="{55951E22-38AB-46F7-BF46-5852EF626A5A}" destId="{682399D6-913B-4D61-9FDA-4AB9CACC7E13}" srcOrd="0" destOrd="0" presId="urn:microsoft.com/office/officeart/2005/8/layout/orgChart1"/>
    <dgm:cxn modelId="{5873D655-1D88-4890-BE9C-9BD6D9C1D826}" type="presParOf" srcId="{55951E22-38AB-46F7-BF46-5852EF626A5A}" destId="{8B58F186-9EF3-4791-8069-DFD44EECAE3C}" srcOrd="1" destOrd="0" presId="urn:microsoft.com/office/officeart/2005/8/layout/orgChart1"/>
    <dgm:cxn modelId="{5A1661D8-ED39-4382-8500-75D1F6CF278B}" type="presParOf" srcId="{EAACC266-F999-4063-9BF8-ACA10813C9EC}" destId="{1AC46B94-98A0-4AB4-9F1E-820889600100}" srcOrd="1" destOrd="0" presId="urn:microsoft.com/office/officeart/2005/8/layout/orgChart1"/>
    <dgm:cxn modelId="{949DD0BE-4E12-4459-9A81-E825512B2BD3}" type="presParOf" srcId="{EAACC266-F999-4063-9BF8-ACA10813C9EC}" destId="{ABAAE168-3D57-4237-9FCF-F9DFAC86D707}" srcOrd="2" destOrd="0" presId="urn:microsoft.com/office/officeart/2005/8/layout/orgChart1"/>
    <dgm:cxn modelId="{FC48BDCA-65ED-47C1-B95E-4E483FCB2F76}" type="presParOf" srcId="{4FCA128D-42EB-4F4B-A3EC-281A5860B204}" destId="{CE2E6F9F-804E-4A2B-804F-2768AF373708}" srcOrd="2" destOrd="0" presId="urn:microsoft.com/office/officeart/2005/8/layout/orgChart1"/>
    <dgm:cxn modelId="{DCF23CA1-3078-42B4-AF69-1BAC3FC798F8}" type="presParOf" srcId="{4FCA128D-42EB-4F4B-A3EC-281A5860B204}" destId="{34C6F69A-8470-4373-89E8-7332C1325ABC}" srcOrd="3" destOrd="0" presId="urn:microsoft.com/office/officeart/2005/8/layout/orgChart1"/>
    <dgm:cxn modelId="{9891A7C3-0C34-486E-922A-FFEA182DAE37}" type="presParOf" srcId="{34C6F69A-8470-4373-89E8-7332C1325ABC}" destId="{0DD6317C-C9C6-4EE4-844B-0E713EC7A8BD}" srcOrd="0" destOrd="0" presId="urn:microsoft.com/office/officeart/2005/8/layout/orgChart1"/>
    <dgm:cxn modelId="{60034741-4722-429B-B81C-F38A291FDF17}" type="presParOf" srcId="{0DD6317C-C9C6-4EE4-844B-0E713EC7A8BD}" destId="{B2FA8D0C-8E96-462D-AF49-B04349492F63}" srcOrd="0" destOrd="0" presId="urn:microsoft.com/office/officeart/2005/8/layout/orgChart1"/>
    <dgm:cxn modelId="{3022A1AC-E7B7-4231-9450-7A7ACACE2E1B}" type="presParOf" srcId="{0DD6317C-C9C6-4EE4-844B-0E713EC7A8BD}" destId="{9A1171B5-F060-4072-8752-A20730C1ACE2}" srcOrd="1" destOrd="0" presId="urn:microsoft.com/office/officeart/2005/8/layout/orgChart1"/>
    <dgm:cxn modelId="{A9FF8839-F745-4FE1-9C87-4309214D3B71}" type="presParOf" srcId="{34C6F69A-8470-4373-89E8-7332C1325ABC}" destId="{DFB22B0F-1965-469B-BB27-84B9446EE735}" srcOrd="1" destOrd="0" presId="urn:microsoft.com/office/officeart/2005/8/layout/orgChart1"/>
    <dgm:cxn modelId="{5D8031B9-2039-4263-8306-63E8F91072A9}" type="presParOf" srcId="{34C6F69A-8470-4373-89E8-7332C1325ABC}" destId="{2DAB539F-3711-4650-8CC0-BC77E30A767A}" srcOrd="2" destOrd="0" presId="urn:microsoft.com/office/officeart/2005/8/layout/orgChart1"/>
    <dgm:cxn modelId="{75C4E307-1325-43B5-A8E2-67840AF8C5D7}" type="presParOf" srcId="{9C4EA5AC-BB9F-4C91-9450-799FED4C9A7C}" destId="{326AB10B-4388-46C5-A889-4DB5D0EEA685}" srcOrd="2" destOrd="0" presId="urn:microsoft.com/office/officeart/2005/8/layout/orgChart1"/>
    <dgm:cxn modelId="{8EFCA45A-7A1D-46D7-ADF0-456314B63FAC}" type="presParOf" srcId="{9C4EA5AC-BB9F-4C91-9450-799FED4C9A7C}" destId="{63AC7A70-160F-45CE-BD37-1A234FED8C2C}" srcOrd="3" destOrd="0" presId="urn:microsoft.com/office/officeart/2005/8/layout/orgChart1"/>
    <dgm:cxn modelId="{0F2D09D8-8B40-416A-88BF-C0D1137D9BDE}" type="presParOf" srcId="{63AC7A70-160F-45CE-BD37-1A234FED8C2C}" destId="{F7D7D027-DF6E-46BE-AD0D-65BFF396C06B}" srcOrd="0" destOrd="0" presId="urn:microsoft.com/office/officeart/2005/8/layout/orgChart1"/>
    <dgm:cxn modelId="{587CD5C2-14B3-46E1-856B-A8F2E605180A}" type="presParOf" srcId="{F7D7D027-DF6E-46BE-AD0D-65BFF396C06B}" destId="{11126C4A-C784-4939-95B3-DFA5CC4B81EA}" srcOrd="0" destOrd="0" presId="urn:microsoft.com/office/officeart/2005/8/layout/orgChart1"/>
    <dgm:cxn modelId="{4FEA2B56-7DE8-4EEC-AE21-3B476DB8216F}" type="presParOf" srcId="{F7D7D027-DF6E-46BE-AD0D-65BFF396C06B}" destId="{240188E0-F177-4D80-B77A-C3BC26B7E7A4}" srcOrd="1" destOrd="0" presId="urn:microsoft.com/office/officeart/2005/8/layout/orgChart1"/>
    <dgm:cxn modelId="{3ABB492F-CC47-4F59-BEBA-D2E0869D3082}" type="presParOf" srcId="{63AC7A70-160F-45CE-BD37-1A234FED8C2C}" destId="{9989D6BC-1A44-4F2B-8A1F-B7BA3786418C}" srcOrd="1" destOrd="0" presId="urn:microsoft.com/office/officeart/2005/8/layout/orgChart1"/>
    <dgm:cxn modelId="{9652B3FF-DCEB-424B-AABD-8A7D780B4742}" type="presParOf" srcId="{63AC7A70-160F-45CE-BD37-1A234FED8C2C}" destId="{039BA81B-84E1-4D25-98C7-FB442E6BCACF}" srcOrd="2" destOrd="0" presId="urn:microsoft.com/office/officeart/2005/8/layout/orgChart1"/>
    <dgm:cxn modelId="{6CFDA7E1-D751-42EA-91DC-7951E454D99C}" type="presParOf" srcId="{039BA81B-84E1-4D25-98C7-FB442E6BCACF}" destId="{9EE3739E-98DC-464D-8BA8-8D0D51A0F958}" srcOrd="0" destOrd="0" presId="urn:microsoft.com/office/officeart/2005/8/layout/orgChart1"/>
    <dgm:cxn modelId="{35E7ED8A-90AE-4977-8E68-C5C0F159C2BD}" type="presParOf" srcId="{039BA81B-84E1-4D25-98C7-FB442E6BCACF}" destId="{F0173E13-9EC3-4C8C-9394-826066A9DF09}" srcOrd="1" destOrd="0" presId="urn:microsoft.com/office/officeart/2005/8/layout/orgChart1"/>
    <dgm:cxn modelId="{FF7671BD-B2C5-4C64-817B-85486AF376FD}" type="presParOf" srcId="{F0173E13-9EC3-4C8C-9394-826066A9DF09}" destId="{847238BA-0E98-4AFB-9885-AA770C9100B6}" srcOrd="0" destOrd="0" presId="urn:microsoft.com/office/officeart/2005/8/layout/orgChart1"/>
    <dgm:cxn modelId="{7AB55E97-8300-483F-B330-984630DDE5AF}" type="presParOf" srcId="{847238BA-0E98-4AFB-9885-AA770C9100B6}" destId="{98FF42A6-973B-4C3D-99F7-2AA23C1C9D75}" srcOrd="0" destOrd="0" presId="urn:microsoft.com/office/officeart/2005/8/layout/orgChart1"/>
    <dgm:cxn modelId="{78247BFD-6704-44BF-9215-87526FF32ED3}" type="presParOf" srcId="{847238BA-0E98-4AFB-9885-AA770C9100B6}" destId="{6ABAE661-39DD-4606-931B-C0CB3FB30147}" srcOrd="1" destOrd="0" presId="urn:microsoft.com/office/officeart/2005/8/layout/orgChart1"/>
    <dgm:cxn modelId="{F4866C04-657F-448A-83D3-B67F05CDDDAE}" type="presParOf" srcId="{F0173E13-9EC3-4C8C-9394-826066A9DF09}" destId="{6D915EF0-0B1D-4E9F-9273-605E6F4E8125}" srcOrd="1" destOrd="0" presId="urn:microsoft.com/office/officeart/2005/8/layout/orgChart1"/>
    <dgm:cxn modelId="{3DB48B7D-3FA7-4077-883D-DE8B45A3D6B6}" type="presParOf" srcId="{F0173E13-9EC3-4C8C-9394-826066A9DF09}" destId="{EBE1E47D-3CCE-49C7-B92C-314AB2CDBFAF}" srcOrd="2" destOrd="0" presId="urn:microsoft.com/office/officeart/2005/8/layout/orgChart1"/>
    <dgm:cxn modelId="{291AC96C-C55C-43C7-B12A-E4EA169B97D7}" type="presParOf" srcId="{039BA81B-84E1-4D25-98C7-FB442E6BCACF}" destId="{29BD015E-F784-4B06-A7E0-E2DE8D26E326}" srcOrd="2" destOrd="0" presId="urn:microsoft.com/office/officeart/2005/8/layout/orgChart1"/>
    <dgm:cxn modelId="{DA33E466-2556-4D72-893E-35FDD2B186A8}" type="presParOf" srcId="{039BA81B-84E1-4D25-98C7-FB442E6BCACF}" destId="{946E1C0E-7041-40E7-8CB0-D7B6F23F761C}" srcOrd="3" destOrd="0" presId="urn:microsoft.com/office/officeart/2005/8/layout/orgChart1"/>
    <dgm:cxn modelId="{FF70E57D-E893-46F6-A89A-0E3637992B60}" type="presParOf" srcId="{946E1C0E-7041-40E7-8CB0-D7B6F23F761C}" destId="{CD1B0484-5246-4D7E-903B-5C4AE6EF3A9E}" srcOrd="0" destOrd="0" presId="urn:microsoft.com/office/officeart/2005/8/layout/orgChart1"/>
    <dgm:cxn modelId="{8CEFC9CC-7C4A-4165-A759-BD77B6F19064}" type="presParOf" srcId="{CD1B0484-5246-4D7E-903B-5C4AE6EF3A9E}" destId="{49F56206-2982-487B-B0F8-B728A80CD909}" srcOrd="0" destOrd="0" presId="urn:microsoft.com/office/officeart/2005/8/layout/orgChart1"/>
    <dgm:cxn modelId="{F7C94C42-8B98-4874-A054-C68074EE88D0}" type="presParOf" srcId="{CD1B0484-5246-4D7E-903B-5C4AE6EF3A9E}" destId="{652EBCED-BD2D-44C8-9033-B543C10AF2F1}" srcOrd="1" destOrd="0" presId="urn:microsoft.com/office/officeart/2005/8/layout/orgChart1"/>
    <dgm:cxn modelId="{05798F49-7F9A-4EF7-89B1-7A5589CE23B1}" type="presParOf" srcId="{946E1C0E-7041-40E7-8CB0-D7B6F23F761C}" destId="{C70D2D23-19AB-4AC9-9594-61A92FE7457C}" srcOrd="1" destOrd="0" presId="urn:microsoft.com/office/officeart/2005/8/layout/orgChart1"/>
    <dgm:cxn modelId="{30304880-0107-4A57-B23D-6E8FB384286C}" type="presParOf" srcId="{946E1C0E-7041-40E7-8CB0-D7B6F23F761C}" destId="{9B3A284A-E25E-4F5C-8EC4-4240D4011D52}" srcOrd="2" destOrd="0" presId="urn:microsoft.com/office/officeart/2005/8/layout/orgChart1"/>
    <dgm:cxn modelId="{01CFB0A8-B23F-4B34-801B-FB8C5A6EB5FD}" type="presParOf" srcId="{77FE5273-B601-4E66-B821-5E468B0E6831}" destId="{749EC705-5F35-45C3-A37A-1CD00790E239}"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EFA7CE-9E59-494F-AB76-9FCD14522A99}">
      <dsp:nvSpPr>
        <dsp:cNvPr id="0" name=""/>
        <dsp:cNvSpPr/>
      </dsp:nvSpPr>
      <dsp:spPr>
        <a:xfrm>
          <a:off x="4427657" y="1666959"/>
          <a:ext cx="288097" cy="806432"/>
        </a:xfrm>
        <a:custGeom>
          <a:avLst/>
          <a:gdLst/>
          <a:ahLst/>
          <a:cxnLst/>
          <a:rect l="0" t="0" r="0" b="0"/>
          <a:pathLst>
            <a:path>
              <a:moveTo>
                <a:pt x="0" y="0"/>
              </a:moveTo>
              <a:lnTo>
                <a:pt x="0" y="806432"/>
              </a:lnTo>
              <a:lnTo>
                <a:pt x="288097" y="806432"/>
              </a:lnTo>
            </a:path>
          </a:pathLst>
        </a:custGeom>
        <a:noFill/>
        <a:ln w="12700" cap="flat" cmpd="sng" algn="ctr">
          <a:solidFill>
            <a:scrgbClr r="0" g="0" b="0"/>
          </a:solidFill>
          <a:prstDash val="dash"/>
          <a:miter lim="800000"/>
        </a:ln>
        <a:effectLst/>
      </dsp:spPr>
      <dsp:style>
        <a:lnRef idx="2">
          <a:scrgbClr r="0" g="0" b="0"/>
        </a:lnRef>
        <a:fillRef idx="0">
          <a:scrgbClr r="0" g="0" b="0"/>
        </a:fillRef>
        <a:effectRef idx="0">
          <a:scrgbClr r="0" g="0" b="0"/>
        </a:effectRef>
        <a:fontRef idx="minor"/>
      </dsp:style>
    </dsp:sp>
    <dsp:sp modelId="{F7E829D8-3E1A-4DBD-800F-16E5369D5F1B}">
      <dsp:nvSpPr>
        <dsp:cNvPr id="0" name=""/>
        <dsp:cNvSpPr/>
      </dsp:nvSpPr>
      <dsp:spPr>
        <a:xfrm>
          <a:off x="4158607" y="1666959"/>
          <a:ext cx="269049" cy="806432"/>
        </a:xfrm>
        <a:custGeom>
          <a:avLst/>
          <a:gdLst/>
          <a:ahLst/>
          <a:cxnLst/>
          <a:rect l="0" t="0" r="0" b="0"/>
          <a:pathLst>
            <a:path>
              <a:moveTo>
                <a:pt x="269049" y="0"/>
              </a:moveTo>
              <a:lnTo>
                <a:pt x="269049" y="806432"/>
              </a:lnTo>
              <a:lnTo>
                <a:pt x="0" y="806432"/>
              </a:lnTo>
            </a:path>
          </a:pathLst>
        </a:custGeom>
        <a:noFill/>
        <a:ln w="12700" cap="flat" cmpd="sng" algn="ctr">
          <a:solidFill>
            <a:scrgbClr r="0" g="0" b="0"/>
          </a:solidFill>
          <a:prstDash val="dash"/>
          <a:miter lim="800000"/>
        </a:ln>
        <a:effectLst/>
      </dsp:spPr>
      <dsp:style>
        <a:lnRef idx="2">
          <a:scrgbClr r="0" g="0" b="0"/>
        </a:lnRef>
        <a:fillRef idx="0">
          <a:scrgbClr r="0" g="0" b="0"/>
        </a:fillRef>
        <a:effectRef idx="0">
          <a:scrgbClr r="0" g="0" b="0"/>
        </a:effectRef>
        <a:fontRef idx="minor"/>
      </dsp:style>
    </dsp:sp>
    <dsp:sp modelId="{D247F38C-6B9C-4A60-8562-DB4C59421FF8}">
      <dsp:nvSpPr>
        <dsp:cNvPr id="0" name=""/>
        <dsp:cNvSpPr/>
      </dsp:nvSpPr>
      <dsp:spPr>
        <a:xfrm>
          <a:off x="2971800" y="726824"/>
          <a:ext cx="953121" cy="686684"/>
        </a:xfrm>
        <a:custGeom>
          <a:avLst/>
          <a:gdLst/>
          <a:ahLst/>
          <a:cxnLst/>
          <a:rect l="0" t="0" r="0" b="0"/>
          <a:pathLst>
            <a:path>
              <a:moveTo>
                <a:pt x="0" y="0"/>
              </a:moveTo>
              <a:lnTo>
                <a:pt x="0" y="686684"/>
              </a:lnTo>
              <a:lnTo>
                <a:pt x="953121" y="686684"/>
              </a:lnTo>
            </a:path>
          </a:pathLst>
        </a:custGeom>
        <a:noFill/>
        <a:ln w="25400" cap="flat" cmpd="sng" algn="ctr">
          <a:solidFill>
            <a:srgbClr val="1F497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6873399-D046-46C7-BC50-965DD80C86B0}">
      <dsp:nvSpPr>
        <dsp:cNvPr id="0" name=""/>
        <dsp:cNvSpPr/>
      </dsp:nvSpPr>
      <dsp:spPr>
        <a:xfrm>
          <a:off x="1531012" y="1666959"/>
          <a:ext cx="278573" cy="806432"/>
        </a:xfrm>
        <a:custGeom>
          <a:avLst/>
          <a:gdLst/>
          <a:ahLst/>
          <a:cxnLst/>
          <a:rect l="0" t="0" r="0" b="0"/>
          <a:pathLst>
            <a:path>
              <a:moveTo>
                <a:pt x="0" y="0"/>
              </a:moveTo>
              <a:lnTo>
                <a:pt x="0" y="806432"/>
              </a:lnTo>
              <a:lnTo>
                <a:pt x="278573" y="806432"/>
              </a:lnTo>
            </a:path>
          </a:pathLst>
        </a:custGeom>
        <a:noFill/>
        <a:ln w="12700" cap="flat" cmpd="sng" algn="ctr">
          <a:solidFill>
            <a:scrgbClr r="0" g="0" b="0"/>
          </a:solidFill>
          <a:prstDash val="dash"/>
          <a:miter lim="800000"/>
        </a:ln>
        <a:effectLst/>
      </dsp:spPr>
      <dsp:style>
        <a:lnRef idx="2">
          <a:scrgbClr r="0" g="0" b="0"/>
        </a:lnRef>
        <a:fillRef idx="0">
          <a:scrgbClr r="0" g="0" b="0"/>
        </a:fillRef>
        <a:effectRef idx="0">
          <a:scrgbClr r="0" g="0" b="0"/>
        </a:effectRef>
        <a:fontRef idx="minor"/>
      </dsp:style>
    </dsp:sp>
    <dsp:sp modelId="{47986D06-E31F-4ECB-9945-5546A6A4EA01}">
      <dsp:nvSpPr>
        <dsp:cNvPr id="0" name=""/>
        <dsp:cNvSpPr/>
      </dsp:nvSpPr>
      <dsp:spPr>
        <a:xfrm>
          <a:off x="1252438" y="1666959"/>
          <a:ext cx="278573" cy="806432"/>
        </a:xfrm>
        <a:custGeom>
          <a:avLst/>
          <a:gdLst/>
          <a:ahLst/>
          <a:cxnLst/>
          <a:rect l="0" t="0" r="0" b="0"/>
          <a:pathLst>
            <a:path>
              <a:moveTo>
                <a:pt x="278573" y="0"/>
              </a:moveTo>
              <a:lnTo>
                <a:pt x="278573" y="806432"/>
              </a:lnTo>
              <a:lnTo>
                <a:pt x="0" y="806432"/>
              </a:lnTo>
            </a:path>
          </a:pathLst>
        </a:custGeom>
        <a:noFill/>
        <a:ln w="12700" cap="flat" cmpd="sng" algn="ctr">
          <a:solidFill>
            <a:srgbClr val="1F497D">
              <a:shade val="80000"/>
              <a:hueOff val="0"/>
              <a:satOff val="0"/>
              <a:lumOff val="0"/>
            </a:srgbClr>
          </a:solidFill>
          <a:prstDash val="dash"/>
          <a:miter lim="800000"/>
        </a:ln>
        <a:effectLst/>
      </dsp:spPr>
      <dsp:style>
        <a:lnRef idx="2">
          <a:scrgbClr r="0" g="0" b="0"/>
        </a:lnRef>
        <a:fillRef idx="0">
          <a:scrgbClr r="0" g="0" b="0"/>
        </a:fillRef>
        <a:effectRef idx="0">
          <a:scrgbClr r="0" g="0" b="0"/>
        </a:effectRef>
        <a:fontRef idx="minor"/>
      </dsp:style>
    </dsp:sp>
    <dsp:sp modelId="{79A01B94-C039-4D8B-8F68-7F644807D309}">
      <dsp:nvSpPr>
        <dsp:cNvPr id="0" name=""/>
        <dsp:cNvSpPr/>
      </dsp:nvSpPr>
      <dsp:spPr>
        <a:xfrm>
          <a:off x="2033747" y="726824"/>
          <a:ext cx="938052" cy="686684"/>
        </a:xfrm>
        <a:custGeom>
          <a:avLst/>
          <a:gdLst/>
          <a:ahLst/>
          <a:cxnLst/>
          <a:rect l="0" t="0" r="0" b="0"/>
          <a:pathLst>
            <a:path>
              <a:moveTo>
                <a:pt x="938052" y="0"/>
              </a:moveTo>
              <a:lnTo>
                <a:pt x="938052" y="686684"/>
              </a:lnTo>
              <a:lnTo>
                <a:pt x="0" y="686684"/>
              </a:lnTo>
            </a:path>
          </a:pathLst>
        </a:custGeom>
        <a:noFill/>
        <a:ln w="25400" cap="flat" cmpd="sng" algn="ctr">
          <a:solidFill>
            <a:srgbClr val="1F497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72A341-A376-4978-ABBD-D7D8C504464B}">
      <dsp:nvSpPr>
        <dsp:cNvPr id="0" name=""/>
        <dsp:cNvSpPr/>
      </dsp:nvSpPr>
      <dsp:spPr>
        <a:xfrm>
          <a:off x="2569611" y="3762224"/>
          <a:ext cx="315177" cy="1158724"/>
        </a:xfrm>
        <a:custGeom>
          <a:avLst/>
          <a:gdLst/>
          <a:ahLst/>
          <a:cxnLst/>
          <a:rect l="0" t="0" r="0" b="0"/>
          <a:pathLst>
            <a:path>
              <a:moveTo>
                <a:pt x="0" y="0"/>
              </a:moveTo>
              <a:lnTo>
                <a:pt x="0" y="1158724"/>
              </a:lnTo>
              <a:lnTo>
                <a:pt x="315177" y="1158724"/>
              </a:lnTo>
            </a:path>
          </a:pathLst>
        </a:custGeom>
        <a:noFill/>
        <a:ln w="25400" cap="flat" cmpd="sng" algn="ctr">
          <a:solidFill>
            <a:srgbClr val="1F497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C4FD309-84B4-4B7D-BDDE-EC0A50345E1E}">
      <dsp:nvSpPr>
        <dsp:cNvPr id="0" name=""/>
        <dsp:cNvSpPr/>
      </dsp:nvSpPr>
      <dsp:spPr>
        <a:xfrm>
          <a:off x="2569611" y="3762224"/>
          <a:ext cx="303219" cy="395489"/>
        </a:xfrm>
        <a:custGeom>
          <a:avLst/>
          <a:gdLst/>
          <a:ahLst/>
          <a:cxnLst/>
          <a:rect l="0" t="0" r="0" b="0"/>
          <a:pathLst>
            <a:path>
              <a:moveTo>
                <a:pt x="0" y="0"/>
              </a:moveTo>
              <a:lnTo>
                <a:pt x="0" y="395489"/>
              </a:lnTo>
              <a:lnTo>
                <a:pt x="303219" y="395489"/>
              </a:lnTo>
            </a:path>
          </a:pathLst>
        </a:custGeom>
        <a:noFill/>
        <a:ln w="25400" cap="flat" cmpd="sng" algn="ctr">
          <a:solidFill>
            <a:srgbClr val="1F497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4E1469F-7073-463A-B9CD-60C4AA15A343}">
      <dsp:nvSpPr>
        <dsp:cNvPr id="0" name=""/>
        <dsp:cNvSpPr/>
      </dsp:nvSpPr>
      <dsp:spPr>
        <a:xfrm>
          <a:off x="2926080" y="726824"/>
          <a:ext cx="91440" cy="2528499"/>
        </a:xfrm>
        <a:custGeom>
          <a:avLst/>
          <a:gdLst/>
          <a:ahLst/>
          <a:cxnLst/>
          <a:rect l="0" t="0" r="0" b="0"/>
          <a:pathLst>
            <a:path>
              <a:moveTo>
                <a:pt x="45720" y="0"/>
              </a:moveTo>
              <a:lnTo>
                <a:pt x="45720" y="2528499"/>
              </a:lnTo>
            </a:path>
          </a:pathLst>
        </a:custGeom>
        <a:noFill/>
        <a:ln w="25400" cap="flat" cmpd="sng" algn="ctr">
          <a:solidFill>
            <a:srgbClr val="002060"/>
          </a:solidFill>
          <a:prstDash val="solid"/>
          <a:miter lim="800000"/>
          <a:headEnd type="none"/>
          <a:tailEnd type="stealth"/>
        </a:ln>
        <a:effectLst/>
      </dsp:spPr>
      <dsp:style>
        <a:lnRef idx="2">
          <a:scrgbClr r="0" g="0" b="0"/>
        </a:lnRef>
        <a:fillRef idx="0">
          <a:scrgbClr r="0" g="0" b="0"/>
        </a:fillRef>
        <a:effectRef idx="0">
          <a:scrgbClr r="0" g="0" b="0"/>
        </a:effectRef>
        <a:fontRef idx="minor"/>
      </dsp:style>
    </dsp:sp>
    <dsp:sp modelId="{14EDEF3F-857E-478C-8EE6-002165F80A45}">
      <dsp:nvSpPr>
        <dsp:cNvPr id="0" name=""/>
        <dsp:cNvSpPr/>
      </dsp:nvSpPr>
      <dsp:spPr>
        <a:xfrm>
          <a:off x="2469064" y="219924"/>
          <a:ext cx="1005470" cy="5069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Calibri"/>
              <a:ea typeface="+mn-ea"/>
              <a:cs typeface="+mn-cs"/>
            </a:rPr>
            <a:t>Project Sponsor</a:t>
          </a:r>
        </a:p>
      </dsp:txBody>
      <dsp:txXfrm>
        <a:off x="2469064" y="219924"/>
        <a:ext cx="1005470" cy="506900"/>
      </dsp:txXfrm>
    </dsp:sp>
    <dsp:sp modelId="{A101921E-C1B6-4B7A-B23D-801F353F7804}">
      <dsp:nvSpPr>
        <dsp:cNvPr id="0" name=""/>
        <dsp:cNvSpPr/>
      </dsp:nvSpPr>
      <dsp:spPr>
        <a:xfrm>
          <a:off x="2469064" y="3255324"/>
          <a:ext cx="1005470" cy="5069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Calibri"/>
              <a:ea typeface="+mn-ea"/>
              <a:cs typeface="+mn-cs"/>
            </a:rPr>
            <a:t>Project Manager</a:t>
          </a:r>
        </a:p>
      </dsp:txBody>
      <dsp:txXfrm>
        <a:off x="2469064" y="3255324"/>
        <a:ext cx="1005470" cy="506900"/>
      </dsp:txXfrm>
    </dsp:sp>
    <dsp:sp modelId="{5AE48AC7-0F1B-419C-B137-084567A8AA01}">
      <dsp:nvSpPr>
        <dsp:cNvPr id="0" name=""/>
        <dsp:cNvSpPr/>
      </dsp:nvSpPr>
      <dsp:spPr>
        <a:xfrm>
          <a:off x="2872831" y="3904263"/>
          <a:ext cx="1005470" cy="5069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Business Team Members</a:t>
          </a:r>
        </a:p>
      </dsp:txBody>
      <dsp:txXfrm>
        <a:off x="2872831" y="3904263"/>
        <a:ext cx="1005470" cy="506900"/>
      </dsp:txXfrm>
    </dsp:sp>
    <dsp:sp modelId="{017CAEAE-E7EA-4978-AE34-EB03E884A3E9}">
      <dsp:nvSpPr>
        <dsp:cNvPr id="0" name=""/>
        <dsp:cNvSpPr/>
      </dsp:nvSpPr>
      <dsp:spPr>
        <a:xfrm>
          <a:off x="2884788" y="4667498"/>
          <a:ext cx="1005470" cy="5069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Technical Team Members</a:t>
          </a:r>
        </a:p>
      </dsp:txBody>
      <dsp:txXfrm>
        <a:off x="2884788" y="4667498"/>
        <a:ext cx="1005470" cy="506900"/>
      </dsp:txXfrm>
    </dsp:sp>
    <dsp:sp modelId="{E7DBC72D-4109-4456-B9D9-718108E1C67E}">
      <dsp:nvSpPr>
        <dsp:cNvPr id="0" name=""/>
        <dsp:cNvSpPr/>
      </dsp:nvSpPr>
      <dsp:spPr>
        <a:xfrm>
          <a:off x="1028277" y="1160059"/>
          <a:ext cx="1005470" cy="5069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Calibri"/>
              <a:ea typeface="+mn-ea"/>
              <a:cs typeface="+mn-cs"/>
            </a:rPr>
            <a:t>Business Product Owners(s)</a:t>
          </a:r>
        </a:p>
      </dsp:txBody>
      <dsp:txXfrm>
        <a:off x="1028277" y="1160059"/>
        <a:ext cx="1005470" cy="506900"/>
      </dsp:txXfrm>
    </dsp:sp>
    <dsp:sp modelId="{2F063834-753B-4588-99C0-7245B62DB4FF}">
      <dsp:nvSpPr>
        <dsp:cNvPr id="0" name=""/>
        <dsp:cNvSpPr/>
      </dsp:nvSpPr>
      <dsp:spPr>
        <a:xfrm>
          <a:off x="246968" y="2219942"/>
          <a:ext cx="1005470" cy="5069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Functional Managers</a:t>
          </a:r>
        </a:p>
      </dsp:txBody>
      <dsp:txXfrm>
        <a:off x="246968" y="2219942"/>
        <a:ext cx="1005470" cy="506900"/>
      </dsp:txXfrm>
    </dsp:sp>
    <dsp:sp modelId="{1B8F7F35-DF33-4D5C-B024-0245C6ACC413}">
      <dsp:nvSpPr>
        <dsp:cNvPr id="0" name=""/>
        <dsp:cNvSpPr/>
      </dsp:nvSpPr>
      <dsp:spPr>
        <a:xfrm>
          <a:off x="1809586" y="2219942"/>
          <a:ext cx="1005470" cy="5069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Subject Matter Experts (SMEs)</a:t>
          </a:r>
        </a:p>
      </dsp:txBody>
      <dsp:txXfrm>
        <a:off x="1809586" y="2219942"/>
        <a:ext cx="1005470" cy="506900"/>
      </dsp:txXfrm>
    </dsp:sp>
    <dsp:sp modelId="{791A04C8-72CB-451E-A169-75CE823CC693}">
      <dsp:nvSpPr>
        <dsp:cNvPr id="0" name=""/>
        <dsp:cNvSpPr/>
      </dsp:nvSpPr>
      <dsp:spPr>
        <a:xfrm>
          <a:off x="3924921" y="1160059"/>
          <a:ext cx="1005470" cy="5069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Calibri"/>
              <a:ea typeface="+mn-ea"/>
              <a:cs typeface="+mn-cs"/>
            </a:rPr>
            <a:t>IT Sponsor</a:t>
          </a:r>
        </a:p>
      </dsp:txBody>
      <dsp:txXfrm>
        <a:off x="3924921" y="1160059"/>
        <a:ext cx="1005470" cy="506900"/>
      </dsp:txXfrm>
    </dsp:sp>
    <dsp:sp modelId="{E27B33E7-7673-4360-8F4E-9360546C6FCF}">
      <dsp:nvSpPr>
        <dsp:cNvPr id="0" name=""/>
        <dsp:cNvSpPr/>
      </dsp:nvSpPr>
      <dsp:spPr>
        <a:xfrm>
          <a:off x="3153136" y="2219942"/>
          <a:ext cx="1005470" cy="5069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IT Product Owners </a:t>
          </a:r>
        </a:p>
      </dsp:txBody>
      <dsp:txXfrm>
        <a:off x="3153136" y="2219942"/>
        <a:ext cx="1005470" cy="506900"/>
      </dsp:txXfrm>
    </dsp:sp>
    <dsp:sp modelId="{27D1CB06-4184-4E40-AE63-FC7982547949}">
      <dsp:nvSpPr>
        <dsp:cNvPr id="0" name=""/>
        <dsp:cNvSpPr/>
      </dsp:nvSpPr>
      <dsp:spPr>
        <a:xfrm>
          <a:off x="4715754" y="2219942"/>
          <a:ext cx="1005470" cy="5069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M&amp;O Team</a:t>
          </a:r>
        </a:p>
      </dsp:txBody>
      <dsp:txXfrm>
        <a:off x="4715754" y="2219942"/>
        <a:ext cx="1005470" cy="5069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BD015E-F784-4B06-A7E0-E2DE8D26E326}">
      <dsp:nvSpPr>
        <dsp:cNvPr id="0" name=""/>
        <dsp:cNvSpPr/>
      </dsp:nvSpPr>
      <dsp:spPr>
        <a:xfrm>
          <a:off x="4039880" y="2943097"/>
          <a:ext cx="204656" cy="824396"/>
        </a:xfrm>
        <a:custGeom>
          <a:avLst/>
          <a:gdLst/>
          <a:ahLst/>
          <a:cxnLst/>
          <a:rect l="0" t="0" r="0" b="0"/>
          <a:pathLst>
            <a:path>
              <a:moveTo>
                <a:pt x="0" y="0"/>
              </a:moveTo>
              <a:lnTo>
                <a:pt x="0" y="824396"/>
              </a:lnTo>
              <a:lnTo>
                <a:pt x="204656" y="824396"/>
              </a:lnTo>
            </a:path>
          </a:pathLst>
        </a:custGeom>
        <a:noFill/>
        <a:ln w="12700" cap="flat" cmpd="sng" algn="ctr">
          <a:solidFill>
            <a:scrgbClr r="0" g="0" b="0"/>
          </a:solidFill>
          <a:prstDash val="dash"/>
          <a:miter lim="800000"/>
        </a:ln>
        <a:effectLst/>
      </dsp:spPr>
      <dsp:style>
        <a:lnRef idx="2">
          <a:scrgbClr r="0" g="0" b="0"/>
        </a:lnRef>
        <a:fillRef idx="0">
          <a:scrgbClr r="0" g="0" b="0"/>
        </a:fillRef>
        <a:effectRef idx="0">
          <a:scrgbClr r="0" g="0" b="0"/>
        </a:effectRef>
        <a:fontRef idx="minor"/>
      </dsp:style>
    </dsp:sp>
    <dsp:sp modelId="{9EE3739E-98DC-464D-8BA8-8D0D51A0F958}">
      <dsp:nvSpPr>
        <dsp:cNvPr id="0" name=""/>
        <dsp:cNvSpPr/>
      </dsp:nvSpPr>
      <dsp:spPr>
        <a:xfrm>
          <a:off x="4039880" y="2943097"/>
          <a:ext cx="213902" cy="404229"/>
        </a:xfrm>
        <a:custGeom>
          <a:avLst/>
          <a:gdLst/>
          <a:ahLst/>
          <a:cxnLst/>
          <a:rect l="0" t="0" r="0" b="0"/>
          <a:pathLst>
            <a:path>
              <a:moveTo>
                <a:pt x="0" y="0"/>
              </a:moveTo>
              <a:lnTo>
                <a:pt x="0" y="404229"/>
              </a:lnTo>
              <a:lnTo>
                <a:pt x="213902" y="404229"/>
              </a:lnTo>
            </a:path>
          </a:pathLst>
        </a:custGeom>
        <a:noFill/>
        <a:ln w="12700" cap="flat" cmpd="sng" algn="ctr">
          <a:solidFill>
            <a:scrgbClr r="0" g="0" b="0"/>
          </a:solidFill>
          <a:prstDash val="dash"/>
          <a:miter lim="800000"/>
        </a:ln>
        <a:effectLst/>
      </dsp:spPr>
      <dsp:style>
        <a:lnRef idx="2">
          <a:scrgbClr r="0" g="0" b="0"/>
        </a:lnRef>
        <a:fillRef idx="0">
          <a:scrgbClr r="0" g="0" b="0"/>
        </a:fillRef>
        <a:effectRef idx="0">
          <a:scrgbClr r="0" g="0" b="0"/>
        </a:effectRef>
        <a:fontRef idx="minor"/>
      </dsp:style>
    </dsp:sp>
    <dsp:sp modelId="{326AB10B-4388-46C5-A889-4DB5D0EEA685}">
      <dsp:nvSpPr>
        <dsp:cNvPr id="0" name=""/>
        <dsp:cNvSpPr/>
      </dsp:nvSpPr>
      <dsp:spPr>
        <a:xfrm>
          <a:off x="3008695" y="2214136"/>
          <a:ext cx="402533" cy="589523"/>
        </a:xfrm>
        <a:custGeom>
          <a:avLst/>
          <a:gdLst/>
          <a:ahLst/>
          <a:cxnLst/>
          <a:rect l="0" t="0" r="0" b="0"/>
          <a:pathLst>
            <a:path>
              <a:moveTo>
                <a:pt x="0" y="0"/>
              </a:moveTo>
              <a:lnTo>
                <a:pt x="0" y="589523"/>
              </a:lnTo>
              <a:lnTo>
                <a:pt x="402533" y="589523"/>
              </a:lnTo>
            </a:path>
          </a:pathLst>
        </a:custGeom>
        <a:noFill/>
        <a:ln w="25400" cap="flat" cmpd="sng" algn="ctr">
          <a:solidFill>
            <a:srgbClr val="1F497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2E6F9F-804E-4A2B-804F-2768AF373708}">
      <dsp:nvSpPr>
        <dsp:cNvPr id="0" name=""/>
        <dsp:cNvSpPr/>
      </dsp:nvSpPr>
      <dsp:spPr>
        <a:xfrm>
          <a:off x="1576512" y="2943104"/>
          <a:ext cx="394927" cy="813795"/>
        </a:xfrm>
        <a:custGeom>
          <a:avLst/>
          <a:gdLst/>
          <a:ahLst/>
          <a:cxnLst/>
          <a:rect l="0" t="0" r="0" b="0"/>
          <a:pathLst>
            <a:path>
              <a:moveTo>
                <a:pt x="394927" y="0"/>
              </a:moveTo>
              <a:lnTo>
                <a:pt x="394927" y="813795"/>
              </a:lnTo>
              <a:lnTo>
                <a:pt x="0" y="813795"/>
              </a:lnTo>
            </a:path>
          </a:pathLst>
        </a:custGeom>
        <a:noFill/>
        <a:ln w="12700" cap="flat" cmpd="sng" algn="ctr">
          <a:solidFill>
            <a:scrgbClr r="0" g="0" b="0"/>
          </a:solidFill>
          <a:prstDash val="dash"/>
          <a:miter lim="800000"/>
        </a:ln>
        <a:effectLst/>
      </dsp:spPr>
      <dsp:style>
        <a:lnRef idx="2">
          <a:scrgbClr r="0" g="0" b="0"/>
        </a:lnRef>
        <a:fillRef idx="0">
          <a:scrgbClr r="0" g="0" b="0"/>
        </a:fillRef>
        <a:effectRef idx="0">
          <a:scrgbClr r="0" g="0" b="0"/>
        </a:effectRef>
        <a:fontRef idx="minor"/>
      </dsp:style>
    </dsp:sp>
    <dsp:sp modelId="{DA8F0A91-CABF-4CE2-BB78-3BB560A5E4C8}">
      <dsp:nvSpPr>
        <dsp:cNvPr id="0" name=""/>
        <dsp:cNvSpPr/>
      </dsp:nvSpPr>
      <dsp:spPr>
        <a:xfrm>
          <a:off x="1594836" y="2943104"/>
          <a:ext cx="376603" cy="385170"/>
        </a:xfrm>
        <a:custGeom>
          <a:avLst/>
          <a:gdLst/>
          <a:ahLst/>
          <a:cxnLst/>
          <a:rect l="0" t="0" r="0" b="0"/>
          <a:pathLst>
            <a:path>
              <a:moveTo>
                <a:pt x="376603" y="0"/>
              </a:moveTo>
              <a:lnTo>
                <a:pt x="376603" y="385170"/>
              </a:lnTo>
              <a:lnTo>
                <a:pt x="0" y="385170"/>
              </a:lnTo>
            </a:path>
          </a:pathLst>
        </a:custGeom>
        <a:noFill/>
        <a:ln w="12700" cap="flat" cmpd="sng" algn="ctr">
          <a:solidFill>
            <a:srgbClr val="1F497D">
              <a:shade val="80000"/>
              <a:hueOff val="0"/>
              <a:satOff val="0"/>
              <a:lumOff val="0"/>
            </a:srgbClr>
          </a:solidFill>
          <a:prstDash val="dash"/>
          <a:miter lim="800000"/>
        </a:ln>
        <a:effectLst/>
      </dsp:spPr>
      <dsp:style>
        <a:lnRef idx="2">
          <a:scrgbClr r="0" g="0" b="0"/>
        </a:lnRef>
        <a:fillRef idx="0">
          <a:scrgbClr r="0" g="0" b="0"/>
        </a:fillRef>
        <a:effectRef idx="0">
          <a:scrgbClr r="0" g="0" b="0"/>
        </a:effectRef>
        <a:fontRef idx="minor"/>
      </dsp:style>
    </dsp:sp>
    <dsp:sp modelId="{AF713F65-58A8-4D4C-8D07-7B81FADB376A}">
      <dsp:nvSpPr>
        <dsp:cNvPr id="0" name=""/>
        <dsp:cNvSpPr/>
      </dsp:nvSpPr>
      <dsp:spPr>
        <a:xfrm>
          <a:off x="2600092" y="2214136"/>
          <a:ext cx="408602" cy="589529"/>
        </a:xfrm>
        <a:custGeom>
          <a:avLst/>
          <a:gdLst/>
          <a:ahLst/>
          <a:cxnLst/>
          <a:rect l="0" t="0" r="0" b="0"/>
          <a:pathLst>
            <a:path>
              <a:moveTo>
                <a:pt x="408602" y="0"/>
              </a:moveTo>
              <a:lnTo>
                <a:pt x="408602" y="589529"/>
              </a:lnTo>
              <a:lnTo>
                <a:pt x="0" y="589529"/>
              </a:lnTo>
            </a:path>
          </a:pathLst>
        </a:custGeom>
        <a:noFill/>
        <a:ln w="25400" cap="flat" cmpd="sng" algn="ctr">
          <a:solidFill>
            <a:srgbClr val="1F497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8FD32B2-26ED-4D2E-B9A1-983B7B229B5C}">
      <dsp:nvSpPr>
        <dsp:cNvPr id="0" name=""/>
        <dsp:cNvSpPr/>
      </dsp:nvSpPr>
      <dsp:spPr>
        <a:xfrm>
          <a:off x="2505747" y="3672827"/>
          <a:ext cx="160022" cy="1096273"/>
        </a:xfrm>
        <a:custGeom>
          <a:avLst/>
          <a:gdLst/>
          <a:ahLst/>
          <a:cxnLst/>
          <a:rect l="0" t="0" r="0" b="0"/>
          <a:pathLst>
            <a:path>
              <a:moveTo>
                <a:pt x="0" y="0"/>
              </a:moveTo>
              <a:lnTo>
                <a:pt x="0" y="1096273"/>
              </a:lnTo>
              <a:lnTo>
                <a:pt x="160022" y="1096273"/>
              </a:lnTo>
            </a:path>
          </a:pathLst>
        </a:custGeom>
        <a:noFill/>
        <a:ln w="25400" cap="flat" cmpd="sng" algn="ctr">
          <a:solidFill>
            <a:srgbClr val="1F497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748B39-AEAC-493E-A67E-F9BF8D1CAEF8}">
      <dsp:nvSpPr>
        <dsp:cNvPr id="0" name=""/>
        <dsp:cNvSpPr/>
      </dsp:nvSpPr>
      <dsp:spPr>
        <a:xfrm>
          <a:off x="2505747" y="3672827"/>
          <a:ext cx="160022" cy="593902"/>
        </a:xfrm>
        <a:custGeom>
          <a:avLst/>
          <a:gdLst/>
          <a:ahLst/>
          <a:cxnLst/>
          <a:rect l="0" t="0" r="0" b="0"/>
          <a:pathLst>
            <a:path>
              <a:moveTo>
                <a:pt x="0" y="0"/>
              </a:moveTo>
              <a:lnTo>
                <a:pt x="0" y="593902"/>
              </a:lnTo>
              <a:lnTo>
                <a:pt x="160022" y="593902"/>
              </a:lnTo>
            </a:path>
          </a:pathLst>
        </a:custGeom>
        <a:noFill/>
        <a:ln w="25400" cap="flat" cmpd="sng" algn="ctr">
          <a:solidFill>
            <a:srgbClr val="1F497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395A7B6-27BB-4179-A8EF-2A6CDBA37762}">
      <dsp:nvSpPr>
        <dsp:cNvPr id="0" name=""/>
        <dsp:cNvSpPr/>
      </dsp:nvSpPr>
      <dsp:spPr>
        <a:xfrm>
          <a:off x="2962949" y="2214136"/>
          <a:ext cx="91440" cy="1179815"/>
        </a:xfrm>
        <a:custGeom>
          <a:avLst/>
          <a:gdLst/>
          <a:ahLst/>
          <a:cxnLst/>
          <a:rect l="0" t="0" r="0" b="0"/>
          <a:pathLst>
            <a:path>
              <a:moveTo>
                <a:pt x="45746" y="0"/>
              </a:moveTo>
              <a:lnTo>
                <a:pt x="45746" y="1043069"/>
              </a:lnTo>
              <a:lnTo>
                <a:pt x="45720" y="1043069"/>
              </a:lnTo>
              <a:lnTo>
                <a:pt x="45720" y="1179815"/>
              </a:lnTo>
            </a:path>
          </a:pathLst>
        </a:custGeom>
        <a:noFill/>
        <a:ln w="25400" cap="flat" cmpd="sng" algn="ctr">
          <a:solidFill>
            <a:srgbClr val="002060"/>
          </a:solidFill>
          <a:prstDash val="solid"/>
          <a:miter lim="800000"/>
          <a:headEnd type="none"/>
          <a:tailEnd type="stealth"/>
        </a:ln>
        <a:effectLst/>
      </dsp:spPr>
      <dsp:style>
        <a:lnRef idx="2">
          <a:scrgbClr r="0" g="0" b="0"/>
        </a:lnRef>
        <a:fillRef idx="0">
          <a:scrgbClr r="0" g="0" b="0"/>
        </a:fillRef>
        <a:effectRef idx="0">
          <a:scrgbClr r="0" g="0" b="0"/>
        </a:effectRef>
        <a:fontRef idx="minor"/>
      </dsp:style>
    </dsp:sp>
    <dsp:sp modelId="{35EDC3F7-72AB-44B3-86A5-4BCFEBEDBC1A}">
      <dsp:nvSpPr>
        <dsp:cNvPr id="0" name=""/>
        <dsp:cNvSpPr/>
      </dsp:nvSpPr>
      <dsp:spPr>
        <a:xfrm>
          <a:off x="2962949" y="1222802"/>
          <a:ext cx="91440" cy="340164"/>
        </a:xfrm>
        <a:custGeom>
          <a:avLst/>
          <a:gdLst/>
          <a:ahLst/>
          <a:cxnLst/>
          <a:rect l="0" t="0" r="0" b="0"/>
          <a:pathLst>
            <a:path>
              <a:moveTo>
                <a:pt x="45720" y="0"/>
              </a:moveTo>
              <a:lnTo>
                <a:pt x="45720" y="203418"/>
              </a:lnTo>
              <a:lnTo>
                <a:pt x="45746" y="203418"/>
              </a:lnTo>
              <a:lnTo>
                <a:pt x="45746" y="34016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70246A-410A-406F-A83E-1F970ED31D43}">
      <dsp:nvSpPr>
        <dsp:cNvPr id="0" name=""/>
        <dsp:cNvSpPr/>
      </dsp:nvSpPr>
      <dsp:spPr>
        <a:xfrm>
          <a:off x="1798991" y="254773"/>
          <a:ext cx="2419355" cy="96802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Sponsoring Organizations </a:t>
          </a:r>
        </a:p>
        <a:p>
          <a:pPr lvl="0" algn="ctr" defTabSz="622300">
            <a:lnSpc>
              <a:spcPct val="90000"/>
            </a:lnSpc>
            <a:spcBef>
              <a:spcPct val="0"/>
            </a:spcBef>
            <a:spcAft>
              <a:spcPct val="35000"/>
            </a:spcAft>
          </a:pPr>
          <a:r>
            <a:rPr lang="en-US" sz="1400" kern="1200"/>
            <a:t>(Organization 1, Organization 2)</a:t>
          </a:r>
        </a:p>
      </dsp:txBody>
      <dsp:txXfrm>
        <a:off x="1798991" y="254773"/>
        <a:ext cx="2419355" cy="968028"/>
      </dsp:txXfrm>
    </dsp:sp>
    <dsp:sp modelId="{06691876-6095-4C9D-AD8C-D5D62391B1FF}">
      <dsp:nvSpPr>
        <dsp:cNvPr id="0" name=""/>
        <dsp:cNvSpPr/>
      </dsp:nvSpPr>
      <dsp:spPr>
        <a:xfrm>
          <a:off x="2357525" y="1562966"/>
          <a:ext cx="1302339" cy="651169"/>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rgbClr val="1F497D">
                  <a:hueOff val="0"/>
                  <a:satOff val="0"/>
                  <a:lumOff val="0"/>
                  <a:alphaOff val="0"/>
                </a:srgbClr>
              </a:solidFill>
              <a:latin typeface="Calibri"/>
              <a:ea typeface="+mn-ea"/>
              <a:cs typeface="+mn-cs"/>
            </a:rPr>
            <a:t>Executive Steering Committee</a:t>
          </a:r>
        </a:p>
        <a:p>
          <a:pPr lvl="0" algn="ctr" defTabSz="355600">
            <a:lnSpc>
              <a:spcPct val="90000"/>
            </a:lnSpc>
            <a:spcBef>
              <a:spcPct val="0"/>
            </a:spcBef>
            <a:spcAft>
              <a:spcPct val="35000"/>
            </a:spcAft>
          </a:pPr>
          <a:r>
            <a:rPr lang="en-US" sz="800" kern="1200">
              <a:solidFill>
                <a:srgbClr val="1F497D">
                  <a:hueOff val="0"/>
                  <a:satOff val="0"/>
                  <a:lumOff val="0"/>
                  <a:alphaOff val="0"/>
                </a:srgbClr>
              </a:solidFill>
              <a:latin typeface="Calibri"/>
              <a:ea typeface="+mn-ea"/>
              <a:cs typeface="+mn-cs"/>
            </a:rPr>
            <a:t>(Sponsor 1, Sponsor 2, Committee Members)</a:t>
          </a:r>
        </a:p>
      </dsp:txBody>
      <dsp:txXfrm>
        <a:off x="2357525" y="1562966"/>
        <a:ext cx="1302339" cy="651169"/>
      </dsp:txXfrm>
    </dsp:sp>
    <dsp:sp modelId="{38611ABF-E7C8-4461-92B3-6775EE3BE2BF}">
      <dsp:nvSpPr>
        <dsp:cNvPr id="0" name=""/>
        <dsp:cNvSpPr/>
      </dsp:nvSpPr>
      <dsp:spPr>
        <a:xfrm>
          <a:off x="2380017" y="3393951"/>
          <a:ext cx="1257304" cy="27887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rgbClr val="1F497D">
                  <a:hueOff val="0"/>
                  <a:satOff val="0"/>
                  <a:lumOff val="0"/>
                  <a:alphaOff val="0"/>
                </a:srgbClr>
              </a:solidFill>
              <a:latin typeface="Calibri"/>
              <a:ea typeface="+mn-ea"/>
              <a:cs typeface="+mn-cs"/>
            </a:rPr>
            <a:t>Project Manager</a:t>
          </a:r>
        </a:p>
      </dsp:txBody>
      <dsp:txXfrm>
        <a:off x="2380017" y="3393951"/>
        <a:ext cx="1257304" cy="278876"/>
      </dsp:txXfrm>
    </dsp:sp>
    <dsp:sp modelId="{0FA426F9-38A8-401C-B2EA-021C64CFBA05}">
      <dsp:nvSpPr>
        <dsp:cNvPr id="0" name=""/>
        <dsp:cNvSpPr/>
      </dsp:nvSpPr>
      <dsp:spPr>
        <a:xfrm>
          <a:off x="2665769" y="4127292"/>
          <a:ext cx="1257304" cy="27887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rgbClr val="1F497D">
                  <a:hueOff val="0"/>
                  <a:satOff val="0"/>
                  <a:lumOff val="0"/>
                  <a:alphaOff val="0"/>
                </a:srgbClr>
              </a:solidFill>
              <a:latin typeface="Calibri"/>
              <a:ea typeface="+mn-ea"/>
              <a:cs typeface="+mn-cs"/>
            </a:rPr>
            <a:t>Business Team Members</a:t>
          </a:r>
        </a:p>
      </dsp:txBody>
      <dsp:txXfrm>
        <a:off x="2665769" y="4127292"/>
        <a:ext cx="1257304" cy="278876"/>
      </dsp:txXfrm>
    </dsp:sp>
    <dsp:sp modelId="{FC8D8CC5-759C-4944-AB95-A90F8811E865}">
      <dsp:nvSpPr>
        <dsp:cNvPr id="0" name=""/>
        <dsp:cNvSpPr/>
      </dsp:nvSpPr>
      <dsp:spPr>
        <a:xfrm>
          <a:off x="2665769" y="4629662"/>
          <a:ext cx="1257304" cy="27887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rgbClr val="1F497D">
                  <a:hueOff val="0"/>
                  <a:satOff val="0"/>
                  <a:lumOff val="0"/>
                  <a:alphaOff val="0"/>
                </a:srgbClr>
              </a:solidFill>
              <a:latin typeface="Calibri"/>
              <a:ea typeface="+mn-ea"/>
              <a:cs typeface="+mn-cs"/>
            </a:rPr>
            <a:t>Technical Team Members</a:t>
          </a:r>
        </a:p>
      </dsp:txBody>
      <dsp:txXfrm>
        <a:off x="2665769" y="4629662"/>
        <a:ext cx="1257304" cy="278876"/>
      </dsp:txXfrm>
    </dsp:sp>
    <dsp:sp modelId="{B10BAA29-7A52-481C-83D4-1BA664334116}">
      <dsp:nvSpPr>
        <dsp:cNvPr id="0" name=""/>
        <dsp:cNvSpPr/>
      </dsp:nvSpPr>
      <dsp:spPr>
        <a:xfrm>
          <a:off x="1342788" y="2664228"/>
          <a:ext cx="1257304" cy="27887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rgbClr val="1F497D">
                  <a:hueOff val="0"/>
                  <a:satOff val="0"/>
                  <a:lumOff val="0"/>
                  <a:alphaOff val="0"/>
                </a:srgbClr>
              </a:solidFill>
              <a:latin typeface="Calibri"/>
              <a:ea typeface="+mn-ea"/>
              <a:cs typeface="+mn-cs"/>
            </a:rPr>
            <a:t>Business Product Owners(s)</a:t>
          </a:r>
        </a:p>
      </dsp:txBody>
      <dsp:txXfrm>
        <a:off x="1342788" y="2664228"/>
        <a:ext cx="1257304" cy="278876"/>
      </dsp:txXfrm>
    </dsp:sp>
    <dsp:sp modelId="{682399D6-913B-4D61-9FDA-4AB9CACC7E13}">
      <dsp:nvSpPr>
        <dsp:cNvPr id="0" name=""/>
        <dsp:cNvSpPr/>
      </dsp:nvSpPr>
      <dsp:spPr>
        <a:xfrm>
          <a:off x="337532" y="3188836"/>
          <a:ext cx="1257304" cy="27887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rgbClr val="1F497D">
                  <a:hueOff val="0"/>
                  <a:satOff val="0"/>
                  <a:lumOff val="0"/>
                  <a:alphaOff val="0"/>
                </a:srgbClr>
              </a:solidFill>
              <a:latin typeface="Calibri"/>
              <a:ea typeface="+mn-ea"/>
              <a:cs typeface="+mn-cs"/>
            </a:rPr>
            <a:t>Functional Managers</a:t>
          </a:r>
        </a:p>
      </dsp:txBody>
      <dsp:txXfrm>
        <a:off x="337532" y="3188836"/>
        <a:ext cx="1257304" cy="278876"/>
      </dsp:txXfrm>
    </dsp:sp>
    <dsp:sp modelId="{B2FA8D0C-8E96-462D-AF49-B04349492F63}">
      <dsp:nvSpPr>
        <dsp:cNvPr id="0" name=""/>
        <dsp:cNvSpPr/>
      </dsp:nvSpPr>
      <dsp:spPr>
        <a:xfrm>
          <a:off x="319208" y="3617462"/>
          <a:ext cx="1257304" cy="27887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rgbClr val="1F497D">
                  <a:hueOff val="0"/>
                  <a:satOff val="0"/>
                  <a:lumOff val="0"/>
                  <a:alphaOff val="0"/>
                </a:srgbClr>
              </a:solidFill>
              <a:latin typeface="Calibri"/>
              <a:ea typeface="+mn-ea"/>
              <a:cs typeface="+mn-cs"/>
            </a:rPr>
            <a:t>Subject Matter Experts</a:t>
          </a:r>
        </a:p>
      </dsp:txBody>
      <dsp:txXfrm>
        <a:off x="319208" y="3617462"/>
        <a:ext cx="1257304" cy="278876"/>
      </dsp:txXfrm>
    </dsp:sp>
    <dsp:sp modelId="{11126C4A-C784-4939-95B3-DFA5CC4B81EA}">
      <dsp:nvSpPr>
        <dsp:cNvPr id="0" name=""/>
        <dsp:cNvSpPr/>
      </dsp:nvSpPr>
      <dsp:spPr>
        <a:xfrm>
          <a:off x="3411228" y="2664221"/>
          <a:ext cx="1257304" cy="27887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rgbClr val="1F497D">
                  <a:hueOff val="0"/>
                  <a:satOff val="0"/>
                  <a:lumOff val="0"/>
                  <a:alphaOff val="0"/>
                </a:srgbClr>
              </a:solidFill>
              <a:latin typeface="Calibri"/>
              <a:ea typeface="+mn-ea"/>
              <a:cs typeface="+mn-cs"/>
            </a:rPr>
            <a:t>IT Sponsor</a:t>
          </a:r>
        </a:p>
      </dsp:txBody>
      <dsp:txXfrm>
        <a:off x="3411228" y="2664221"/>
        <a:ext cx="1257304" cy="278876"/>
      </dsp:txXfrm>
    </dsp:sp>
    <dsp:sp modelId="{98FF42A6-973B-4C3D-99F7-2AA23C1C9D75}">
      <dsp:nvSpPr>
        <dsp:cNvPr id="0" name=""/>
        <dsp:cNvSpPr/>
      </dsp:nvSpPr>
      <dsp:spPr>
        <a:xfrm>
          <a:off x="4253783" y="3207889"/>
          <a:ext cx="1257304" cy="27887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rgbClr val="1F497D">
                  <a:hueOff val="0"/>
                  <a:satOff val="0"/>
                  <a:lumOff val="0"/>
                  <a:alphaOff val="0"/>
                </a:srgbClr>
              </a:solidFill>
              <a:latin typeface="Calibri"/>
              <a:ea typeface="+mn-ea"/>
              <a:cs typeface="+mn-cs"/>
            </a:rPr>
            <a:t>IT Product Owners</a:t>
          </a:r>
        </a:p>
      </dsp:txBody>
      <dsp:txXfrm>
        <a:off x="4253783" y="3207889"/>
        <a:ext cx="1257304" cy="278876"/>
      </dsp:txXfrm>
    </dsp:sp>
    <dsp:sp modelId="{49F56206-2982-487B-B0F8-B728A80CD909}">
      <dsp:nvSpPr>
        <dsp:cNvPr id="0" name=""/>
        <dsp:cNvSpPr/>
      </dsp:nvSpPr>
      <dsp:spPr>
        <a:xfrm>
          <a:off x="4244536" y="3628056"/>
          <a:ext cx="1257304" cy="27887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rgbClr val="1F497D">
                  <a:hueOff val="0"/>
                  <a:satOff val="0"/>
                  <a:lumOff val="0"/>
                  <a:alphaOff val="0"/>
                </a:srgbClr>
              </a:solidFill>
              <a:latin typeface="Calibri"/>
              <a:ea typeface="+mn-ea"/>
              <a:cs typeface="+mn-cs"/>
            </a:rPr>
            <a:t>M&amp;O Team</a:t>
          </a:r>
        </a:p>
      </dsp:txBody>
      <dsp:txXfrm>
        <a:off x="4244536" y="3628056"/>
        <a:ext cx="1257304" cy="2788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E0746-1471-4481-9E04-E4D6FE61B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2021-04-20T21:19:00Z</dcterms:created>
  <dcterms:modified xsi:type="dcterms:W3CDTF">2021-04-20T21:19:00Z</dcterms:modified>
</cp:coreProperties>
</file>