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A5541" w14:textId="77777777"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25508C0B" wp14:editId="75E65987">
                <wp:simplePos x="0" y="0"/>
                <wp:positionH relativeFrom="margin">
                  <wp:posOffset>-17780</wp:posOffset>
                </wp:positionH>
                <wp:positionV relativeFrom="paragraph">
                  <wp:posOffset>-3273870</wp:posOffset>
                </wp:positionV>
                <wp:extent cx="5961413" cy="2660072"/>
                <wp:effectExtent l="0" t="0" r="0" b="0"/>
                <wp:wrapNone/>
                <wp:docPr id="217" name="Text Box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14:paraId="2A687711" w14:textId="77777777" w:rsidR="008A6EF0" w:rsidRPr="007917E1" w:rsidRDefault="000F2994" w:rsidP="008A6EF0">
                            <w:pPr>
                              <w:rPr>
                                <w:b/>
                                <w:color w:val="FFFFFF" w:themeColor="background1"/>
                                <w:sz w:val="104"/>
                                <w:szCs w:val="104"/>
                              </w:rPr>
                            </w:pPr>
                            <w:r>
                              <w:rPr>
                                <w:b/>
                                <w:color w:val="FFFFFF" w:themeColor="background1"/>
                                <w:sz w:val="104"/>
                                <w:szCs w:val="104"/>
                              </w:rPr>
                              <w:t>Change Control Management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508C0B"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" filled="f" stroked="f">
                <v:textbox>
                  <w:txbxContent>
                    <w:p w14:paraId="2A687711" w14:textId="77777777" w:rsidR="008A6EF0" w:rsidRPr="007917E1" w:rsidRDefault="000F2994" w:rsidP="008A6EF0">
                      <w:pPr>
                        <w:rPr>
                          <w:b/>
                          <w:color w:val="FFFFFF" w:themeColor="background1"/>
                          <w:sz w:val="104"/>
                          <w:szCs w:val="104"/>
                        </w:rPr>
                      </w:pPr>
                      <w:r>
                        <w:rPr>
                          <w:b/>
                          <w:color w:val="FFFFFF" w:themeColor="background1"/>
                          <w:sz w:val="104"/>
                          <w:szCs w:val="104"/>
                        </w:rPr>
                        <w:t>Change Control Management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14:paraId="0FE56F8A" w14:textId="77777777" w:rsidR="00BC22E9" w:rsidRPr="00BC22E9" w:rsidRDefault="008A6EF0" w:rsidP="008A6EF0">
      <w:pPr>
        <w:rPr>
          <w:b/>
          <w:sz w:val="40"/>
          <w:szCs w:val="40"/>
        </w:rPr>
        <w:sectPr w:rsidR="00BC22E9" w:rsidRPr="00BC22E9" w:rsidSect="008A6EF0">
          <w:headerReference w:type="default" r:id="rId11"/>
          <w:footerReference w:type="default" r:id="rId12"/>
          <w:headerReference w:type="first" r:id="rId13"/>
          <w:footerReference w:type="first" r:id="rId14"/>
          <w:pgSz w:w="12240" w:h="15840"/>
          <w:pgMar w:top="12060" w:right="1440" w:bottom="1440" w:left="1440" w:header="720" w:footer="720" w:gutter="0"/>
          <w:cols w:space="720"/>
          <w:titlePg/>
          <w:docGrid w:linePitch="360"/>
        </w:sectPr>
      </w:pPr>
      <w:r>
        <w:rPr>
          <w:b/>
          <w:sz w:val="40"/>
          <w:szCs w:val="40"/>
        </w:rPr>
        <w:t>[Insert Project Name]</w:t>
      </w:r>
    </w:p>
    <w:p w14:paraId="6FF4BB33" w14:textId="77777777"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w:tblPr>
      <w:tblGrid>
        <w:gridCol w:w="1255"/>
        <w:gridCol w:w="1620"/>
        <w:gridCol w:w="2520"/>
        <w:gridCol w:w="3955"/>
      </w:tblGrid>
      <w:tr w:rsidR="008A6EF0" w:rsidRPr="0030427C" w14:paraId="7F515999" w14:textId="77777777" w:rsidTr="00F32F91">
        <w:trPr>
          <w:trHeight w:val="432"/>
          <w:tblHeader/>
        </w:trPr>
        <w:tc>
          <w:tcPr>
            <w:tcW w:w="1255" w:type="dxa"/>
            <w:shd w:val="clear" w:color="auto" w:fill="1B4675"/>
            <w:vAlign w:val="center"/>
          </w:tcPr>
          <w:p w14:paraId="1ABE8AF7" w14:textId="77777777" w:rsidR="008A6EF0" w:rsidRPr="0030427C" w:rsidRDefault="008A6EF0" w:rsidP="00B374F1">
            <w:pPr>
              <w:pStyle w:val="TableHeaderText"/>
            </w:pPr>
            <w:r>
              <w:t>Version #</w:t>
            </w:r>
          </w:p>
        </w:tc>
        <w:tc>
          <w:tcPr>
            <w:tcW w:w="1620" w:type="dxa"/>
            <w:shd w:val="clear" w:color="auto" w:fill="1B4675"/>
            <w:vAlign w:val="center"/>
          </w:tcPr>
          <w:p w14:paraId="1AE5EDE4" w14:textId="77777777" w:rsidR="008A6EF0" w:rsidRPr="0030427C" w:rsidRDefault="008A6EF0" w:rsidP="00B374F1">
            <w:pPr>
              <w:pStyle w:val="TableHeaderText"/>
            </w:pPr>
            <w:r>
              <w:t>Date</w:t>
            </w:r>
          </w:p>
        </w:tc>
        <w:tc>
          <w:tcPr>
            <w:tcW w:w="2520" w:type="dxa"/>
            <w:shd w:val="clear" w:color="auto" w:fill="1B4675"/>
            <w:vAlign w:val="center"/>
          </w:tcPr>
          <w:p w14:paraId="01E3F43C" w14:textId="77777777" w:rsidR="008A6EF0" w:rsidRPr="0030427C" w:rsidRDefault="008A6EF0" w:rsidP="00B374F1">
            <w:pPr>
              <w:pStyle w:val="TableHeaderText"/>
            </w:pPr>
            <w:r>
              <w:t>Author</w:t>
            </w:r>
          </w:p>
        </w:tc>
        <w:tc>
          <w:tcPr>
            <w:tcW w:w="3955" w:type="dxa"/>
            <w:shd w:val="clear" w:color="auto" w:fill="1B4675"/>
            <w:vAlign w:val="center"/>
          </w:tcPr>
          <w:p w14:paraId="211D6250" w14:textId="77777777" w:rsidR="008A6EF0" w:rsidRPr="0030427C" w:rsidRDefault="008A6EF0" w:rsidP="00B374F1">
            <w:pPr>
              <w:pStyle w:val="TableHeaderText"/>
            </w:pPr>
            <w:r>
              <w:t>Key Differences</w:t>
            </w:r>
          </w:p>
        </w:tc>
      </w:tr>
      <w:tr w:rsidR="008A6EF0" w:rsidRPr="0030427C" w14:paraId="62332788" w14:textId="77777777" w:rsidTr="00F32F91">
        <w:trPr>
          <w:trHeight w:val="432"/>
        </w:trPr>
        <w:tc>
          <w:tcPr>
            <w:tcW w:w="1255" w:type="dxa"/>
          </w:tcPr>
          <w:p w14:paraId="6EE73ED0" w14:textId="77777777" w:rsidR="008A6EF0" w:rsidRPr="0030427C" w:rsidRDefault="008A6EF0" w:rsidP="00B374F1"/>
        </w:tc>
        <w:tc>
          <w:tcPr>
            <w:tcW w:w="1620" w:type="dxa"/>
          </w:tcPr>
          <w:p w14:paraId="386191B2" w14:textId="77777777" w:rsidR="008A6EF0" w:rsidRPr="0030427C" w:rsidRDefault="008A6EF0" w:rsidP="00B374F1"/>
        </w:tc>
        <w:tc>
          <w:tcPr>
            <w:tcW w:w="2520" w:type="dxa"/>
          </w:tcPr>
          <w:p w14:paraId="121F354E" w14:textId="77777777" w:rsidR="008A6EF0" w:rsidRPr="0030427C" w:rsidRDefault="008A6EF0" w:rsidP="00B374F1"/>
        </w:tc>
        <w:tc>
          <w:tcPr>
            <w:tcW w:w="3955" w:type="dxa"/>
          </w:tcPr>
          <w:p w14:paraId="524CAA6E" w14:textId="77777777" w:rsidR="008A6EF0" w:rsidRPr="0030427C" w:rsidRDefault="008A6EF0" w:rsidP="00B374F1"/>
        </w:tc>
      </w:tr>
      <w:tr w:rsidR="008A6EF0" w:rsidRPr="0030427C" w14:paraId="6A5C6C24" w14:textId="77777777" w:rsidTr="00F32F91">
        <w:trPr>
          <w:trHeight w:val="432"/>
        </w:trPr>
        <w:tc>
          <w:tcPr>
            <w:tcW w:w="1255" w:type="dxa"/>
          </w:tcPr>
          <w:p w14:paraId="5F8089FC" w14:textId="77777777" w:rsidR="008A6EF0" w:rsidRPr="0030427C" w:rsidRDefault="008A6EF0" w:rsidP="00B374F1"/>
        </w:tc>
        <w:tc>
          <w:tcPr>
            <w:tcW w:w="1620" w:type="dxa"/>
          </w:tcPr>
          <w:p w14:paraId="613A72DE" w14:textId="77777777" w:rsidR="008A6EF0" w:rsidRPr="0030427C" w:rsidRDefault="008A6EF0" w:rsidP="00B374F1"/>
        </w:tc>
        <w:tc>
          <w:tcPr>
            <w:tcW w:w="2520" w:type="dxa"/>
          </w:tcPr>
          <w:p w14:paraId="1A55A530" w14:textId="77777777" w:rsidR="008A6EF0" w:rsidRPr="0030427C" w:rsidRDefault="008A6EF0" w:rsidP="00B374F1"/>
        </w:tc>
        <w:tc>
          <w:tcPr>
            <w:tcW w:w="3955" w:type="dxa"/>
          </w:tcPr>
          <w:p w14:paraId="62AEE38C" w14:textId="77777777" w:rsidR="008A6EF0" w:rsidRPr="0030427C" w:rsidRDefault="008A6EF0" w:rsidP="00B374F1"/>
        </w:tc>
      </w:tr>
      <w:tr w:rsidR="008A6EF0" w:rsidRPr="0030427C" w14:paraId="54965BDC" w14:textId="77777777" w:rsidTr="00F32F91">
        <w:trPr>
          <w:trHeight w:val="432"/>
        </w:trPr>
        <w:tc>
          <w:tcPr>
            <w:tcW w:w="1255" w:type="dxa"/>
          </w:tcPr>
          <w:p w14:paraId="76AD8BB3" w14:textId="77777777" w:rsidR="008A6EF0" w:rsidRPr="0030427C" w:rsidRDefault="008A6EF0" w:rsidP="00B374F1"/>
        </w:tc>
        <w:tc>
          <w:tcPr>
            <w:tcW w:w="1620" w:type="dxa"/>
          </w:tcPr>
          <w:p w14:paraId="7AD53E12" w14:textId="77777777" w:rsidR="008A6EF0" w:rsidRPr="0030427C" w:rsidRDefault="008A6EF0" w:rsidP="00B374F1"/>
        </w:tc>
        <w:tc>
          <w:tcPr>
            <w:tcW w:w="2520" w:type="dxa"/>
          </w:tcPr>
          <w:p w14:paraId="61BB360B" w14:textId="77777777" w:rsidR="008A6EF0" w:rsidRPr="0030427C" w:rsidRDefault="008A6EF0" w:rsidP="00B374F1"/>
        </w:tc>
        <w:tc>
          <w:tcPr>
            <w:tcW w:w="3955" w:type="dxa"/>
          </w:tcPr>
          <w:p w14:paraId="6615276D" w14:textId="77777777" w:rsidR="008A6EF0" w:rsidRPr="0030427C" w:rsidRDefault="008A6EF0" w:rsidP="00B374F1"/>
        </w:tc>
      </w:tr>
    </w:tbl>
    <w:p w14:paraId="274EE9E7" w14:textId="77777777" w:rsidR="008A6EF0" w:rsidRDefault="008A6EF0" w:rsidP="008A6EF0">
      <w:r w:rsidRPr="0030427C">
        <w:br w:type="page"/>
      </w:r>
    </w:p>
    <w:p w14:paraId="19701ABD" w14:textId="77777777" w:rsidR="008A6EF0" w:rsidRDefault="008A6EF0" w:rsidP="008A6EF0">
      <w:pPr>
        <w:pStyle w:val="TOCTitle"/>
      </w:pPr>
      <w:r>
        <w:t>Table of Contents</w:t>
      </w:r>
    </w:p>
    <w:p w14:paraId="7CBE73A3" w14:textId="77777777" w:rsidR="000B7E6D"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74491310" w:history="1">
        <w:r w:rsidR="000B7E6D" w:rsidRPr="005F256F">
          <w:rPr>
            <w:rStyle w:val="Hyperlink"/>
            <w:noProof/>
          </w:rPr>
          <w:t>1</w:t>
        </w:r>
        <w:r w:rsidR="000B7E6D">
          <w:rPr>
            <w:rFonts w:eastAsiaTheme="minorEastAsia"/>
            <w:b w:val="0"/>
            <w:noProof/>
            <w:color w:val="auto"/>
            <w:sz w:val="22"/>
          </w:rPr>
          <w:tab/>
        </w:r>
        <w:r w:rsidR="000B7E6D" w:rsidRPr="005F256F">
          <w:rPr>
            <w:rStyle w:val="Hyperlink"/>
            <w:noProof/>
          </w:rPr>
          <w:t>Introduction</w:t>
        </w:r>
        <w:r w:rsidR="000B7E6D">
          <w:rPr>
            <w:noProof/>
            <w:webHidden/>
          </w:rPr>
          <w:tab/>
        </w:r>
        <w:r w:rsidR="000B7E6D">
          <w:rPr>
            <w:noProof/>
            <w:webHidden/>
          </w:rPr>
          <w:fldChar w:fldCharType="begin"/>
        </w:r>
        <w:r w:rsidR="000B7E6D">
          <w:rPr>
            <w:noProof/>
            <w:webHidden/>
          </w:rPr>
          <w:instrText xml:space="preserve"> PAGEREF _Toc474491310 \h </w:instrText>
        </w:r>
        <w:r w:rsidR="000B7E6D">
          <w:rPr>
            <w:noProof/>
            <w:webHidden/>
          </w:rPr>
        </w:r>
        <w:r w:rsidR="000B7E6D">
          <w:rPr>
            <w:noProof/>
            <w:webHidden/>
          </w:rPr>
          <w:fldChar w:fldCharType="separate"/>
        </w:r>
        <w:r w:rsidR="000B7E6D">
          <w:rPr>
            <w:noProof/>
            <w:webHidden/>
          </w:rPr>
          <w:t>6</w:t>
        </w:r>
        <w:r w:rsidR="000B7E6D">
          <w:rPr>
            <w:noProof/>
            <w:webHidden/>
          </w:rPr>
          <w:fldChar w:fldCharType="end"/>
        </w:r>
      </w:hyperlink>
    </w:p>
    <w:p w14:paraId="31673026" w14:textId="77777777" w:rsidR="000B7E6D" w:rsidRDefault="007960D1">
      <w:pPr>
        <w:pStyle w:val="TOC1"/>
        <w:tabs>
          <w:tab w:val="left" w:pos="440"/>
          <w:tab w:val="right" w:leader="dot" w:pos="9350"/>
        </w:tabs>
        <w:rPr>
          <w:rFonts w:eastAsiaTheme="minorEastAsia"/>
          <w:b w:val="0"/>
          <w:noProof/>
          <w:color w:val="auto"/>
          <w:sz w:val="22"/>
        </w:rPr>
      </w:pPr>
      <w:hyperlink w:anchor="_Toc474491311" w:history="1">
        <w:r w:rsidR="000B7E6D" w:rsidRPr="005F256F">
          <w:rPr>
            <w:rStyle w:val="Hyperlink"/>
            <w:noProof/>
          </w:rPr>
          <w:t>2</w:t>
        </w:r>
        <w:r w:rsidR="000B7E6D">
          <w:rPr>
            <w:rFonts w:eastAsiaTheme="minorEastAsia"/>
            <w:b w:val="0"/>
            <w:noProof/>
            <w:color w:val="auto"/>
            <w:sz w:val="22"/>
          </w:rPr>
          <w:tab/>
        </w:r>
        <w:r w:rsidR="000B7E6D" w:rsidRPr="005F256F">
          <w:rPr>
            <w:rStyle w:val="Hyperlink"/>
            <w:noProof/>
          </w:rPr>
          <w:t>Approach</w:t>
        </w:r>
        <w:r w:rsidR="000B7E6D">
          <w:rPr>
            <w:noProof/>
            <w:webHidden/>
          </w:rPr>
          <w:tab/>
        </w:r>
        <w:r w:rsidR="000B7E6D">
          <w:rPr>
            <w:noProof/>
            <w:webHidden/>
          </w:rPr>
          <w:fldChar w:fldCharType="begin"/>
        </w:r>
        <w:r w:rsidR="000B7E6D">
          <w:rPr>
            <w:noProof/>
            <w:webHidden/>
          </w:rPr>
          <w:instrText xml:space="preserve"> PAGEREF _Toc474491311 \h </w:instrText>
        </w:r>
        <w:r w:rsidR="000B7E6D">
          <w:rPr>
            <w:noProof/>
            <w:webHidden/>
          </w:rPr>
        </w:r>
        <w:r w:rsidR="000B7E6D">
          <w:rPr>
            <w:noProof/>
            <w:webHidden/>
          </w:rPr>
          <w:fldChar w:fldCharType="separate"/>
        </w:r>
        <w:r w:rsidR="000B7E6D">
          <w:rPr>
            <w:noProof/>
            <w:webHidden/>
          </w:rPr>
          <w:t>6</w:t>
        </w:r>
        <w:r w:rsidR="000B7E6D">
          <w:rPr>
            <w:noProof/>
            <w:webHidden/>
          </w:rPr>
          <w:fldChar w:fldCharType="end"/>
        </w:r>
      </w:hyperlink>
    </w:p>
    <w:p w14:paraId="5EAEE610" w14:textId="77777777" w:rsidR="000B7E6D" w:rsidRDefault="007960D1">
      <w:pPr>
        <w:pStyle w:val="TOC1"/>
        <w:tabs>
          <w:tab w:val="left" w:pos="440"/>
          <w:tab w:val="right" w:leader="dot" w:pos="9350"/>
        </w:tabs>
        <w:rPr>
          <w:rFonts w:eastAsiaTheme="minorEastAsia"/>
          <w:b w:val="0"/>
          <w:noProof/>
          <w:color w:val="auto"/>
          <w:sz w:val="22"/>
        </w:rPr>
      </w:pPr>
      <w:hyperlink w:anchor="_Toc474491312" w:history="1">
        <w:r w:rsidR="000B7E6D" w:rsidRPr="005F256F">
          <w:rPr>
            <w:rStyle w:val="Hyperlink"/>
            <w:noProof/>
          </w:rPr>
          <w:t>3</w:t>
        </w:r>
        <w:r w:rsidR="000B7E6D">
          <w:rPr>
            <w:rFonts w:eastAsiaTheme="minorEastAsia"/>
            <w:b w:val="0"/>
            <w:noProof/>
            <w:color w:val="auto"/>
            <w:sz w:val="22"/>
          </w:rPr>
          <w:tab/>
        </w:r>
        <w:r w:rsidR="000B7E6D" w:rsidRPr="005F256F">
          <w:rPr>
            <w:rStyle w:val="Hyperlink"/>
            <w:noProof/>
          </w:rPr>
          <w:t>Roles and Responsibilities</w:t>
        </w:r>
        <w:r w:rsidR="000B7E6D">
          <w:rPr>
            <w:noProof/>
            <w:webHidden/>
          </w:rPr>
          <w:tab/>
        </w:r>
        <w:r w:rsidR="000B7E6D">
          <w:rPr>
            <w:noProof/>
            <w:webHidden/>
          </w:rPr>
          <w:fldChar w:fldCharType="begin"/>
        </w:r>
        <w:r w:rsidR="000B7E6D">
          <w:rPr>
            <w:noProof/>
            <w:webHidden/>
          </w:rPr>
          <w:instrText xml:space="preserve"> PAGEREF _Toc474491312 \h </w:instrText>
        </w:r>
        <w:r w:rsidR="000B7E6D">
          <w:rPr>
            <w:noProof/>
            <w:webHidden/>
          </w:rPr>
        </w:r>
        <w:r w:rsidR="000B7E6D">
          <w:rPr>
            <w:noProof/>
            <w:webHidden/>
          </w:rPr>
          <w:fldChar w:fldCharType="separate"/>
        </w:r>
        <w:r w:rsidR="000B7E6D">
          <w:rPr>
            <w:noProof/>
            <w:webHidden/>
          </w:rPr>
          <w:t>7</w:t>
        </w:r>
        <w:r w:rsidR="000B7E6D">
          <w:rPr>
            <w:noProof/>
            <w:webHidden/>
          </w:rPr>
          <w:fldChar w:fldCharType="end"/>
        </w:r>
      </w:hyperlink>
    </w:p>
    <w:p w14:paraId="76BCDFDB" w14:textId="77777777" w:rsidR="000B7E6D" w:rsidRDefault="007960D1">
      <w:pPr>
        <w:pStyle w:val="TOC1"/>
        <w:tabs>
          <w:tab w:val="left" w:pos="440"/>
          <w:tab w:val="right" w:leader="dot" w:pos="9350"/>
        </w:tabs>
        <w:rPr>
          <w:rFonts w:eastAsiaTheme="minorEastAsia"/>
          <w:b w:val="0"/>
          <w:noProof/>
          <w:color w:val="auto"/>
          <w:sz w:val="22"/>
        </w:rPr>
      </w:pPr>
      <w:hyperlink w:anchor="_Toc474491313" w:history="1">
        <w:r w:rsidR="000B7E6D" w:rsidRPr="005F256F">
          <w:rPr>
            <w:rStyle w:val="Hyperlink"/>
            <w:noProof/>
          </w:rPr>
          <w:t>4</w:t>
        </w:r>
        <w:r w:rsidR="000B7E6D">
          <w:rPr>
            <w:rFonts w:eastAsiaTheme="minorEastAsia"/>
            <w:b w:val="0"/>
            <w:noProof/>
            <w:color w:val="auto"/>
            <w:sz w:val="22"/>
          </w:rPr>
          <w:tab/>
        </w:r>
        <w:r w:rsidR="000B7E6D" w:rsidRPr="005F256F">
          <w:rPr>
            <w:rStyle w:val="Hyperlink"/>
            <w:noProof/>
          </w:rPr>
          <w:t>Change Control Process</w:t>
        </w:r>
        <w:r w:rsidR="000B7E6D">
          <w:rPr>
            <w:noProof/>
            <w:webHidden/>
          </w:rPr>
          <w:tab/>
        </w:r>
        <w:r w:rsidR="000B7E6D">
          <w:rPr>
            <w:noProof/>
            <w:webHidden/>
          </w:rPr>
          <w:fldChar w:fldCharType="begin"/>
        </w:r>
        <w:r w:rsidR="000B7E6D">
          <w:rPr>
            <w:noProof/>
            <w:webHidden/>
          </w:rPr>
          <w:instrText xml:space="preserve"> PAGEREF _Toc474491313 \h </w:instrText>
        </w:r>
        <w:r w:rsidR="000B7E6D">
          <w:rPr>
            <w:noProof/>
            <w:webHidden/>
          </w:rPr>
        </w:r>
        <w:r w:rsidR="000B7E6D">
          <w:rPr>
            <w:noProof/>
            <w:webHidden/>
          </w:rPr>
          <w:fldChar w:fldCharType="separate"/>
        </w:r>
        <w:r w:rsidR="000B7E6D">
          <w:rPr>
            <w:noProof/>
            <w:webHidden/>
          </w:rPr>
          <w:t>8</w:t>
        </w:r>
        <w:r w:rsidR="000B7E6D">
          <w:rPr>
            <w:noProof/>
            <w:webHidden/>
          </w:rPr>
          <w:fldChar w:fldCharType="end"/>
        </w:r>
      </w:hyperlink>
    </w:p>
    <w:p w14:paraId="46E4D1EA" w14:textId="77777777" w:rsidR="000B7E6D" w:rsidRDefault="007960D1">
      <w:pPr>
        <w:pStyle w:val="TOC2"/>
        <w:tabs>
          <w:tab w:val="left" w:pos="880"/>
          <w:tab w:val="right" w:leader="dot" w:pos="9350"/>
        </w:tabs>
        <w:rPr>
          <w:rFonts w:eastAsiaTheme="minorEastAsia"/>
          <w:b w:val="0"/>
          <w:noProof/>
        </w:rPr>
      </w:pPr>
      <w:hyperlink w:anchor="_Toc474491314" w:history="1">
        <w:r w:rsidR="000B7E6D" w:rsidRPr="005F256F">
          <w:rPr>
            <w:rStyle w:val="Hyperlink"/>
            <w:noProof/>
          </w:rPr>
          <w:t>4.1</w:t>
        </w:r>
        <w:r w:rsidR="000B7E6D">
          <w:rPr>
            <w:rFonts w:eastAsiaTheme="minorEastAsia"/>
            <w:b w:val="0"/>
            <w:noProof/>
          </w:rPr>
          <w:tab/>
        </w:r>
        <w:r w:rsidR="000B7E6D" w:rsidRPr="005F256F">
          <w:rPr>
            <w:rStyle w:val="Hyperlink"/>
            <w:noProof/>
          </w:rPr>
          <w:t>Project Baselines</w:t>
        </w:r>
        <w:r w:rsidR="000B7E6D">
          <w:rPr>
            <w:noProof/>
            <w:webHidden/>
          </w:rPr>
          <w:tab/>
        </w:r>
        <w:r w:rsidR="000B7E6D">
          <w:rPr>
            <w:noProof/>
            <w:webHidden/>
          </w:rPr>
          <w:fldChar w:fldCharType="begin"/>
        </w:r>
        <w:r w:rsidR="000B7E6D">
          <w:rPr>
            <w:noProof/>
            <w:webHidden/>
          </w:rPr>
          <w:instrText xml:space="preserve"> PAGEREF _Toc474491314 \h </w:instrText>
        </w:r>
        <w:r w:rsidR="000B7E6D">
          <w:rPr>
            <w:noProof/>
            <w:webHidden/>
          </w:rPr>
        </w:r>
        <w:r w:rsidR="000B7E6D">
          <w:rPr>
            <w:noProof/>
            <w:webHidden/>
          </w:rPr>
          <w:fldChar w:fldCharType="separate"/>
        </w:r>
        <w:r w:rsidR="000B7E6D">
          <w:rPr>
            <w:noProof/>
            <w:webHidden/>
          </w:rPr>
          <w:t>8</w:t>
        </w:r>
        <w:r w:rsidR="000B7E6D">
          <w:rPr>
            <w:noProof/>
            <w:webHidden/>
          </w:rPr>
          <w:fldChar w:fldCharType="end"/>
        </w:r>
      </w:hyperlink>
    </w:p>
    <w:p w14:paraId="5355D380" w14:textId="77777777" w:rsidR="000B7E6D" w:rsidRDefault="007960D1">
      <w:pPr>
        <w:pStyle w:val="TOC2"/>
        <w:tabs>
          <w:tab w:val="left" w:pos="880"/>
          <w:tab w:val="right" w:leader="dot" w:pos="9350"/>
        </w:tabs>
        <w:rPr>
          <w:rFonts w:eastAsiaTheme="minorEastAsia"/>
          <w:b w:val="0"/>
          <w:noProof/>
        </w:rPr>
      </w:pPr>
      <w:hyperlink w:anchor="_Toc474491315" w:history="1">
        <w:r w:rsidR="000B7E6D" w:rsidRPr="005F256F">
          <w:rPr>
            <w:rStyle w:val="Hyperlink"/>
            <w:noProof/>
          </w:rPr>
          <w:t>4.2</w:t>
        </w:r>
        <w:r w:rsidR="000B7E6D">
          <w:rPr>
            <w:rFonts w:eastAsiaTheme="minorEastAsia"/>
            <w:b w:val="0"/>
            <w:noProof/>
          </w:rPr>
          <w:tab/>
        </w:r>
        <w:r w:rsidR="000B7E6D" w:rsidRPr="005F256F">
          <w:rPr>
            <w:rStyle w:val="Hyperlink"/>
            <w:noProof/>
          </w:rPr>
          <w:t>Approval Thresholds</w:t>
        </w:r>
        <w:r w:rsidR="000B7E6D">
          <w:rPr>
            <w:noProof/>
            <w:webHidden/>
          </w:rPr>
          <w:tab/>
        </w:r>
        <w:r w:rsidR="000B7E6D">
          <w:rPr>
            <w:noProof/>
            <w:webHidden/>
          </w:rPr>
          <w:fldChar w:fldCharType="begin"/>
        </w:r>
        <w:r w:rsidR="000B7E6D">
          <w:rPr>
            <w:noProof/>
            <w:webHidden/>
          </w:rPr>
          <w:instrText xml:space="preserve"> PAGEREF _Toc474491315 \h </w:instrText>
        </w:r>
        <w:r w:rsidR="000B7E6D">
          <w:rPr>
            <w:noProof/>
            <w:webHidden/>
          </w:rPr>
        </w:r>
        <w:r w:rsidR="000B7E6D">
          <w:rPr>
            <w:noProof/>
            <w:webHidden/>
          </w:rPr>
          <w:fldChar w:fldCharType="separate"/>
        </w:r>
        <w:r w:rsidR="000B7E6D">
          <w:rPr>
            <w:noProof/>
            <w:webHidden/>
          </w:rPr>
          <w:t>9</w:t>
        </w:r>
        <w:r w:rsidR="000B7E6D">
          <w:rPr>
            <w:noProof/>
            <w:webHidden/>
          </w:rPr>
          <w:fldChar w:fldCharType="end"/>
        </w:r>
      </w:hyperlink>
    </w:p>
    <w:p w14:paraId="1E9FB902" w14:textId="77777777" w:rsidR="000B7E6D" w:rsidRDefault="007960D1">
      <w:pPr>
        <w:pStyle w:val="TOC2"/>
        <w:tabs>
          <w:tab w:val="left" w:pos="880"/>
          <w:tab w:val="right" w:leader="dot" w:pos="9350"/>
        </w:tabs>
        <w:rPr>
          <w:rFonts w:eastAsiaTheme="minorEastAsia"/>
          <w:b w:val="0"/>
          <w:noProof/>
        </w:rPr>
      </w:pPr>
      <w:hyperlink w:anchor="_Toc474491316" w:history="1">
        <w:r w:rsidR="000B7E6D" w:rsidRPr="005F256F">
          <w:rPr>
            <w:rStyle w:val="Hyperlink"/>
            <w:noProof/>
          </w:rPr>
          <w:t>4.3</w:t>
        </w:r>
        <w:r w:rsidR="000B7E6D">
          <w:rPr>
            <w:rFonts w:eastAsiaTheme="minorEastAsia"/>
            <w:b w:val="0"/>
            <w:noProof/>
          </w:rPr>
          <w:tab/>
        </w:r>
        <w:r w:rsidR="000B7E6D" w:rsidRPr="005F256F">
          <w:rPr>
            <w:rStyle w:val="Hyperlink"/>
            <w:noProof/>
          </w:rPr>
          <w:t>Change Control Process Description</w:t>
        </w:r>
        <w:r w:rsidR="000B7E6D">
          <w:rPr>
            <w:noProof/>
            <w:webHidden/>
          </w:rPr>
          <w:tab/>
        </w:r>
        <w:r w:rsidR="000B7E6D">
          <w:rPr>
            <w:noProof/>
            <w:webHidden/>
          </w:rPr>
          <w:fldChar w:fldCharType="begin"/>
        </w:r>
        <w:r w:rsidR="000B7E6D">
          <w:rPr>
            <w:noProof/>
            <w:webHidden/>
          </w:rPr>
          <w:instrText xml:space="preserve"> PAGEREF _Toc474491316 \h </w:instrText>
        </w:r>
        <w:r w:rsidR="000B7E6D">
          <w:rPr>
            <w:noProof/>
            <w:webHidden/>
          </w:rPr>
        </w:r>
        <w:r w:rsidR="000B7E6D">
          <w:rPr>
            <w:noProof/>
            <w:webHidden/>
          </w:rPr>
          <w:fldChar w:fldCharType="separate"/>
        </w:r>
        <w:r w:rsidR="000B7E6D">
          <w:rPr>
            <w:noProof/>
            <w:webHidden/>
          </w:rPr>
          <w:t>9</w:t>
        </w:r>
        <w:r w:rsidR="000B7E6D">
          <w:rPr>
            <w:noProof/>
            <w:webHidden/>
          </w:rPr>
          <w:fldChar w:fldCharType="end"/>
        </w:r>
      </w:hyperlink>
    </w:p>
    <w:p w14:paraId="70893D97" w14:textId="77777777" w:rsidR="000B7E6D" w:rsidRDefault="007960D1">
      <w:pPr>
        <w:pStyle w:val="TOC2"/>
        <w:tabs>
          <w:tab w:val="left" w:pos="880"/>
          <w:tab w:val="right" w:leader="dot" w:pos="9350"/>
        </w:tabs>
        <w:rPr>
          <w:rFonts w:eastAsiaTheme="minorEastAsia"/>
          <w:b w:val="0"/>
          <w:noProof/>
        </w:rPr>
      </w:pPr>
      <w:hyperlink w:anchor="_Toc474491317" w:history="1">
        <w:r w:rsidR="000B7E6D" w:rsidRPr="005F256F">
          <w:rPr>
            <w:rStyle w:val="Hyperlink"/>
            <w:noProof/>
          </w:rPr>
          <w:t>4.4</w:t>
        </w:r>
        <w:r w:rsidR="000B7E6D">
          <w:rPr>
            <w:rFonts w:eastAsiaTheme="minorEastAsia"/>
            <w:b w:val="0"/>
            <w:noProof/>
          </w:rPr>
          <w:tab/>
        </w:r>
        <w:r w:rsidR="000B7E6D" w:rsidRPr="005F256F">
          <w:rPr>
            <w:rStyle w:val="Hyperlink"/>
            <w:noProof/>
          </w:rPr>
          <w:t>Change Control Board</w:t>
        </w:r>
        <w:r w:rsidR="000B7E6D">
          <w:rPr>
            <w:noProof/>
            <w:webHidden/>
          </w:rPr>
          <w:tab/>
        </w:r>
        <w:r w:rsidR="000B7E6D">
          <w:rPr>
            <w:noProof/>
            <w:webHidden/>
          </w:rPr>
          <w:fldChar w:fldCharType="begin"/>
        </w:r>
        <w:r w:rsidR="000B7E6D">
          <w:rPr>
            <w:noProof/>
            <w:webHidden/>
          </w:rPr>
          <w:instrText xml:space="preserve"> PAGEREF _Toc474491317 \h </w:instrText>
        </w:r>
        <w:r w:rsidR="000B7E6D">
          <w:rPr>
            <w:noProof/>
            <w:webHidden/>
          </w:rPr>
        </w:r>
        <w:r w:rsidR="000B7E6D">
          <w:rPr>
            <w:noProof/>
            <w:webHidden/>
          </w:rPr>
          <w:fldChar w:fldCharType="separate"/>
        </w:r>
        <w:r w:rsidR="000B7E6D">
          <w:rPr>
            <w:noProof/>
            <w:webHidden/>
          </w:rPr>
          <w:t>9</w:t>
        </w:r>
        <w:r w:rsidR="000B7E6D">
          <w:rPr>
            <w:noProof/>
            <w:webHidden/>
          </w:rPr>
          <w:fldChar w:fldCharType="end"/>
        </w:r>
      </w:hyperlink>
    </w:p>
    <w:p w14:paraId="5C0CCF14" w14:textId="77777777" w:rsidR="000B7E6D" w:rsidRDefault="007960D1">
      <w:pPr>
        <w:pStyle w:val="TOC2"/>
        <w:tabs>
          <w:tab w:val="left" w:pos="880"/>
          <w:tab w:val="right" w:leader="dot" w:pos="9350"/>
        </w:tabs>
        <w:rPr>
          <w:rFonts w:eastAsiaTheme="minorEastAsia"/>
          <w:b w:val="0"/>
          <w:noProof/>
        </w:rPr>
      </w:pPr>
      <w:hyperlink w:anchor="_Toc474491318" w:history="1">
        <w:r w:rsidR="000B7E6D" w:rsidRPr="005F256F">
          <w:rPr>
            <w:rStyle w:val="Hyperlink"/>
            <w:noProof/>
          </w:rPr>
          <w:t>4.5</w:t>
        </w:r>
        <w:r w:rsidR="000B7E6D">
          <w:rPr>
            <w:rFonts w:eastAsiaTheme="minorEastAsia"/>
            <w:b w:val="0"/>
            <w:noProof/>
          </w:rPr>
          <w:tab/>
        </w:r>
        <w:r w:rsidR="000B7E6D" w:rsidRPr="005F256F">
          <w:rPr>
            <w:rStyle w:val="Hyperlink"/>
            <w:noProof/>
          </w:rPr>
          <w:t>Project Change Request Tracking</w:t>
        </w:r>
        <w:r w:rsidR="000B7E6D">
          <w:rPr>
            <w:noProof/>
            <w:webHidden/>
          </w:rPr>
          <w:tab/>
        </w:r>
        <w:r w:rsidR="000B7E6D">
          <w:rPr>
            <w:noProof/>
            <w:webHidden/>
          </w:rPr>
          <w:fldChar w:fldCharType="begin"/>
        </w:r>
        <w:r w:rsidR="000B7E6D">
          <w:rPr>
            <w:noProof/>
            <w:webHidden/>
          </w:rPr>
          <w:instrText xml:space="preserve"> PAGEREF _Toc474491318 \h </w:instrText>
        </w:r>
        <w:r w:rsidR="000B7E6D">
          <w:rPr>
            <w:noProof/>
            <w:webHidden/>
          </w:rPr>
        </w:r>
        <w:r w:rsidR="000B7E6D">
          <w:rPr>
            <w:noProof/>
            <w:webHidden/>
          </w:rPr>
          <w:fldChar w:fldCharType="separate"/>
        </w:r>
        <w:r w:rsidR="000B7E6D">
          <w:rPr>
            <w:noProof/>
            <w:webHidden/>
          </w:rPr>
          <w:t>9</w:t>
        </w:r>
        <w:r w:rsidR="000B7E6D">
          <w:rPr>
            <w:noProof/>
            <w:webHidden/>
          </w:rPr>
          <w:fldChar w:fldCharType="end"/>
        </w:r>
      </w:hyperlink>
    </w:p>
    <w:p w14:paraId="72710A9A" w14:textId="77777777" w:rsidR="000B7E6D" w:rsidRDefault="007960D1">
      <w:pPr>
        <w:pStyle w:val="TOC1"/>
        <w:tabs>
          <w:tab w:val="left" w:pos="440"/>
          <w:tab w:val="right" w:leader="dot" w:pos="9350"/>
        </w:tabs>
        <w:rPr>
          <w:rFonts w:eastAsiaTheme="minorEastAsia"/>
          <w:b w:val="0"/>
          <w:noProof/>
          <w:color w:val="auto"/>
          <w:sz w:val="22"/>
        </w:rPr>
      </w:pPr>
      <w:hyperlink w:anchor="_Toc474491319" w:history="1">
        <w:r w:rsidR="000B7E6D" w:rsidRPr="005F256F">
          <w:rPr>
            <w:rStyle w:val="Hyperlink"/>
            <w:noProof/>
          </w:rPr>
          <w:t>5</w:t>
        </w:r>
        <w:r w:rsidR="000B7E6D">
          <w:rPr>
            <w:rFonts w:eastAsiaTheme="minorEastAsia"/>
            <w:b w:val="0"/>
            <w:noProof/>
            <w:color w:val="auto"/>
            <w:sz w:val="22"/>
          </w:rPr>
          <w:tab/>
        </w:r>
        <w:r w:rsidR="000B7E6D" w:rsidRPr="005F256F">
          <w:rPr>
            <w:rStyle w:val="Hyperlink"/>
            <w:noProof/>
          </w:rPr>
          <w:t>Change Request Reporting</w:t>
        </w:r>
        <w:r w:rsidR="000B7E6D">
          <w:rPr>
            <w:noProof/>
            <w:webHidden/>
          </w:rPr>
          <w:tab/>
        </w:r>
        <w:r w:rsidR="000B7E6D">
          <w:rPr>
            <w:noProof/>
            <w:webHidden/>
          </w:rPr>
          <w:fldChar w:fldCharType="begin"/>
        </w:r>
        <w:r w:rsidR="000B7E6D">
          <w:rPr>
            <w:noProof/>
            <w:webHidden/>
          </w:rPr>
          <w:instrText xml:space="preserve"> PAGEREF _Toc474491319 \h </w:instrText>
        </w:r>
        <w:r w:rsidR="000B7E6D">
          <w:rPr>
            <w:noProof/>
            <w:webHidden/>
          </w:rPr>
        </w:r>
        <w:r w:rsidR="000B7E6D">
          <w:rPr>
            <w:noProof/>
            <w:webHidden/>
          </w:rPr>
          <w:fldChar w:fldCharType="separate"/>
        </w:r>
        <w:r w:rsidR="000B7E6D">
          <w:rPr>
            <w:noProof/>
            <w:webHidden/>
          </w:rPr>
          <w:t>9</w:t>
        </w:r>
        <w:r w:rsidR="000B7E6D">
          <w:rPr>
            <w:noProof/>
            <w:webHidden/>
          </w:rPr>
          <w:fldChar w:fldCharType="end"/>
        </w:r>
      </w:hyperlink>
    </w:p>
    <w:p w14:paraId="75B0BC10" w14:textId="77777777" w:rsidR="008A6EF0" w:rsidRDefault="008A6EF0" w:rsidP="008A6EF0">
      <w:r>
        <w:rPr>
          <w:color w:val="006096"/>
          <w:sz w:val="24"/>
        </w:rPr>
        <w:fldChar w:fldCharType="end"/>
      </w:r>
    </w:p>
    <w:p w14:paraId="182BB76A" w14:textId="77777777" w:rsidR="008A6EF0" w:rsidRDefault="008A6EF0" w:rsidP="008A6EF0">
      <w:r>
        <w:br w:type="page"/>
      </w:r>
    </w:p>
    <w:p w14:paraId="60280BE3" w14:textId="77777777" w:rsidR="008A6EF0" w:rsidRDefault="000F2994" w:rsidP="008A6EF0">
      <w:pPr>
        <w:pStyle w:val="IntroductionBannerText"/>
      </w:pPr>
      <w:r>
        <w:t>Introduction to the Change Control</w:t>
      </w:r>
      <w:r>
        <w:br/>
      </w:r>
      <w:r w:rsidR="008A6EF0">
        <w:t xml:space="preserve"> Management Plan Template</w:t>
      </w:r>
    </w:p>
    <w:p w14:paraId="7B5CEE02" w14:textId="77777777" w:rsidR="000F2994" w:rsidRDefault="000F2994" w:rsidP="000F2994">
      <w:r>
        <w:t>The Change Control Management Plan is a subordinate plan of the Project Management Plan (PMP). As an integral and functional part of the PMP, Change Control Management involves monitoring and controlling changes to project baselines.</w:t>
      </w:r>
    </w:p>
    <w:p w14:paraId="3723CE2B" w14:textId="77777777" w:rsidR="000F2994" w:rsidRDefault="000F2994" w:rsidP="000F2994">
      <w:r>
        <w:t>Within the Change Control Management Plan, the Change Control Process (CCP) describes the actions required to make changes to the project’s approved and baselined documents, schedule, scope, costs, and other parameters. A formal CCP aids management by defining the process of requesting, assessing, authorizing, monitoring and controlling change. Adhering to the CCP prevents unauthorized changes, minimizes disruptions to the project environment and ensures proper analysis and input.</w:t>
      </w:r>
    </w:p>
    <w:p w14:paraId="73A922CE" w14:textId="77777777" w:rsidR="000F2994" w:rsidRDefault="000F2994" w:rsidP="000F2994">
      <w:r>
        <w:t>The following sections are constructed to match the suggested heading structure for the Change Control Management Plan. Each section title is the title found in the PMP itself. Each section provides instructions and descriptions to understand and complete it.</w:t>
      </w:r>
    </w:p>
    <w:p w14:paraId="3AA93B36" w14:textId="77777777" w:rsidR="000F2994" w:rsidRDefault="000F2994" w:rsidP="000F2994"/>
    <w:p w14:paraId="0951628F" w14:textId="77777777"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14:paraId="70E74B8F" w14:textId="77777777" w:rsidTr="00B374F1">
        <w:trPr>
          <w:trHeight w:val="432"/>
          <w:tblHeader/>
        </w:trPr>
        <w:tc>
          <w:tcPr>
            <w:tcW w:w="4674" w:type="dxa"/>
            <w:shd w:val="clear" w:color="auto" w:fill="1B4675"/>
            <w:vAlign w:val="center"/>
          </w:tcPr>
          <w:p w14:paraId="123EB68F" w14:textId="77777777" w:rsidR="008A6EF0" w:rsidRPr="0030427C" w:rsidRDefault="008A6EF0" w:rsidP="00B374F1">
            <w:pPr>
              <w:pStyle w:val="TableHeaderText"/>
            </w:pPr>
            <w:r>
              <w:t>Style</w:t>
            </w:r>
          </w:p>
        </w:tc>
        <w:tc>
          <w:tcPr>
            <w:tcW w:w="4676" w:type="dxa"/>
            <w:shd w:val="clear" w:color="auto" w:fill="1B4675"/>
            <w:vAlign w:val="center"/>
          </w:tcPr>
          <w:p w14:paraId="0AEE3EAE" w14:textId="77777777" w:rsidR="008A6EF0" w:rsidRPr="0030427C" w:rsidRDefault="008A6EF0" w:rsidP="00B374F1">
            <w:pPr>
              <w:pStyle w:val="TableHeaderText"/>
            </w:pPr>
            <w:r>
              <w:t>Convention</w:t>
            </w:r>
          </w:p>
        </w:tc>
      </w:tr>
      <w:tr w:rsidR="008A6EF0" w:rsidRPr="0030427C" w14:paraId="023567F2" w14:textId="77777777" w:rsidTr="00B374F1">
        <w:trPr>
          <w:trHeight w:val="432"/>
          <w:tblHeader/>
        </w:trPr>
        <w:tc>
          <w:tcPr>
            <w:tcW w:w="4674" w:type="dxa"/>
          </w:tcPr>
          <w:p w14:paraId="744AAF8C" w14:textId="77777777" w:rsidR="008A6EF0" w:rsidRPr="0030427C" w:rsidRDefault="008A6EF0" w:rsidP="00B374F1">
            <w:r>
              <w:t>Normal text</w:t>
            </w:r>
          </w:p>
        </w:tc>
        <w:tc>
          <w:tcPr>
            <w:tcW w:w="4676" w:type="dxa"/>
          </w:tcPr>
          <w:p w14:paraId="703D7EC6" w14:textId="77777777" w:rsidR="008A6EF0" w:rsidRPr="0030427C" w:rsidRDefault="008A6EF0" w:rsidP="00B374F1">
            <w:r>
              <w:t>Indicates placeholder text that can be used for any project.</w:t>
            </w:r>
          </w:p>
        </w:tc>
      </w:tr>
      <w:tr w:rsidR="008A6EF0" w:rsidRPr="0030427C" w14:paraId="7A24EB94" w14:textId="77777777" w:rsidTr="00B374F1">
        <w:trPr>
          <w:trHeight w:val="432"/>
          <w:tblHeader/>
        </w:trPr>
        <w:tc>
          <w:tcPr>
            <w:tcW w:w="4674" w:type="dxa"/>
          </w:tcPr>
          <w:p w14:paraId="55E165B0" w14:textId="77777777" w:rsidR="008A6EF0" w:rsidRPr="0030427C" w:rsidRDefault="008A6EF0" w:rsidP="00B374F1">
            <w:r>
              <w:t>[Instructional text in brackets]</w:t>
            </w:r>
          </w:p>
        </w:tc>
        <w:tc>
          <w:tcPr>
            <w:tcW w:w="4676" w:type="dxa"/>
          </w:tcPr>
          <w:p w14:paraId="4306E250" w14:textId="77777777" w:rsidR="008A6EF0" w:rsidRPr="0030427C" w:rsidRDefault="008A6EF0" w:rsidP="00B374F1">
            <w:r>
              <w:t>Indicates text that is be replaced/edited/deleted by the user]</w:t>
            </w:r>
          </w:p>
        </w:tc>
      </w:tr>
      <w:tr w:rsidR="008A6EF0" w:rsidRPr="0030427C" w14:paraId="0D5809AA" w14:textId="77777777" w:rsidTr="00B374F1">
        <w:trPr>
          <w:trHeight w:val="432"/>
          <w:tblHeader/>
        </w:trPr>
        <w:tc>
          <w:tcPr>
            <w:tcW w:w="4674" w:type="dxa"/>
          </w:tcPr>
          <w:p w14:paraId="756E88C5" w14:textId="77777777" w:rsidR="008A6EF0" w:rsidRPr="001632A3" w:rsidRDefault="008A6EF0" w:rsidP="00B374F1">
            <w:pPr>
              <w:rPr>
                <w:i/>
              </w:rPr>
            </w:pPr>
            <w:r w:rsidRPr="001632A3">
              <w:rPr>
                <w:i/>
              </w:rPr>
              <w:t>Example text in italics</w:t>
            </w:r>
          </w:p>
        </w:tc>
        <w:tc>
          <w:tcPr>
            <w:tcW w:w="4676" w:type="dxa"/>
          </w:tcPr>
          <w:p w14:paraId="2C81DF16" w14:textId="77777777" w:rsidR="008A6EF0" w:rsidRPr="001632A3" w:rsidRDefault="008A6EF0" w:rsidP="00B374F1">
            <w:pPr>
              <w:rPr>
                <w:i/>
              </w:rPr>
            </w:pPr>
            <w:r w:rsidRPr="001632A3">
              <w:rPr>
                <w:i/>
              </w:rPr>
              <w:t>Indicates text that might be replaced/edited/deleted by the user</w:t>
            </w:r>
          </w:p>
        </w:tc>
      </w:tr>
    </w:tbl>
    <w:p w14:paraId="05777ADB" w14:textId="77777777" w:rsidR="008A6EF0" w:rsidRDefault="008A6EF0" w:rsidP="008A6EF0"/>
    <w:p w14:paraId="53B0CA98" w14:textId="77777777" w:rsidR="008A6EF0" w:rsidRPr="00922ACC" w:rsidRDefault="008A6EF0" w:rsidP="008A6EF0">
      <w:r w:rsidRPr="00922ACC">
        <w:t>As you complete the template, please remember to delete all instructional text (including this section) and update the following items, as applicable:</w:t>
      </w:r>
    </w:p>
    <w:p w14:paraId="40591B69" w14:textId="77777777" w:rsidR="008A6EF0" w:rsidRPr="00922ACC" w:rsidRDefault="008A6EF0" w:rsidP="008A6EF0">
      <w:pPr>
        <w:pStyle w:val="ListParagraph"/>
        <w:numPr>
          <w:ilvl w:val="0"/>
          <w:numId w:val="3"/>
        </w:numPr>
      </w:pPr>
      <w:r w:rsidRPr="00922ACC">
        <w:t>title page</w:t>
      </w:r>
    </w:p>
    <w:p w14:paraId="357D5E17" w14:textId="77777777" w:rsidR="008A6EF0" w:rsidRPr="00922ACC" w:rsidRDefault="008A6EF0" w:rsidP="008A6EF0">
      <w:pPr>
        <w:pStyle w:val="ListParagraph"/>
        <w:numPr>
          <w:ilvl w:val="0"/>
          <w:numId w:val="3"/>
        </w:numPr>
      </w:pPr>
      <w:r w:rsidRPr="00922ACC">
        <w:t>version history</w:t>
      </w:r>
    </w:p>
    <w:p w14:paraId="258F751E" w14:textId="77777777" w:rsidR="008A6EF0" w:rsidRPr="00922ACC" w:rsidRDefault="008A6EF0" w:rsidP="008A6EF0">
      <w:pPr>
        <w:pStyle w:val="ListParagraph"/>
        <w:numPr>
          <w:ilvl w:val="0"/>
          <w:numId w:val="3"/>
        </w:numPr>
      </w:pPr>
      <w:r w:rsidRPr="00922ACC">
        <w:t>table of contents</w:t>
      </w:r>
    </w:p>
    <w:p w14:paraId="0B8CD4CC" w14:textId="77777777" w:rsidR="008A6EF0" w:rsidRPr="00922ACC" w:rsidRDefault="008A6EF0" w:rsidP="008A6EF0">
      <w:pPr>
        <w:pStyle w:val="ListParagraph"/>
        <w:numPr>
          <w:ilvl w:val="0"/>
          <w:numId w:val="3"/>
        </w:numPr>
      </w:pPr>
      <w:r>
        <w:t>headers</w:t>
      </w:r>
    </w:p>
    <w:p w14:paraId="34CC41DE" w14:textId="77777777" w:rsidR="008A6EF0" w:rsidRPr="00922ACC" w:rsidRDefault="008A6EF0" w:rsidP="008A6EF0">
      <w:pPr>
        <w:pStyle w:val="ListParagraph"/>
        <w:numPr>
          <w:ilvl w:val="0"/>
          <w:numId w:val="3"/>
        </w:numPr>
      </w:pPr>
      <w:r>
        <w:t>footers</w:t>
      </w:r>
    </w:p>
    <w:p w14:paraId="1B07BE7D" w14:textId="77777777" w:rsidR="00BC22E9" w:rsidRDefault="008A6EF0" w:rsidP="008A6EF0">
      <w:r w:rsidRPr="00922ACC">
        <w:t>Update the document to a minor version (e.g., 1.1, 1.2) when minimal changes are made and a major version (e.g., 2.0, 3.0) when significant change</w:t>
      </w:r>
      <w:r w:rsidR="005A3506">
        <w:t>s</w:t>
      </w:r>
      <w:r w:rsidRPr="00922ACC">
        <w:t xml:space="preserve"> are made.</w:t>
      </w:r>
    </w:p>
    <w:p w14:paraId="132376E9" w14:textId="77777777" w:rsidR="000F2994" w:rsidRDefault="000F2994" w:rsidP="008A6EF0"/>
    <w:p w14:paraId="529596A5" w14:textId="77777777" w:rsidR="000F2994" w:rsidRDefault="000F2994" w:rsidP="008A6EF0"/>
    <w:p w14:paraId="4FC11527" w14:textId="77777777" w:rsidR="000F2994" w:rsidRDefault="000F2994" w:rsidP="008A6EF0"/>
    <w:p w14:paraId="3D555182" w14:textId="77777777" w:rsidR="008A6EF0" w:rsidRPr="00424665" w:rsidRDefault="008A6EF0" w:rsidP="008A6EF0">
      <w:pPr>
        <w:rPr>
          <w:b/>
        </w:rPr>
      </w:pPr>
      <w:r w:rsidRPr="00424665">
        <w:rPr>
          <w:b/>
        </w:rPr>
        <w:t>Project Sample Library:</w:t>
      </w:r>
    </w:p>
    <w:p w14:paraId="0D24C7FD" w14:textId="77777777"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5" w:history="1">
        <w:r w:rsidRPr="00922ACC">
          <w:rPr>
            <w:rStyle w:val="Hyperlink"/>
          </w:rPr>
          <w:t>CA-PMF website</w:t>
        </w:r>
      </w:hyperlink>
      <w:r w:rsidRPr="00922ACC">
        <w:t xml:space="preserve"> to access the Project Sample Library.</w:t>
      </w:r>
    </w:p>
    <w:p w14:paraId="5718EDA1" w14:textId="77777777" w:rsidR="008A6EF0" w:rsidRDefault="008A6EF0" w:rsidP="008A6EF0">
      <w:r>
        <w:br w:type="page"/>
      </w:r>
    </w:p>
    <w:p w14:paraId="72612695" w14:textId="77777777" w:rsidR="008A6EF0" w:rsidRPr="00EA61CC" w:rsidRDefault="008A6EF0" w:rsidP="008A6EF0">
      <w:pPr>
        <w:pStyle w:val="Heading1"/>
      </w:pPr>
      <w:bookmarkStart w:id="0" w:name="_Toc448929956"/>
      <w:bookmarkStart w:id="1" w:name="_Toc448933968"/>
      <w:bookmarkStart w:id="2" w:name="_Toc474491310"/>
      <w:r w:rsidRPr="00EA61CC">
        <w:t>Introduction</w:t>
      </w:r>
      <w:bookmarkEnd w:id="0"/>
      <w:bookmarkEnd w:id="1"/>
      <w:bookmarkEnd w:id="2"/>
    </w:p>
    <w:p w14:paraId="14120DF4" w14:textId="77777777" w:rsidR="000F2994" w:rsidRDefault="000F2994" w:rsidP="000F2994">
      <w:bookmarkStart w:id="3" w:name="_Toc448929957"/>
      <w:bookmarkStart w:id="4" w:name="_Toc448933969"/>
      <w:r>
        <w:t>[This section should provide the purpose of the Change Control Management Plan.]</w:t>
      </w:r>
    </w:p>
    <w:p w14:paraId="13AE0BCE" w14:textId="77777777" w:rsidR="000F2994" w:rsidRPr="000F2994" w:rsidRDefault="000F2994" w:rsidP="000F2994">
      <w:pPr>
        <w:rPr>
          <w:i/>
        </w:rPr>
      </w:pPr>
      <w:r w:rsidRPr="000F2994">
        <w:rPr>
          <w:i/>
        </w:rPr>
        <w:t>Example:</w:t>
      </w:r>
    </w:p>
    <w:p w14:paraId="1707A03A" w14:textId="77777777" w:rsidR="000F2994" w:rsidRDefault="000F2994" w:rsidP="008A6EF0">
      <w:r w:rsidRPr="000F2994">
        <w:rPr>
          <w:i/>
        </w:rPr>
        <w:t>The purpose of the Change Control Management Plan is to document how project changes are to be requested, assessed, appro</w:t>
      </w:r>
      <w:r w:rsidR="001234F1">
        <w:rPr>
          <w:i/>
        </w:rPr>
        <w:t xml:space="preserve">ved, monitored and controlled. </w:t>
      </w:r>
      <w:r w:rsidRPr="000F2994">
        <w:rPr>
          <w:i/>
        </w:rPr>
        <w:t>This plan defines the Change Control Process (CCP) to standardize the procedures for efficient and prompt handling of all project Change Requests (CR). A formal, repeatable process minimizes the risk when introducing change to the project environment and helps preserve quality. The Change Control Management Plan defines the activities, roles, and responsibilities necessary to effectively and efficiently manage and coordinate the change process.</w:t>
      </w:r>
    </w:p>
    <w:p w14:paraId="1A9A8200" w14:textId="77777777" w:rsidR="008A6EF0" w:rsidRPr="00EA61CC" w:rsidRDefault="000F2994" w:rsidP="008A6EF0">
      <w:pPr>
        <w:pStyle w:val="Heading1"/>
      </w:pPr>
      <w:bookmarkStart w:id="5" w:name="_Toc474491311"/>
      <w:bookmarkEnd w:id="3"/>
      <w:bookmarkEnd w:id="4"/>
      <w:r>
        <w:t>Approach</w:t>
      </w:r>
      <w:bookmarkEnd w:id="5"/>
    </w:p>
    <w:p w14:paraId="347A04EE" w14:textId="77777777" w:rsidR="000F2994" w:rsidRPr="008A3DDC" w:rsidRDefault="000F2994" w:rsidP="000F2994">
      <w:pPr>
        <w:pStyle w:val="BodyTextLeftJustify"/>
      </w:pPr>
      <w:bookmarkStart w:id="6" w:name="_Toc448929958"/>
      <w:bookmarkStart w:id="7" w:name="_Toc448933970"/>
      <w:r>
        <w:t>[</w:t>
      </w:r>
      <w:r w:rsidRPr="008A3DDC">
        <w:t xml:space="preserve">Outline the overall </w:t>
      </w:r>
      <w:r>
        <w:t xml:space="preserve">change control </w:t>
      </w:r>
      <w:r w:rsidRPr="008A3DDC">
        <w:t xml:space="preserve">management approach </w:t>
      </w:r>
      <w:r>
        <w:t xml:space="preserve">and process </w:t>
      </w:r>
      <w:r w:rsidRPr="008A3DDC">
        <w:t xml:space="preserve">for the project. Describe, in general terms, </w:t>
      </w:r>
      <w:r>
        <w:t>the activities associated with change c</w:t>
      </w:r>
      <w:r w:rsidR="001234F1">
        <w:t xml:space="preserve">ontrol and the roles involved. </w:t>
      </w:r>
      <w:r>
        <w:t>Include a high-level description of the tools used and provide any other information relevant to change control for the project, as necessary.</w:t>
      </w:r>
      <w:r w:rsidRPr="008A3DDC">
        <w:t>]</w:t>
      </w:r>
    </w:p>
    <w:p w14:paraId="481BEA83" w14:textId="77777777" w:rsidR="000F2994" w:rsidRPr="00C61570" w:rsidRDefault="000F2994" w:rsidP="000F2994">
      <w:pPr>
        <w:pStyle w:val="BodyTextExample"/>
      </w:pPr>
      <w:r w:rsidRPr="00C61570">
        <w:t>Example:</w:t>
      </w:r>
    </w:p>
    <w:p w14:paraId="72008B70" w14:textId="77777777" w:rsidR="000F2994" w:rsidRPr="00C61570" w:rsidRDefault="000F2994" w:rsidP="000F2994">
      <w:pPr>
        <w:pStyle w:val="BodyTextExample"/>
        <w:rPr>
          <w:rFonts w:eastAsia="Calibri"/>
        </w:rPr>
      </w:pPr>
      <w:r w:rsidRPr="00C61570">
        <w:rPr>
          <w:rFonts w:eastAsia="Calibri"/>
        </w:rPr>
        <w:t>The CCP describes the actions required to make changes to the project’s approved and baselined do</w:t>
      </w:r>
      <w:r>
        <w:rPr>
          <w:rFonts w:eastAsia="Calibri"/>
        </w:rPr>
        <w:t>cuments, schedule, scope, costs</w:t>
      </w:r>
      <w:r w:rsidRPr="00C61570">
        <w:rPr>
          <w:rFonts w:eastAsia="Calibri"/>
        </w:rPr>
        <w:t>, etc. A formal CCP aids management by defining the process of requesti</w:t>
      </w:r>
      <w:r>
        <w:rPr>
          <w:rFonts w:eastAsia="Calibri"/>
        </w:rPr>
        <w:t>ng, assessing, approv</w:t>
      </w:r>
      <w:r w:rsidRPr="00C61570">
        <w:rPr>
          <w:rFonts w:eastAsia="Calibri"/>
        </w:rPr>
        <w:t>ing, monitoring and controlling change. Adhering to the CCP prevents unauthorized changes, minimizes disruptions to the project environment and ensures proper analys</w:t>
      </w:r>
      <w:r w:rsidR="001234F1">
        <w:rPr>
          <w:rFonts w:eastAsia="Calibri"/>
        </w:rPr>
        <w:t>is and input.</w:t>
      </w:r>
    </w:p>
    <w:p w14:paraId="19F23E74" w14:textId="77777777" w:rsidR="000F2994" w:rsidRPr="00C61570" w:rsidRDefault="000F2994" w:rsidP="000F2994">
      <w:pPr>
        <w:pStyle w:val="BodyTextExample"/>
        <w:rPr>
          <w:rFonts w:eastAsia="Calibri"/>
        </w:rPr>
      </w:pPr>
      <w:r w:rsidRPr="00C61570">
        <w:rPr>
          <w:rFonts w:eastAsia="Calibri"/>
        </w:rPr>
        <w:t>The high-level Change Control Process includes the following activities:</w:t>
      </w:r>
    </w:p>
    <w:p w14:paraId="7D5297DE" w14:textId="77777777" w:rsidR="000F2994" w:rsidRPr="00C61570" w:rsidRDefault="000F2994" w:rsidP="000F2994">
      <w:pPr>
        <w:pStyle w:val="BodyTextH3Bullet"/>
        <w:numPr>
          <w:ilvl w:val="0"/>
          <w:numId w:val="5"/>
        </w:numPr>
        <w:rPr>
          <w:i/>
        </w:rPr>
      </w:pPr>
      <w:r w:rsidRPr="00C61570">
        <w:rPr>
          <w:i/>
        </w:rPr>
        <w:t>CR Initiation and Processing</w:t>
      </w:r>
    </w:p>
    <w:p w14:paraId="64991489" w14:textId="77777777" w:rsidR="000F2994" w:rsidRPr="00C61570" w:rsidRDefault="000F2994" w:rsidP="000F2994">
      <w:pPr>
        <w:pStyle w:val="BodyTextH3Bullet"/>
        <w:numPr>
          <w:ilvl w:val="0"/>
          <w:numId w:val="5"/>
        </w:numPr>
        <w:rPr>
          <w:i/>
        </w:rPr>
      </w:pPr>
      <w:r w:rsidRPr="00C61570">
        <w:rPr>
          <w:i/>
        </w:rPr>
        <w:t>CR Analysis</w:t>
      </w:r>
    </w:p>
    <w:p w14:paraId="5FB5B365" w14:textId="77777777" w:rsidR="000F2994" w:rsidRPr="00C61570" w:rsidRDefault="000F2994" w:rsidP="000F2994">
      <w:pPr>
        <w:pStyle w:val="BodyTextH3Bullet"/>
        <w:numPr>
          <w:ilvl w:val="0"/>
          <w:numId w:val="5"/>
        </w:numPr>
        <w:rPr>
          <w:i/>
        </w:rPr>
      </w:pPr>
      <w:r>
        <w:rPr>
          <w:i/>
        </w:rPr>
        <w:t xml:space="preserve">CR </w:t>
      </w:r>
      <w:r w:rsidRPr="00C61570">
        <w:rPr>
          <w:i/>
        </w:rPr>
        <w:t>Approval</w:t>
      </w:r>
    </w:p>
    <w:p w14:paraId="58B00B8C" w14:textId="77777777" w:rsidR="000F2994" w:rsidRPr="007E21CC" w:rsidRDefault="000F2994" w:rsidP="000F2994">
      <w:pPr>
        <w:pStyle w:val="BodyTextH3Bullet"/>
        <w:numPr>
          <w:ilvl w:val="0"/>
          <w:numId w:val="5"/>
        </w:numPr>
        <w:rPr>
          <w:i/>
        </w:rPr>
      </w:pPr>
      <w:r w:rsidRPr="007E21CC">
        <w:rPr>
          <w:i/>
        </w:rPr>
        <w:t xml:space="preserve">CR </w:t>
      </w:r>
      <w:r>
        <w:rPr>
          <w:i/>
        </w:rPr>
        <w:t>Implementation</w:t>
      </w:r>
      <w:r w:rsidRPr="007E21CC">
        <w:rPr>
          <w:i/>
        </w:rPr>
        <w:t xml:space="preserve"> </w:t>
      </w:r>
      <w:r>
        <w:rPr>
          <w:i/>
        </w:rPr>
        <w:t>(</w:t>
      </w:r>
      <w:r w:rsidRPr="007E21CC">
        <w:rPr>
          <w:i/>
        </w:rPr>
        <w:t>including Scheduling and Coordination</w:t>
      </w:r>
      <w:r>
        <w:rPr>
          <w:i/>
        </w:rPr>
        <w:t>)</w:t>
      </w:r>
    </w:p>
    <w:p w14:paraId="74B7DC3D" w14:textId="77777777" w:rsidR="000F2994" w:rsidRDefault="000F2994" w:rsidP="000F2994">
      <w:pPr>
        <w:pStyle w:val="BodyTextH1"/>
      </w:pPr>
    </w:p>
    <w:p w14:paraId="4C88FCF5" w14:textId="77777777" w:rsidR="000F2994" w:rsidRDefault="000F2994" w:rsidP="008A6EF0"/>
    <w:p w14:paraId="3E5D12F4" w14:textId="77777777" w:rsidR="000F2994" w:rsidRDefault="000F2994" w:rsidP="008A6EF0"/>
    <w:p w14:paraId="13ACED37" w14:textId="77777777" w:rsidR="000F2994" w:rsidRDefault="000F2994" w:rsidP="008A6EF0"/>
    <w:p w14:paraId="6C1510E6" w14:textId="77777777" w:rsidR="000F2994" w:rsidRDefault="000F2994" w:rsidP="008A6EF0"/>
    <w:p w14:paraId="7F36310D" w14:textId="77777777" w:rsidR="000F2994" w:rsidRDefault="000F2994" w:rsidP="008A6EF0"/>
    <w:p w14:paraId="5D04B655" w14:textId="77777777" w:rsidR="000F2994" w:rsidRDefault="000F2994" w:rsidP="008A6EF0"/>
    <w:p w14:paraId="18D3C967" w14:textId="77777777" w:rsidR="008A6EF0" w:rsidRPr="00303817" w:rsidRDefault="008A6EF0" w:rsidP="008A6EF0"/>
    <w:p w14:paraId="0FE224D3" w14:textId="77777777" w:rsidR="008A6EF0" w:rsidRPr="00303817" w:rsidRDefault="000F2994" w:rsidP="008A6EF0">
      <w:pPr>
        <w:pStyle w:val="Heading1"/>
      </w:pPr>
      <w:bookmarkStart w:id="8" w:name="_Toc474491312"/>
      <w:bookmarkEnd w:id="6"/>
      <w:bookmarkEnd w:id="7"/>
      <w:r>
        <w:t>Roles and Responsibilities</w:t>
      </w:r>
      <w:bookmarkEnd w:id="8"/>
    </w:p>
    <w:p w14:paraId="71AB732A" w14:textId="77777777" w:rsidR="000F2994" w:rsidRDefault="000F2994" w:rsidP="000F2994">
      <w:bookmarkStart w:id="9" w:name="_Toc448929959"/>
      <w:bookmarkStart w:id="10" w:name="_Toc448933971"/>
      <w:r>
        <w:t>[The table of Roles and Responsibilities provides a description of the duties of those involved in the CCP. Adapt as needed to specific project needs.]</w:t>
      </w:r>
    </w:p>
    <w:p w14:paraId="596DFB28" w14:textId="77777777" w:rsidR="000F2994" w:rsidRPr="000F2994" w:rsidRDefault="000F2994" w:rsidP="000F2994">
      <w:pPr>
        <w:rPr>
          <w:i/>
        </w:rPr>
      </w:pPr>
      <w:r w:rsidRPr="000F2994">
        <w:rPr>
          <w:i/>
        </w:rPr>
        <w:t>Example: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Roles and Responsibilities"/>
      </w:tblPr>
      <w:tblGrid>
        <w:gridCol w:w="1908"/>
        <w:gridCol w:w="2250"/>
        <w:gridCol w:w="5192"/>
      </w:tblGrid>
      <w:tr w:rsidR="00934937" w:rsidRPr="0030427C" w14:paraId="78FEF717" w14:textId="77777777" w:rsidTr="00934937">
        <w:trPr>
          <w:trHeight w:val="432"/>
          <w:tblHeader/>
        </w:trPr>
        <w:tc>
          <w:tcPr>
            <w:tcW w:w="1908" w:type="dxa"/>
            <w:shd w:val="clear" w:color="auto" w:fill="1B4675"/>
            <w:vAlign w:val="center"/>
          </w:tcPr>
          <w:p w14:paraId="6B4912C2" w14:textId="77777777" w:rsidR="00934937" w:rsidRPr="0030427C" w:rsidRDefault="00934937" w:rsidP="009B30B8">
            <w:pPr>
              <w:pStyle w:val="TableHeaderText"/>
            </w:pPr>
            <w:r>
              <w:t>Name</w:t>
            </w:r>
          </w:p>
        </w:tc>
        <w:tc>
          <w:tcPr>
            <w:tcW w:w="2250" w:type="dxa"/>
            <w:shd w:val="clear" w:color="auto" w:fill="1B4675"/>
            <w:vAlign w:val="center"/>
          </w:tcPr>
          <w:p w14:paraId="6D618586" w14:textId="77777777" w:rsidR="00934937" w:rsidRPr="0030427C" w:rsidRDefault="00934937" w:rsidP="009B30B8">
            <w:pPr>
              <w:pStyle w:val="TableHeaderText"/>
            </w:pPr>
            <w:r>
              <w:t>Role</w:t>
            </w:r>
          </w:p>
        </w:tc>
        <w:tc>
          <w:tcPr>
            <w:tcW w:w="5192" w:type="dxa"/>
            <w:shd w:val="clear" w:color="auto" w:fill="1B4675"/>
            <w:vAlign w:val="center"/>
          </w:tcPr>
          <w:p w14:paraId="514C58FE" w14:textId="77777777" w:rsidR="00934937" w:rsidRPr="0030427C" w:rsidRDefault="00934937" w:rsidP="009B30B8">
            <w:pPr>
              <w:pStyle w:val="TableHeaderText"/>
            </w:pPr>
            <w:r>
              <w:t>Responsibility</w:t>
            </w:r>
          </w:p>
        </w:tc>
      </w:tr>
      <w:tr w:rsidR="00934937" w:rsidRPr="0030427C" w14:paraId="55738710" w14:textId="77777777" w:rsidTr="00934937">
        <w:trPr>
          <w:trHeight w:val="432"/>
        </w:trPr>
        <w:tc>
          <w:tcPr>
            <w:tcW w:w="1908" w:type="dxa"/>
          </w:tcPr>
          <w:p w14:paraId="685A1FFE" w14:textId="77777777" w:rsidR="00934937" w:rsidRPr="00C61570" w:rsidRDefault="00934937" w:rsidP="009B30B8">
            <w:pPr>
              <w:pStyle w:val="BodyTextH1"/>
            </w:pPr>
            <w:r>
              <w:t>[Name]</w:t>
            </w:r>
          </w:p>
        </w:tc>
        <w:tc>
          <w:tcPr>
            <w:tcW w:w="2250" w:type="dxa"/>
          </w:tcPr>
          <w:p w14:paraId="648A502D" w14:textId="77777777" w:rsidR="00934937" w:rsidRPr="007E21CC" w:rsidRDefault="00934937" w:rsidP="009B30B8">
            <w:pPr>
              <w:pStyle w:val="BodyTextLeftJustify"/>
              <w:rPr>
                <w:i/>
              </w:rPr>
            </w:pPr>
            <w:r>
              <w:rPr>
                <w:i/>
              </w:rPr>
              <w:t>Project Sponsor(s) (c</w:t>
            </w:r>
            <w:r w:rsidRPr="007E21CC">
              <w:rPr>
                <w:i/>
              </w:rPr>
              <w:t xml:space="preserve">ould </w:t>
            </w:r>
            <w:r>
              <w:rPr>
                <w:i/>
              </w:rPr>
              <w:t>also include</w:t>
            </w:r>
            <w:r w:rsidRPr="007E21CC">
              <w:rPr>
                <w:i/>
              </w:rPr>
              <w:t xml:space="preserve"> multiple Sponsors or an Executive Steering Committee</w:t>
            </w:r>
            <w:r>
              <w:rPr>
                <w:i/>
              </w:rPr>
              <w:t>)</w:t>
            </w:r>
            <w:r w:rsidRPr="007E21CC">
              <w:rPr>
                <w:i/>
              </w:rPr>
              <w:t xml:space="preserve"> </w:t>
            </w:r>
          </w:p>
        </w:tc>
        <w:tc>
          <w:tcPr>
            <w:tcW w:w="5192" w:type="dxa"/>
          </w:tcPr>
          <w:p w14:paraId="2932C6AF" w14:textId="77777777" w:rsidR="00934937" w:rsidRPr="007E21CC" w:rsidRDefault="00934937" w:rsidP="00934937">
            <w:pPr>
              <w:pStyle w:val="BodyTextBullet1"/>
              <w:numPr>
                <w:ilvl w:val="0"/>
                <w:numId w:val="6"/>
              </w:numPr>
              <w:ind w:left="346" w:hanging="346"/>
              <w:rPr>
                <w:i/>
              </w:rPr>
            </w:pPr>
            <w:r w:rsidRPr="007E21CC">
              <w:rPr>
                <w:i/>
              </w:rPr>
              <w:t>Final approving authority for the Change Control Management Plan, by consensus if there are multiple Sponsors.</w:t>
            </w:r>
          </w:p>
          <w:p w14:paraId="1BFCF67A" w14:textId="77777777" w:rsidR="00934937" w:rsidRPr="007E21CC" w:rsidRDefault="00934937" w:rsidP="00934937">
            <w:pPr>
              <w:pStyle w:val="BodyTextBullet1"/>
              <w:numPr>
                <w:ilvl w:val="0"/>
                <w:numId w:val="6"/>
              </w:numPr>
              <w:ind w:left="346" w:hanging="346"/>
              <w:rPr>
                <w:i/>
              </w:rPr>
            </w:pPr>
            <w:r w:rsidRPr="007E21CC">
              <w:rPr>
                <w:i/>
              </w:rPr>
              <w:t>Determines the need for and composition of a Steering Committee.</w:t>
            </w:r>
          </w:p>
          <w:p w14:paraId="5288640F" w14:textId="77777777" w:rsidR="00934937" w:rsidRPr="007E21CC" w:rsidRDefault="00934937" w:rsidP="00934937">
            <w:pPr>
              <w:pStyle w:val="BodyTextBullet1"/>
              <w:numPr>
                <w:ilvl w:val="0"/>
                <w:numId w:val="6"/>
              </w:numPr>
              <w:ind w:left="346" w:hanging="346"/>
              <w:rPr>
                <w:i/>
              </w:rPr>
            </w:pPr>
            <w:r w:rsidRPr="007E21CC">
              <w:rPr>
                <w:i/>
              </w:rPr>
              <w:t xml:space="preserve">Makes decisions on CRs escalated by the </w:t>
            </w:r>
            <w:r>
              <w:rPr>
                <w:i/>
              </w:rPr>
              <w:t>Change Control Board (</w:t>
            </w:r>
            <w:r w:rsidRPr="007E21CC">
              <w:rPr>
                <w:i/>
              </w:rPr>
              <w:t>CCB</w:t>
            </w:r>
            <w:r>
              <w:rPr>
                <w:i/>
              </w:rPr>
              <w:t>)</w:t>
            </w:r>
            <w:r w:rsidRPr="007E21CC">
              <w:rPr>
                <w:i/>
              </w:rPr>
              <w:t>.</w:t>
            </w:r>
          </w:p>
        </w:tc>
      </w:tr>
      <w:tr w:rsidR="00934937" w:rsidRPr="0030427C" w14:paraId="703909C1" w14:textId="77777777" w:rsidTr="00934937">
        <w:trPr>
          <w:trHeight w:val="432"/>
        </w:trPr>
        <w:tc>
          <w:tcPr>
            <w:tcW w:w="1908" w:type="dxa"/>
          </w:tcPr>
          <w:p w14:paraId="4C115511" w14:textId="77777777" w:rsidR="00934937" w:rsidRPr="00C61570" w:rsidRDefault="00934937" w:rsidP="009B30B8">
            <w:pPr>
              <w:pStyle w:val="BodyTextH1"/>
            </w:pPr>
            <w:r>
              <w:t>[Name]</w:t>
            </w:r>
          </w:p>
        </w:tc>
        <w:tc>
          <w:tcPr>
            <w:tcW w:w="2250" w:type="dxa"/>
          </w:tcPr>
          <w:p w14:paraId="4FF9485D" w14:textId="77777777" w:rsidR="00934937" w:rsidRDefault="00934937" w:rsidP="009B30B8">
            <w:pPr>
              <w:pStyle w:val="BodyTextLeftJustify"/>
              <w:rPr>
                <w:i/>
              </w:rPr>
            </w:pPr>
            <w:r w:rsidRPr="007E21CC">
              <w:rPr>
                <w:i/>
              </w:rPr>
              <w:t>Change Control Board (CCB)</w:t>
            </w:r>
          </w:p>
        </w:tc>
        <w:tc>
          <w:tcPr>
            <w:tcW w:w="5192" w:type="dxa"/>
          </w:tcPr>
          <w:p w14:paraId="2959F3CC" w14:textId="77777777" w:rsidR="00934937" w:rsidRPr="007E21CC" w:rsidRDefault="00934937" w:rsidP="00934937">
            <w:pPr>
              <w:pStyle w:val="BodyTextBullet1"/>
              <w:numPr>
                <w:ilvl w:val="0"/>
                <w:numId w:val="6"/>
              </w:numPr>
              <w:ind w:left="346" w:hanging="346"/>
              <w:rPr>
                <w:i/>
              </w:rPr>
            </w:pPr>
            <w:r w:rsidRPr="007E21CC">
              <w:rPr>
                <w:i/>
              </w:rPr>
              <w:t xml:space="preserve">Primary decision-making body for </w:t>
            </w:r>
            <w:r>
              <w:rPr>
                <w:i/>
              </w:rPr>
              <w:t>CRs</w:t>
            </w:r>
            <w:r w:rsidRPr="007E21CC">
              <w:rPr>
                <w:i/>
              </w:rPr>
              <w:t>.</w:t>
            </w:r>
          </w:p>
          <w:p w14:paraId="7AEAB50B" w14:textId="77777777" w:rsidR="00934937" w:rsidRPr="007E21CC" w:rsidRDefault="00934937" w:rsidP="00934937">
            <w:pPr>
              <w:pStyle w:val="BodyTextBullet1"/>
              <w:numPr>
                <w:ilvl w:val="0"/>
                <w:numId w:val="6"/>
              </w:numPr>
              <w:ind w:left="346" w:hanging="346"/>
              <w:rPr>
                <w:i/>
              </w:rPr>
            </w:pPr>
            <w:r w:rsidRPr="007E21CC">
              <w:rPr>
                <w:i/>
              </w:rPr>
              <w:t>Meets on a regular basis to address outstanding CRs and escalate</w:t>
            </w:r>
            <w:r>
              <w:rPr>
                <w:i/>
              </w:rPr>
              <w:t>s</w:t>
            </w:r>
            <w:r w:rsidRPr="007E21CC">
              <w:rPr>
                <w:i/>
              </w:rPr>
              <w:t xml:space="preserve"> to</w:t>
            </w:r>
            <w:r>
              <w:rPr>
                <w:i/>
              </w:rPr>
              <w:t xml:space="preserve"> Project</w:t>
            </w:r>
            <w:r w:rsidRPr="007E21CC">
              <w:rPr>
                <w:i/>
              </w:rPr>
              <w:t xml:space="preserve"> Sponsor</w:t>
            </w:r>
            <w:r>
              <w:rPr>
                <w:i/>
              </w:rPr>
              <w:t>(</w:t>
            </w:r>
            <w:r w:rsidRPr="007E21CC">
              <w:rPr>
                <w:i/>
              </w:rPr>
              <w:t>s</w:t>
            </w:r>
            <w:r>
              <w:rPr>
                <w:i/>
              </w:rPr>
              <w:t>)</w:t>
            </w:r>
            <w:r w:rsidRPr="007E21CC">
              <w:rPr>
                <w:i/>
              </w:rPr>
              <w:t xml:space="preserve"> and/or Executive Steering Committees</w:t>
            </w:r>
            <w:r>
              <w:rPr>
                <w:i/>
              </w:rPr>
              <w:t>,</w:t>
            </w:r>
            <w:r w:rsidRPr="007E21CC">
              <w:rPr>
                <w:i/>
              </w:rPr>
              <w:t xml:space="preserve"> as necessary.</w:t>
            </w:r>
          </w:p>
          <w:p w14:paraId="19306255" w14:textId="77777777" w:rsidR="00934937" w:rsidRPr="007E21CC" w:rsidRDefault="00934937" w:rsidP="00934937">
            <w:pPr>
              <w:pStyle w:val="BodyTextBullet1"/>
              <w:numPr>
                <w:ilvl w:val="0"/>
                <w:numId w:val="6"/>
              </w:numPr>
              <w:ind w:left="346" w:hanging="346"/>
              <w:rPr>
                <w:i/>
              </w:rPr>
            </w:pPr>
            <w:r w:rsidRPr="007E21CC">
              <w:rPr>
                <w:i/>
              </w:rPr>
              <w:t xml:space="preserve">Take action on CR decisions by </w:t>
            </w:r>
            <w:r>
              <w:rPr>
                <w:i/>
              </w:rPr>
              <w:t xml:space="preserve">Project </w:t>
            </w:r>
            <w:r w:rsidRPr="007E21CC">
              <w:rPr>
                <w:i/>
              </w:rPr>
              <w:t>Sponsor(s) and/or the Executive Steering Committee.</w:t>
            </w:r>
          </w:p>
        </w:tc>
      </w:tr>
      <w:tr w:rsidR="00934937" w:rsidRPr="0030427C" w14:paraId="5270DFDB" w14:textId="77777777" w:rsidTr="00934937">
        <w:trPr>
          <w:trHeight w:val="432"/>
        </w:trPr>
        <w:tc>
          <w:tcPr>
            <w:tcW w:w="1908" w:type="dxa"/>
          </w:tcPr>
          <w:p w14:paraId="573817C4" w14:textId="77777777" w:rsidR="00934937" w:rsidRPr="00C61570" w:rsidRDefault="00934937" w:rsidP="009B30B8">
            <w:pPr>
              <w:pStyle w:val="BodyTextH1"/>
            </w:pPr>
            <w:r>
              <w:t>[Name]</w:t>
            </w:r>
          </w:p>
        </w:tc>
        <w:tc>
          <w:tcPr>
            <w:tcW w:w="2250" w:type="dxa"/>
          </w:tcPr>
          <w:p w14:paraId="1DF48E5A" w14:textId="77777777" w:rsidR="00934937" w:rsidRPr="007E21CC" w:rsidRDefault="00934937" w:rsidP="009B30B8">
            <w:pPr>
              <w:pStyle w:val="BodyTextLeftJustify"/>
              <w:rPr>
                <w:i/>
              </w:rPr>
            </w:pPr>
            <w:r w:rsidRPr="007E21CC">
              <w:rPr>
                <w:i/>
              </w:rPr>
              <w:t>Project Manager</w:t>
            </w:r>
          </w:p>
        </w:tc>
        <w:tc>
          <w:tcPr>
            <w:tcW w:w="5192" w:type="dxa"/>
          </w:tcPr>
          <w:p w14:paraId="4A05C57F" w14:textId="77777777" w:rsidR="00934937" w:rsidRPr="007E21CC" w:rsidRDefault="00934937" w:rsidP="00934937">
            <w:pPr>
              <w:pStyle w:val="BodyTextBullet1"/>
              <w:numPr>
                <w:ilvl w:val="0"/>
                <w:numId w:val="6"/>
              </w:numPr>
              <w:ind w:left="346" w:hanging="346"/>
              <w:rPr>
                <w:i/>
              </w:rPr>
            </w:pPr>
            <w:r w:rsidRPr="007E21CC">
              <w:rPr>
                <w:i/>
              </w:rPr>
              <w:t>Creates or delegates the creation of the Change Control Management Plan.</w:t>
            </w:r>
          </w:p>
          <w:p w14:paraId="5A7678D2" w14:textId="77777777" w:rsidR="00934937" w:rsidRPr="007E21CC" w:rsidRDefault="00934937" w:rsidP="00934937">
            <w:pPr>
              <w:pStyle w:val="BodyTextBullet1"/>
              <w:numPr>
                <w:ilvl w:val="0"/>
                <w:numId w:val="6"/>
              </w:numPr>
              <w:ind w:left="346" w:hanging="346"/>
              <w:rPr>
                <w:i/>
              </w:rPr>
            </w:pPr>
            <w:r w:rsidRPr="007E21CC">
              <w:rPr>
                <w:i/>
              </w:rPr>
              <w:t>An active sponsor of approved changes.</w:t>
            </w:r>
          </w:p>
          <w:p w14:paraId="0E05E868" w14:textId="77777777" w:rsidR="00934937" w:rsidRPr="007E21CC" w:rsidRDefault="00934937" w:rsidP="00934937">
            <w:pPr>
              <w:pStyle w:val="BodyTextBullet1"/>
              <w:numPr>
                <w:ilvl w:val="0"/>
                <w:numId w:val="6"/>
              </w:numPr>
              <w:ind w:left="346" w:hanging="346"/>
              <w:rPr>
                <w:i/>
              </w:rPr>
            </w:pPr>
            <w:r w:rsidRPr="007E21CC">
              <w:rPr>
                <w:i/>
              </w:rPr>
              <w:t xml:space="preserve">Manages the </w:t>
            </w:r>
            <w:r>
              <w:rPr>
                <w:i/>
              </w:rPr>
              <w:t>CCP</w:t>
            </w:r>
            <w:r w:rsidRPr="007E21CC">
              <w:rPr>
                <w:i/>
              </w:rPr>
              <w:t xml:space="preserve"> and any resistance to approved changes.</w:t>
            </w:r>
          </w:p>
          <w:p w14:paraId="13B1A8A3" w14:textId="77777777" w:rsidR="00934937" w:rsidRPr="007E21CC" w:rsidRDefault="00934937" w:rsidP="00934937">
            <w:pPr>
              <w:pStyle w:val="BodyTextBullet1"/>
              <w:numPr>
                <w:ilvl w:val="0"/>
                <w:numId w:val="6"/>
              </w:numPr>
              <w:ind w:left="346" w:hanging="346"/>
              <w:rPr>
                <w:i/>
              </w:rPr>
            </w:pPr>
            <w:r w:rsidRPr="007E21CC">
              <w:rPr>
                <w:i/>
              </w:rPr>
              <w:t>Approve</w:t>
            </w:r>
            <w:r>
              <w:rPr>
                <w:i/>
              </w:rPr>
              <w:t>s</w:t>
            </w:r>
            <w:r w:rsidRPr="007E21CC">
              <w:rPr>
                <w:i/>
              </w:rPr>
              <w:t xml:space="preserve"> </w:t>
            </w:r>
            <w:r>
              <w:rPr>
                <w:i/>
              </w:rPr>
              <w:t>CRs</w:t>
            </w:r>
            <w:r w:rsidRPr="007E21CC">
              <w:rPr>
                <w:i/>
              </w:rPr>
              <w:t xml:space="preserve"> for analysis.</w:t>
            </w:r>
          </w:p>
          <w:p w14:paraId="219F3A4D" w14:textId="77777777" w:rsidR="00934937" w:rsidRPr="007E21CC" w:rsidRDefault="00934937" w:rsidP="00934937">
            <w:pPr>
              <w:pStyle w:val="BodyTextBullet1"/>
              <w:numPr>
                <w:ilvl w:val="0"/>
                <w:numId w:val="6"/>
              </w:numPr>
              <w:ind w:left="346" w:hanging="346"/>
              <w:rPr>
                <w:i/>
              </w:rPr>
            </w:pPr>
            <w:r w:rsidRPr="007E21CC">
              <w:rPr>
                <w:i/>
              </w:rPr>
              <w:t>Assign</w:t>
            </w:r>
            <w:r>
              <w:rPr>
                <w:i/>
              </w:rPr>
              <w:t>s</w:t>
            </w:r>
            <w:r w:rsidRPr="007E21CC">
              <w:rPr>
                <w:i/>
              </w:rPr>
              <w:t xml:space="preserve"> the </w:t>
            </w:r>
            <w:r>
              <w:rPr>
                <w:i/>
              </w:rPr>
              <w:t>CR</w:t>
            </w:r>
            <w:r w:rsidRPr="007E21CC">
              <w:rPr>
                <w:i/>
              </w:rPr>
              <w:t xml:space="preserve"> </w:t>
            </w:r>
            <w:r>
              <w:rPr>
                <w:i/>
              </w:rPr>
              <w:t>a</w:t>
            </w:r>
            <w:r w:rsidRPr="007E21CC">
              <w:rPr>
                <w:i/>
              </w:rPr>
              <w:t>nalysis to a Change Owner.</w:t>
            </w:r>
          </w:p>
          <w:p w14:paraId="748C6194" w14:textId="77777777" w:rsidR="00934937" w:rsidRPr="007E21CC" w:rsidRDefault="00934937" w:rsidP="00934937">
            <w:pPr>
              <w:pStyle w:val="BodyTextBullet1"/>
              <w:numPr>
                <w:ilvl w:val="0"/>
                <w:numId w:val="6"/>
              </w:numPr>
              <w:ind w:left="346" w:hanging="346"/>
              <w:rPr>
                <w:i/>
              </w:rPr>
            </w:pPr>
            <w:r w:rsidRPr="007E21CC">
              <w:rPr>
                <w:i/>
              </w:rPr>
              <w:t>Review</w:t>
            </w:r>
            <w:r>
              <w:rPr>
                <w:i/>
              </w:rPr>
              <w:t>s</w:t>
            </w:r>
            <w:r w:rsidRPr="007E21CC">
              <w:rPr>
                <w:i/>
              </w:rPr>
              <w:t xml:space="preserve"> the scope, budget and schedule impacts.</w:t>
            </w:r>
          </w:p>
          <w:p w14:paraId="48886127" w14:textId="77777777" w:rsidR="00934937" w:rsidRPr="007E21CC" w:rsidRDefault="00934937" w:rsidP="00934937">
            <w:pPr>
              <w:pStyle w:val="BodyTextBullet1"/>
              <w:numPr>
                <w:ilvl w:val="0"/>
                <w:numId w:val="6"/>
              </w:numPr>
              <w:ind w:left="346" w:hanging="346"/>
              <w:rPr>
                <w:i/>
              </w:rPr>
            </w:pPr>
            <w:r w:rsidRPr="007E21CC">
              <w:rPr>
                <w:i/>
              </w:rPr>
              <w:t xml:space="preserve">Assigns project resources for </w:t>
            </w:r>
            <w:r>
              <w:rPr>
                <w:i/>
              </w:rPr>
              <w:t>CR</w:t>
            </w:r>
            <w:r w:rsidRPr="007E21CC">
              <w:rPr>
                <w:i/>
              </w:rPr>
              <w:t xml:space="preserve"> analysis and</w:t>
            </w:r>
            <w:r>
              <w:rPr>
                <w:i/>
              </w:rPr>
              <w:t>, if approved,</w:t>
            </w:r>
            <w:r w:rsidRPr="007E21CC">
              <w:rPr>
                <w:i/>
              </w:rPr>
              <w:t xml:space="preserve"> implementation.</w:t>
            </w:r>
          </w:p>
          <w:p w14:paraId="3303EEB5" w14:textId="77777777" w:rsidR="00934937" w:rsidRPr="007E21CC" w:rsidRDefault="00934937" w:rsidP="00934937">
            <w:pPr>
              <w:pStyle w:val="BodyTextBullet1"/>
              <w:numPr>
                <w:ilvl w:val="0"/>
                <w:numId w:val="6"/>
              </w:numPr>
              <w:ind w:left="346" w:hanging="346"/>
              <w:rPr>
                <w:i/>
              </w:rPr>
            </w:pPr>
            <w:r w:rsidRPr="007E21CC">
              <w:rPr>
                <w:i/>
              </w:rPr>
              <w:t>Review</w:t>
            </w:r>
            <w:r>
              <w:rPr>
                <w:i/>
              </w:rPr>
              <w:t>s</w:t>
            </w:r>
            <w:r w:rsidRPr="007E21CC">
              <w:rPr>
                <w:i/>
              </w:rPr>
              <w:t xml:space="preserve"> the </w:t>
            </w:r>
            <w:r>
              <w:rPr>
                <w:i/>
              </w:rPr>
              <w:t>CR</w:t>
            </w:r>
            <w:r w:rsidRPr="007E21CC">
              <w:rPr>
                <w:i/>
              </w:rPr>
              <w:t xml:space="preserve"> implementation after </w:t>
            </w:r>
            <w:r>
              <w:rPr>
                <w:i/>
              </w:rPr>
              <w:t>it</w:t>
            </w:r>
            <w:r w:rsidRPr="007E21CC">
              <w:rPr>
                <w:i/>
              </w:rPr>
              <w:t xml:space="preserve"> is deployed.</w:t>
            </w:r>
          </w:p>
          <w:p w14:paraId="38E971EB" w14:textId="77777777" w:rsidR="00934937" w:rsidRPr="007E21CC" w:rsidRDefault="00934937" w:rsidP="00934937">
            <w:pPr>
              <w:pStyle w:val="BodyTextBullet1"/>
              <w:numPr>
                <w:ilvl w:val="0"/>
                <w:numId w:val="6"/>
              </w:numPr>
              <w:ind w:left="346" w:hanging="346"/>
              <w:rPr>
                <w:i/>
              </w:rPr>
            </w:pPr>
            <w:r w:rsidRPr="007E21CC">
              <w:rPr>
                <w:i/>
              </w:rPr>
              <w:t xml:space="preserve">Communicate </w:t>
            </w:r>
            <w:r>
              <w:rPr>
                <w:i/>
              </w:rPr>
              <w:t>CR status/decision back to S</w:t>
            </w:r>
            <w:r w:rsidRPr="007E21CC">
              <w:rPr>
                <w:i/>
              </w:rPr>
              <w:t>takeholders.</w:t>
            </w:r>
          </w:p>
          <w:p w14:paraId="6EC407E1" w14:textId="77777777" w:rsidR="00934937" w:rsidRPr="007E21CC" w:rsidRDefault="00934937" w:rsidP="00934937">
            <w:pPr>
              <w:pStyle w:val="BodyTextBullet1"/>
              <w:numPr>
                <w:ilvl w:val="0"/>
                <w:numId w:val="6"/>
              </w:numPr>
              <w:ind w:left="346" w:hanging="346"/>
              <w:rPr>
                <w:i/>
              </w:rPr>
            </w:pPr>
            <w:r>
              <w:rPr>
                <w:i/>
              </w:rPr>
              <w:t>V</w:t>
            </w:r>
            <w:r w:rsidRPr="007E21CC">
              <w:rPr>
                <w:i/>
              </w:rPr>
              <w:t>ot</w:t>
            </w:r>
            <w:r>
              <w:rPr>
                <w:i/>
              </w:rPr>
              <w:t>es as a</w:t>
            </w:r>
            <w:r w:rsidRPr="007E21CC">
              <w:rPr>
                <w:i/>
              </w:rPr>
              <w:t xml:space="preserve"> member of the CCB. </w:t>
            </w:r>
            <w:r>
              <w:rPr>
                <w:i/>
              </w:rPr>
              <w:t>(</w:t>
            </w:r>
            <w:r w:rsidRPr="007E21CC">
              <w:rPr>
                <w:i/>
              </w:rPr>
              <w:t>May or may not be the CCB chairperson, depending on project size and complexity.</w:t>
            </w:r>
            <w:r>
              <w:rPr>
                <w:i/>
              </w:rPr>
              <w:t>)</w:t>
            </w:r>
          </w:p>
          <w:p w14:paraId="716F35D3" w14:textId="77777777" w:rsidR="00934937" w:rsidRPr="007E21CC" w:rsidRDefault="00934937" w:rsidP="00934937">
            <w:pPr>
              <w:pStyle w:val="BodyTextBullet1"/>
              <w:numPr>
                <w:ilvl w:val="0"/>
                <w:numId w:val="6"/>
              </w:numPr>
              <w:ind w:left="346" w:hanging="346"/>
              <w:rPr>
                <w:rFonts w:cs="Calibri"/>
                <w:i/>
                <w:color w:val="000000"/>
              </w:rPr>
            </w:pPr>
            <w:r w:rsidRPr="007E21CC">
              <w:rPr>
                <w:i/>
              </w:rPr>
              <w:t xml:space="preserve">Initiates </w:t>
            </w:r>
            <w:r>
              <w:rPr>
                <w:i/>
              </w:rPr>
              <w:t>the escalation process to the Executive</w:t>
            </w:r>
            <w:r w:rsidRPr="007E21CC">
              <w:rPr>
                <w:i/>
              </w:rPr>
              <w:t xml:space="preserve"> </w:t>
            </w:r>
            <w:r>
              <w:rPr>
                <w:i/>
              </w:rPr>
              <w:t>Steering C</w:t>
            </w:r>
            <w:r w:rsidRPr="007E21CC">
              <w:rPr>
                <w:i/>
              </w:rPr>
              <w:t>ommittee</w:t>
            </w:r>
            <w:r>
              <w:rPr>
                <w:i/>
              </w:rPr>
              <w:t>,</w:t>
            </w:r>
            <w:r w:rsidRPr="007E21CC">
              <w:rPr>
                <w:i/>
              </w:rPr>
              <w:t xml:space="preserve"> as needed.</w:t>
            </w:r>
          </w:p>
        </w:tc>
      </w:tr>
      <w:tr w:rsidR="00934937" w:rsidRPr="0030427C" w14:paraId="4BE41802" w14:textId="77777777" w:rsidTr="00934937">
        <w:trPr>
          <w:trHeight w:val="432"/>
        </w:trPr>
        <w:tc>
          <w:tcPr>
            <w:tcW w:w="1908" w:type="dxa"/>
          </w:tcPr>
          <w:p w14:paraId="4F48A64E" w14:textId="77777777" w:rsidR="00934937" w:rsidRPr="00C61570" w:rsidRDefault="00934937" w:rsidP="009B30B8">
            <w:pPr>
              <w:pStyle w:val="BodyTextH1"/>
            </w:pPr>
            <w:r>
              <w:t>[Name]</w:t>
            </w:r>
          </w:p>
        </w:tc>
        <w:tc>
          <w:tcPr>
            <w:tcW w:w="2250" w:type="dxa"/>
          </w:tcPr>
          <w:p w14:paraId="3120DEB2" w14:textId="77777777" w:rsidR="00934937" w:rsidRPr="007E21CC" w:rsidRDefault="00934937" w:rsidP="009B30B8">
            <w:pPr>
              <w:pStyle w:val="BodyTextLeftJustify"/>
              <w:rPr>
                <w:i/>
              </w:rPr>
            </w:pPr>
            <w:r>
              <w:rPr>
                <w:i/>
              </w:rPr>
              <w:t>Change Request</w:t>
            </w:r>
            <w:r w:rsidRPr="007E21CC">
              <w:rPr>
                <w:i/>
              </w:rPr>
              <w:t xml:space="preserve"> </w:t>
            </w:r>
            <w:r>
              <w:rPr>
                <w:i/>
              </w:rPr>
              <w:t>Owner</w:t>
            </w:r>
          </w:p>
        </w:tc>
        <w:tc>
          <w:tcPr>
            <w:tcW w:w="5192" w:type="dxa"/>
          </w:tcPr>
          <w:p w14:paraId="550C1CC4" w14:textId="77777777" w:rsidR="00934937" w:rsidRPr="007E21CC" w:rsidRDefault="00934937" w:rsidP="00934937">
            <w:pPr>
              <w:pStyle w:val="BodyTextBullet1"/>
              <w:numPr>
                <w:ilvl w:val="0"/>
                <w:numId w:val="6"/>
              </w:numPr>
              <w:ind w:left="346" w:hanging="346"/>
              <w:rPr>
                <w:i/>
              </w:rPr>
            </w:pPr>
            <w:r w:rsidRPr="007E21CC">
              <w:rPr>
                <w:i/>
              </w:rPr>
              <w:t>Identif</w:t>
            </w:r>
            <w:r>
              <w:rPr>
                <w:i/>
              </w:rPr>
              <w:t>ies</w:t>
            </w:r>
            <w:r w:rsidRPr="007E21CC">
              <w:rPr>
                <w:i/>
              </w:rPr>
              <w:t xml:space="preserve"> </w:t>
            </w:r>
            <w:r>
              <w:rPr>
                <w:i/>
              </w:rPr>
              <w:t xml:space="preserve">the </w:t>
            </w:r>
            <w:r w:rsidRPr="007E21CC">
              <w:rPr>
                <w:i/>
              </w:rPr>
              <w:t>potential change</w:t>
            </w:r>
            <w:r>
              <w:rPr>
                <w:i/>
              </w:rPr>
              <w:t>.</w:t>
            </w:r>
            <w:r w:rsidRPr="007E21CC">
              <w:rPr>
                <w:i/>
              </w:rPr>
              <w:t xml:space="preserve"> </w:t>
            </w:r>
          </w:p>
          <w:p w14:paraId="4CB87DB1" w14:textId="77777777" w:rsidR="00934937" w:rsidRDefault="00934937" w:rsidP="00934937">
            <w:pPr>
              <w:pStyle w:val="BodyTextBullet1"/>
              <w:numPr>
                <w:ilvl w:val="0"/>
                <w:numId w:val="6"/>
              </w:numPr>
              <w:ind w:left="346" w:hanging="346"/>
              <w:rPr>
                <w:i/>
              </w:rPr>
            </w:pPr>
            <w:r w:rsidRPr="007E21CC">
              <w:rPr>
                <w:i/>
              </w:rPr>
              <w:t xml:space="preserve">Identifies possible solutions and their impact to the project and its </w:t>
            </w:r>
            <w:r>
              <w:rPr>
                <w:i/>
              </w:rPr>
              <w:t>S</w:t>
            </w:r>
            <w:r w:rsidRPr="007E21CC">
              <w:rPr>
                <w:i/>
              </w:rPr>
              <w:t>takeholders</w:t>
            </w:r>
            <w:r>
              <w:rPr>
                <w:i/>
              </w:rPr>
              <w:t>.</w:t>
            </w:r>
          </w:p>
          <w:p w14:paraId="5CBADE1E" w14:textId="77777777" w:rsidR="00934937" w:rsidRPr="007E21CC" w:rsidRDefault="00934937" w:rsidP="00934937">
            <w:pPr>
              <w:pStyle w:val="BodyTextBullet1"/>
              <w:numPr>
                <w:ilvl w:val="0"/>
                <w:numId w:val="6"/>
              </w:numPr>
              <w:ind w:left="346" w:hanging="346"/>
              <w:rPr>
                <w:i/>
              </w:rPr>
            </w:pPr>
            <w:r w:rsidRPr="007E21CC">
              <w:rPr>
                <w:i/>
              </w:rPr>
              <w:t xml:space="preserve">Takes ownership and works with </w:t>
            </w:r>
            <w:r>
              <w:rPr>
                <w:i/>
              </w:rPr>
              <w:t xml:space="preserve">the </w:t>
            </w:r>
            <w:r w:rsidRPr="007E21CC">
              <w:rPr>
                <w:i/>
              </w:rPr>
              <w:t>project team to analyze, evaluate</w:t>
            </w:r>
            <w:r>
              <w:rPr>
                <w:i/>
              </w:rPr>
              <w:t>,</w:t>
            </w:r>
            <w:r w:rsidRPr="007E21CC">
              <w:rPr>
                <w:i/>
              </w:rPr>
              <w:t xml:space="preserve"> and</w:t>
            </w:r>
            <w:r>
              <w:rPr>
                <w:i/>
              </w:rPr>
              <w:t>, if approved,</w:t>
            </w:r>
            <w:r w:rsidRPr="007E21CC">
              <w:rPr>
                <w:i/>
              </w:rPr>
              <w:t xml:space="preserve"> implement</w:t>
            </w:r>
            <w:r>
              <w:rPr>
                <w:i/>
              </w:rPr>
              <w:t xml:space="preserve"> CRs</w:t>
            </w:r>
            <w:r w:rsidRPr="007E21CC">
              <w:rPr>
                <w:i/>
              </w:rPr>
              <w:t>.</w:t>
            </w:r>
          </w:p>
          <w:p w14:paraId="07E8178B" w14:textId="77777777" w:rsidR="00934937" w:rsidRPr="007E21CC" w:rsidRDefault="00934937" w:rsidP="00934937">
            <w:pPr>
              <w:pStyle w:val="BodyTextBullet1"/>
              <w:numPr>
                <w:ilvl w:val="0"/>
                <w:numId w:val="6"/>
              </w:numPr>
              <w:ind w:left="346" w:hanging="346"/>
              <w:rPr>
                <w:i/>
              </w:rPr>
            </w:pPr>
            <w:r w:rsidRPr="007E21CC">
              <w:rPr>
                <w:i/>
              </w:rPr>
              <w:t xml:space="preserve">Completes the </w:t>
            </w:r>
            <w:r>
              <w:rPr>
                <w:i/>
              </w:rPr>
              <w:t>CR</w:t>
            </w:r>
            <w:r w:rsidRPr="007E21CC">
              <w:rPr>
                <w:i/>
              </w:rPr>
              <w:t xml:space="preserve"> Form (CRF).</w:t>
            </w:r>
          </w:p>
          <w:p w14:paraId="6DDBDF86" w14:textId="77777777" w:rsidR="00934937" w:rsidRPr="007E21CC" w:rsidRDefault="00934937" w:rsidP="00934937">
            <w:pPr>
              <w:pStyle w:val="BodyTextBullet1"/>
              <w:numPr>
                <w:ilvl w:val="0"/>
                <w:numId w:val="6"/>
              </w:numPr>
              <w:ind w:left="346" w:hanging="346"/>
              <w:rPr>
                <w:i/>
              </w:rPr>
            </w:pPr>
            <w:r w:rsidRPr="007E21CC">
              <w:rPr>
                <w:i/>
              </w:rPr>
              <w:t xml:space="preserve">Prepare supporting documentation for the </w:t>
            </w:r>
            <w:r>
              <w:rPr>
                <w:i/>
              </w:rPr>
              <w:t>CR.</w:t>
            </w:r>
          </w:p>
          <w:p w14:paraId="271B0214" w14:textId="77777777" w:rsidR="00934937" w:rsidRPr="007E21CC" w:rsidRDefault="00934937" w:rsidP="00934937">
            <w:pPr>
              <w:pStyle w:val="BodyTextBullet1"/>
              <w:numPr>
                <w:ilvl w:val="0"/>
                <w:numId w:val="6"/>
              </w:numPr>
              <w:ind w:left="346" w:hanging="346"/>
              <w:rPr>
                <w:i/>
              </w:rPr>
            </w:pPr>
            <w:r>
              <w:rPr>
                <w:i/>
              </w:rPr>
              <w:t>Obtain</w:t>
            </w:r>
            <w:r w:rsidRPr="007E21CC">
              <w:rPr>
                <w:i/>
              </w:rPr>
              <w:t xml:space="preserve">s manager approval </w:t>
            </w:r>
            <w:r>
              <w:rPr>
                <w:i/>
              </w:rPr>
              <w:t>to submit the</w:t>
            </w:r>
            <w:r w:rsidRPr="007E21CC">
              <w:rPr>
                <w:i/>
              </w:rPr>
              <w:t xml:space="preserve"> CRF</w:t>
            </w:r>
            <w:r>
              <w:rPr>
                <w:i/>
              </w:rPr>
              <w:t xml:space="preserve"> to the CR Coordinator (CRC)</w:t>
            </w:r>
            <w:r w:rsidRPr="007E21CC">
              <w:rPr>
                <w:i/>
              </w:rPr>
              <w:t>.</w:t>
            </w:r>
          </w:p>
          <w:p w14:paraId="522B9068" w14:textId="77777777" w:rsidR="00934937" w:rsidRDefault="00934937" w:rsidP="00934937">
            <w:pPr>
              <w:pStyle w:val="BodyTextBullet1"/>
              <w:numPr>
                <w:ilvl w:val="0"/>
                <w:numId w:val="6"/>
              </w:numPr>
              <w:ind w:left="346" w:hanging="346"/>
              <w:rPr>
                <w:i/>
              </w:rPr>
            </w:pPr>
            <w:r w:rsidRPr="007E21CC">
              <w:rPr>
                <w:i/>
              </w:rPr>
              <w:t xml:space="preserve">Submits CRF to </w:t>
            </w:r>
            <w:r>
              <w:rPr>
                <w:i/>
              </w:rPr>
              <w:t xml:space="preserve">the </w:t>
            </w:r>
            <w:r w:rsidRPr="007E21CC">
              <w:rPr>
                <w:i/>
              </w:rPr>
              <w:t>CRC.</w:t>
            </w:r>
          </w:p>
          <w:p w14:paraId="6C4FC922" w14:textId="77777777" w:rsidR="00934937" w:rsidRPr="00B94559" w:rsidRDefault="00934937" w:rsidP="00934937">
            <w:pPr>
              <w:pStyle w:val="BodyTextBullet1"/>
              <w:numPr>
                <w:ilvl w:val="0"/>
                <w:numId w:val="6"/>
              </w:numPr>
              <w:ind w:left="346" w:hanging="346"/>
              <w:rPr>
                <w:i/>
              </w:rPr>
            </w:pPr>
            <w:r w:rsidRPr="007E21CC">
              <w:rPr>
                <w:i/>
              </w:rPr>
              <w:t>Verif</w:t>
            </w:r>
            <w:r>
              <w:rPr>
                <w:i/>
              </w:rPr>
              <w:t>ies</w:t>
            </w:r>
            <w:r w:rsidRPr="007E21CC">
              <w:rPr>
                <w:i/>
              </w:rPr>
              <w:t xml:space="preserve"> CRs are implemented correctly.</w:t>
            </w:r>
          </w:p>
        </w:tc>
      </w:tr>
      <w:tr w:rsidR="00934937" w:rsidRPr="0030427C" w14:paraId="3F02A086" w14:textId="77777777" w:rsidTr="00934937">
        <w:trPr>
          <w:trHeight w:val="432"/>
        </w:trPr>
        <w:tc>
          <w:tcPr>
            <w:tcW w:w="1908" w:type="dxa"/>
          </w:tcPr>
          <w:p w14:paraId="0879EBE8" w14:textId="77777777" w:rsidR="00934937" w:rsidRPr="00C61570" w:rsidRDefault="00934937" w:rsidP="009B30B8">
            <w:pPr>
              <w:pStyle w:val="BodyTextH1"/>
            </w:pPr>
            <w:r>
              <w:t>[Name]</w:t>
            </w:r>
          </w:p>
        </w:tc>
        <w:tc>
          <w:tcPr>
            <w:tcW w:w="2250" w:type="dxa"/>
          </w:tcPr>
          <w:p w14:paraId="485BDB54" w14:textId="77777777" w:rsidR="00934937" w:rsidRPr="007E21CC" w:rsidRDefault="00934937" w:rsidP="009B30B8">
            <w:pPr>
              <w:pStyle w:val="BodyTextLeftJustify"/>
              <w:rPr>
                <w:i/>
              </w:rPr>
            </w:pPr>
            <w:r w:rsidRPr="007E21CC">
              <w:rPr>
                <w:i/>
              </w:rPr>
              <w:t>Change Request Originator’s Manager</w:t>
            </w:r>
          </w:p>
        </w:tc>
        <w:tc>
          <w:tcPr>
            <w:tcW w:w="5192" w:type="dxa"/>
          </w:tcPr>
          <w:p w14:paraId="06F9FA43" w14:textId="77777777" w:rsidR="00934937" w:rsidRPr="007E21CC" w:rsidRDefault="00934937" w:rsidP="00934937">
            <w:pPr>
              <w:pStyle w:val="BodyTextBullet1"/>
              <w:numPr>
                <w:ilvl w:val="0"/>
                <w:numId w:val="6"/>
              </w:numPr>
              <w:ind w:left="346" w:hanging="346"/>
              <w:rPr>
                <w:i/>
              </w:rPr>
            </w:pPr>
            <w:r w:rsidRPr="007E21CC">
              <w:rPr>
                <w:i/>
              </w:rPr>
              <w:t xml:space="preserve">Reviews and approves the CRF created by the </w:t>
            </w:r>
            <w:r>
              <w:rPr>
                <w:i/>
              </w:rPr>
              <w:t>CR</w:t>
            </w:r>
            <w:r w:rsidRPr="007E21CC">
              <w:rPr>
                <w:i/>
              </w:rPr>
              <w:t xml:space="preserve"> Originator.</w:t>
            </w:r>
          </w:p>
        </w:tc>
      </w:tr>
      <w:tr w:rsidR="00934937" w:rsidRPr="0030427C" w14:paraId="47BEA12A" w14:textId="77777777" w:rsidTr="00934937">
        <w:trPr>
          <w:trHeight w:val="432"/>
        </w:trPr>
        <w:tc>
          <w:tcPr>
            <w:tcW w:w="1908" w:type="dxa"/>
          </w:tcPr>
          <w:p w14:paraId="62D519C2" w14:textId="77777777" w:rsidR="00934937" w:rsidRPr="00C61570" w:rsidRDefault="00934937" w:rsidP="009B30B8">
            <w:pPr>
              <w:pStyle w:val="BodyTextH1"/>
            </w:pPr>
            <w:r>
              <w:t>[Name]</w:t>
            </w:r>
          </w:p>
        </w:tc>
        <w:tc>
          <w:tcPr>
            <w:tcW w:w="2250" w:type="dxa"/>
          </w:tcPr>
          <w:p w14:paraId="244A0297" w14:textId="77777777" w:rsidR="00934937" w:rsidRPr="007E21CC" w:rsidRDefault="00934937" w:rsidP="009B30B8">
            <w:pPr>
              <w:pStyle w:val="BodyTextLeftJustify"/>
              <w:rPr>
                <w:i/>
              </w:rPr>
            </w:pPr>
            <w:r w:rsidRPr="007E21CC">
              <w:rPr>
                <w:i/>
              </w:rPr>
              <w:t xml:space="preserve">Change Request Coordinator (CRC) </w:t>
            </w:r>
          </w:p>
        </w:tc>
        <w:tc>
          <w:tcPr>
            <w:tcW w:w="5192" w:type="dxa"/>
          </w:tcPr>
          <w:p w14:paraId="46522FE6" w14:textId="77777777" w:rsidR="00934937" w:rsidRPr="007E21CC" w:rsidRDefault="00934937" w:rsidP="00934937">
            <w:pPr>
              <w:pStyle w:val="BodyTextBullet1"/>
              <w:numPr>
                <w:ilvl w:val="0"/>
                <w:numId w:val="6"/>
              </w:numPr>
              <w:ind w:left="346" w:hanging="346"/>
              <w:rPr>
                <w:i/>
              </w:rPr>
            </w:pPr>
            <w:r w:rsidRPr="007E21CC">
              <w:rPr>
                <w:i/>
              </w:rPr>
              <w:t>Single point of contact for CRs.</w:t>
            </w:r>
          </w:p>
          <w:p w14:paraId="5A046A9D" w14:textId="77777777" w:rsidR="00934937" w:rsidRPr="007E21CC" w:rsidRDefault="00934937" w:rsidP="00934937">
            <w:pPr>
              <w:pStyle w:val="BodyTextBullet1"/>
              <w:numPr>
                <w:ilvl w:val="0"/>
                <w:numId w:val="6"/>
              </w:numPr>
              <w:ind w:left="346" w:hanging="346"/>
              <w:rPr>
                <w:i/>
              </w:rPr>
            </w:pPr>
            <w:r w:rsidRPr="007E21CC">
              <w:rPr>
                <w:i/>
              </w:rPr>
              <w:t>Rece</w:t>
            </w:r>
            <w:r>
              <w:rPr>
                <w:i/>
              </w:rPr>
              <w:t>ives</w:t>
            </w:r>
            <w:r w:rsidRPr="007E21CC">
              <w:rPr>
                <w:i/>
              </w:rPr>
              <w:t xml:space="preserve"> and recor</w:t>
            </w:r>
            <w:r>
              <w:rPr>
                <w:i/>
              </w:rPr>
              <w:t>ds</w:t>
            </w:r>
            <w:r w:rsidRPr="007E21CC">
              <w:rPr>
                <w:i/>
              </w:rPr>
              <w:t xml:space="preserve"> CRs in the </w:t>
            </w:r>
            <w:r>
              <w:rPr>
                <w:i/>
              </w:rPr>
              <w:t>chosen tracking tool</w:t>
            </w:r>
            <w:r w:rsidRPr="007E21CC">
              <w:rPr>
                <w:i/>
              </w:rPr>
              <w:t>.</w:t>
            </w:r>
          </w:p>
          <w:p w14:paraId="767ADDA0" w14:textId="77777777" w:rsidR="00934937" w:rsidRPr="007E21CC" w:rsidRDefault="00934937" w:rsidP="00934937">
            <w:pPr>
              <w:pStyle w:val="BodyTextBullet1"/>
              <w:numPr>
                <w:ilvl w:val="0"/>
                <w:numId w:val="6"/>
              </w:numPr>
              <w:ind w:left="346" w:hanging="346"/>
              <w:rPr>
                <w:i/>
              </w:rPr>
            </w:pPr>
            <w:r>
              <w:rPr>
                <w:i/>
              </w:rPr>
              <w:t>Performs i</w:t>
            </w:r>
            <w:r w:rsidRPr="007E21CC">
              <w:rPr>
                <w:i/>
              </w:rPr>
              <w:t>nitial CR risk assessment and follow</w:t>
            </w:r>
            <w:r>
              <w:rPr>
                <w:i/>
              </w:rPr>
              <w:t>s</w:t>
            </w:r>
            <w:r w:rsidRPr="007E21CC">
              <w:rPr>
                <w:i/>
              </w:rPr>
              <w:t xml:space="preserve"> up with </w:t>
            </w:r>
            <w:r>
              <w:rPr>
                <w:i/>
              </w:rPr>
              <w:t>the R</w:t>
            </w:r>
            <w:r w:rsidRPr="007E21CC">
              <w:rPr>
                <w:i/>
              </w:rPr>
              <w:t xml:space="preserve">isk </w:t>
            </w:r>
            <w:r>
              <w:rPr>
                <w:i/>
              </w:rPr>
              <w:t>M</w:t>
            </w:r>
            <w:r w:rsidRPr="007E21CC">
              <w:rPr>
                <w:i/>
              </w:rPr>
              <w:t>anage</w:t>
            </w:r>
            <w:r>
              <w:rPr>
                <w:i/>
              </w:rPr>
              <w:t>r</w:t>
            </w:r>
            <w:r w:rsidRPr="007E21CC">
              <w:rPr>
                <w:i/>
              </w:rPr>
              <w:t>.</w:t>
            </w:r>
          </w:p>
          <w:p w14:paraId="62954619" w14:textId="77777777" w:rsidR="00934937" w:rsidRPr="007E21CC" w:rsidRDefault="00934937" w:rsidP="00934937">
            <w:pPr>
              <w:pStyle w:val="BodyTextBullet1"/>
              <w:numPr>
                <w:ilvl w:val="0"/>
                <w:numId w:val="6"/>
              </w:numPr>
              <w:ind w:left="346" w:hanging="346"/>
              <w:rPr>
                <w:i/>
              </w:rPr>
            </w:pPr>
            <w:r w:rsidRPr="007E21CC">
              <w:rPr>
                <w:i/>
              </w:rPr>
              <w:t>Review</w:t>
            </w:r>
            <w:r>
              <w:rPr>
                <w:i/>
              </w:rPr>
              <w:t xml:space="preserve">s the CR’s impact </w:t>
            </w:r>
            <w:r w:rsidRPr="007E21CC">
              <w:rPr>
                <w:i/>
              </w:rPr>
              <w:t xml:space="preserve">to the project’s scope, schedule and cost. </w:t>
            </w:r>
          </w:p>
          <w:p w14:paraId="13AF1A68" w14:textId="77777777" w:rsidR="00934937" w:rsidRPr="007E21CC" w:rsidRDefault="00934937" w:rsidP="00934937">
            <w:pPr>
              <w:pStyle w:val="BodyTextBullet1"/>
              <w:numPr>
                <w:ilvl w:val="0"/>
                <w:numId w:val="6"/>
              </w:numPr>
              <w:ind w:left="346" w:hanging="346"/>
              <w:rPr>
                <w:i/>
              </w:rPr>
            </w:pPr>
            <w:r w:rsidRPr="007E21CC">
              <w:rPr>
                <w:i/>
              </w:rPr>
              <w:t>Schedule</w:t>
            </w:r>
            <w:r>
              <w:rPr>
                <w:i/>
              </w:rPr>
              <w:t>s</w:t>
            </w:r>
            <w:r w:rsidRPr="007E21CC">
              <w:rPr>
                <w:i/>
              </w:rPr>
              <w:t xml:space="preserve"> and transcribe</w:t>
            </w:r>
            <w:r>
              <w:rPr>
                <w:i/>
              </w:rPr>
              <w:t>s</w:t>
            </w:r>
            <w:r w:rsidRPr="007E21CC">
              <w:rPr>
                <w:i/>
              </w:rPr>
              <w:t xml:space="preserve"> the CCB meetings.</w:t>
            </w:r>
          </w:p>
          <w:p w14:paraId="3F94BBC8" w14:textId="77777777" w:rsidR="00934937" w:rsidRPr="007E21CC" w:rsidRDefault="00934937" w:rsidP="00934937">
            <w:pPr>
              <w:pStyle w:val="BodyTextBullet1"/>
              <w:numPr>
                <w:ilvl w:val="0"/>
                <w:numId w:val="6"/>
              </w:numPr>
              <w:ind w:left="346" w:hanging="346"/>
              <w:rPr>
                <w:i/>
              </w:rPr>
            </w:pPr>
            <w:r w:rsidRPr="007E21CC">
              <w:rPr>
                <w:i/>
              </w:rPr>
              <w:t>Maintain</w:t>
            </w:r>
            <w:r>
              <w:rPr>
                <w:i/>
              </w:rPr>
              <w:t>s</w:t>
            </w:r>
            <w:r w:rsidRPr="007E21CC">
              <w:rPr>
                <w:i/>
              </w:rPr>
              <w:t xml:space="preserve"> the </w:t>
            </w:r>
            <w:r>
              <w:rPr>
                <w:i/>
              </w:rPr>
              <w:t>CR tracking tool</w:t>
            </w:r>
            <w:r w:rsidRPr="007E21CC">
              <w:rPr>
                <w:i/>
              </w:rPr>
              <w:t>, monitor</w:t>
            </w:r>
            <w:r>
              <w:rPr>
                <w:i/>
              </w:rPr>
              <w:t>s</w:t>
            </w:r>
            <w:r w:rsidRPr="007E21CC">
              <w:rPr>
                <w:i/>
              </w:rPr>
              <w:t xml:space="preserve"> CR progress and report</w:t>
            </w:r>
            <w:r>
              <w:rPr>
                <w:i/>
              </w:rPr>
              <w:t>s</w:t>
            </w:r>
            <w:r w:rsidRPr="007E21CC">
              <w:rPr>
                <w:i/>
              </w:rPr>
              <w:t xml:space="preserve"> status regularly. </w:t>
            </w:r>
          </w:p>
          <w:p w14:paraId="47F4C3BE" w14:textId="77777777" w:rsidR="00934937" w:rsidRPr="007E21CC" w:rsidRDefault="00934937" w:rsidP="00934937">
            <w:pPr>
              <w:pStyle w:val="BodyTextBullet1"/>
              <w:numPr>
                <w:ilvl w:val="0"/>
                <w:numId w:val="6"/>
              </w:numPr>
              <w:ind w:left="346" w:hanging="346"/>
              <w:rPr>
                <w:i/>
              </w:rPr>
            </w:pPr>
            <w:r w:rsidRPr="007E21CC">
              <w:rPr>
                <w:i/>
              </w:rPr>
              <w:t>Produce</w:t>
            </w:r>
            <w:r>
              <w:rPr>
                <w:i/>
              </w:rPr>
              <w:t>s</w:t>
            </w:r>
            <w:r w:rsidRPr="007E21CC">
              <w:rPr>
                <w:i/>
              </w:rPr>
              <w:t xml:space="preserve"> metrics on </w:t>
            </w:r>
            <w:r>
              <w:rPr>
                <w:i/>
              </w:rPr>
              <w:t>CRs</w:t>
            </w:r>
            <w:r w:rsidRPr="007E21CC">
              <w:rPr>
                <w:i/>
              </w:rPr>
              <w:t>.</w:t>
            </w:r>
          </w:p>
          <w:p w14:paraId="140632EF" w14:textId="77777777" w:rsidR="00934937" w:rsidRPr="007E21CC" w:rsidRDefault="00934937" w:rsidP="00934937">
            <w:pPr>
              <w:pStyle w:val="BodyTextBullet1"/>
              <w:numPr>
                <w:ilvl w:val="0"/>
                <w:numId w:val="6"/>
              </w:numPr>
              <w:ind w:left="346" w:hanging="346"/>
              <w:rPr>
                <w:i/>
              </w:rPr>
            </w:pPr>
            <w:r w:rsidRPr="007E21CC">
              <w:rPr>
                <w:i/>
              </w:rPr>
              <w:t>Measure</w:t>
            </w:r>
            <w:r>
              <w:rPr>
                <w:i/>
              </w:rPr>
              <w:t>s</w:t>
            </w:r>
            <w:r w:rsidRPr="007E21CC">
              <w:rPr>
                <w:i/>
              </w:rPr>
              <w:t xml:space="preserve"> the overall </w:t>
            </w:r>
            <w:r>
              <w:rPr>
                <w:i/>
              </w:rPr>
              <w:t xml:space="preserve">quality of the </w:t>
            </w:r>
            <w:r w:rsidRPr="007E21CC">
              <w:rPr>
                <w:i/>
              </w:rPr>
              <w:t>C</w:t>
            </w:r>
            <w:r>
              <w:rPr>
                <w:i/>
              </w:rPr>
              <w:t>CP to</w:t>
            </w:r>
            <w:r w:rsidRPr="007E21CC">
              <w:rPr>
                <w:i/>
              </w:rPr>
              <w:t xml:space="preserve"> report trends and make</w:t>
            </w:r>
            <w:r>
              <w:rPr>
                <w:i/>
              </w:rPr>
              <w:t xml:space="preserve"> recommendations for process</w:t>
            </w:r>
            <w:r w:rsidRPr="007E21CC">
              <w:rPr>
                <w:i/>
              </w:rPr>
              <w:t xml:space="preserve"> improvement.</w:t>
            </w:r>
          </w:p>
          <w:p w14:paraId="4CDCA54F" w14:textId="77777777" w:rsidR="00934937" w:rsidRPr="007E21CC" w:rsidRDefault="00934937" w:rsidP="00934937">
            <w:pPr>
              <w:pStyle w:val="BodyTextBullet1"/>
              <w:numPr>
                <w:ilvl w:val="0"/>
                <w:numId w:val="6"/>
              </w:numPr>
              <w:ind w:left="346" w:hanging="346"/>
              <w:rPr>
                <w:rFonts w:cs="Calibri"/>
                <w:i/>
                <w:color w:val="000000"/>
              </w:rPr>
            </w:pPr>
            <w:r w:rsidRPr="007E21CC">
              <w:rPr>
                <w:i/>
              </w:rPr>
              <w:t xml:space="preserve">Maintain project </w:t>
            </w:r>
            <w:r>
              <w:rPr>
                <w:i/>
              </w:rPr>
              <w:t>CR</w:t>
            </w:r>
            <w:r w:rsidRPr="007E21CC">
              <w:rPr>
                <w:i/>
              </w:rPr>
              <w:t xml:space="preserve"> documentation in project library.</w:t>
            </w:r>
          </w:p>
        </w:tc>
      </w:tr>
    </w:tbl>
    <w:p w14:paraId="77399D73" w14:textId="77777777" w:rsidR="000F2994" w:rsidRDefault="000F2994" w:rsidP="008A6EF0"/>
    <w:p w14:paraId="785A32C5" w14:textId="77777777" w:rsidR="00934937" w:rsidRPr="00303817" w:rsidRDefault="00934937" w:rsidP="00934937">
      <w:pPr>
        <w:pStyle w:val="Heading1"/>
      </w:pPr>
      <w:bookmarkStart w:id="11" w:name="_Toc474491313"/>
      <w:r>
        <w:t>Change Control Process</w:t>
      </w:r>
      <w:bookmarkEnd w:id="11"/>
    </w:p>
    <w:p w14:paraId="375AA248" w14:textId="77777777" w:rsidR="00934937" w:rsidRDefault="00934937" w:rsidP="00934937">
      <w:r w:rsidRPr="00934937">
        <w:t>[Clearly identify or list the items that are subject to change control and the CPP (e.g. cost, scope, schedule, configuration items, requirements, the PMP and subordinate plans).]</w:t>
      </w:r>
    </w:p>
    <w:p w14:paraId="2B108198" w14:textId="77777777" w:rsidR="008A6EF0" w:rsidRPr="00303817" w:rsidRDefault="00934937" w:rsidP="00F831CE">
      <w:pPr>
        <w:pStyle w:val="Heading2"/>
      </w:pPr>
      <w:bookmarkStart w:id="12" w:name="_Toc474491314"/>
      <w:r>
        <w:t>Project Baselines</w:t>
      </w:r>
      <w:bookmarkEnd w:id="12"/>
    </w:p>
    <w:p w14:paraId="33486B1A" w14:textId="77777777" w:rsidR="00934937" w:rsidRDefault="00934937" w:rsidP="008A6EF0">
      <w:r w:rsidRPr="00934937">
        <w:t>[Clearly identify or list the items that are subject to change control and the CPP (e.g. cost, scope, schedule, configuration items, requirements, the PMP and subordinate plans).]</w:t>
      </w:r>
    </w:p>
    <w:p w14:paraId="7C4197D6" w14:textId="77777777" w:rsidR="008A6EF0" w:rsidRPr="00303817" w:rsidRDefault="00934937" w:rsidP="008A6EF0">
      <w:pPr>
        <w:pStyle w:val="Heading2"/>
      </w:pPr>
      <w:bookmarkStart w:id="13" w:name="_Toc474491315"/>
      <w:bookmarkEnd w:id="9"/>
      <w:bookmarkEnd w:id="10"/>
      <w:r>
        <w:t>Approval Thresholds</w:t>
      </w:r>
      <w:bookmarkEnd w:id="13"/>
    </w:p>
    <w:p w14:paraId="7B6AF34F" w14:textId="77777777" w:rsidR="00934937" w:rsidRDefault="00934937" w:rsidP="008A6EF0">
      <w:bookmarkStart w:id="14" w:name="_Toc448929960"/>
      <w:bookmarkStart w:id="15" w:name="_Toc448933972"/>
      <w:r w:rsidRPr="00934937">
        <w:t>[Depending on the size and complexity, a project may choose to implement approval thresholds based on project roles to increase the efficiency of the decision making process. For example, the thresholds can be based on dollar amount and/or level of impact, and decisions can be assigned to the Project Manager, the CCB, or the Executive Steering Committe</w:t>
      </w:r>
      <w:r w:rsidR="001234F1">
        <w:t>e based on the criteria chosen.</w:t>
      </w:r>
      <w:r w:rsidRPr="00934937">
        <w:t>]</w:t>
      </w:r>
    </w:p>
    <w:p w14:paraId="51052698" w14:textId="77777777" w:rsidR="008A6EF0" w:rsidRPr="00303817" w:rsidRDefault="00934937" w:rsidP="008A6EF0">
      <w:pPr>
        <w:pStyle w:val="Heading2"/>
      </w:pPr>
      <w:bookmarkStart w:id="16" w:name="_Toc474491316"/>
      <w:bookmarkEnd w:id="14"/>
      <w:bookmarkEnd w:id="15"/>
      <w:r>
        <w:t>Change Control Process Description</w:t>
      </w:r>
      <w:bookmarkEnd w:id="16"/>
    </w:p>
    <w:p w14:paraId="4DA669AA" w14:textId="77777777" w:rsidR="00934937" w:rsidRDefault="00934937" w:rsidP="008A6EF0">
      <w:bookmarkStart w:id="17" w:name="_Toc448929961"/>
      <w:bookmarkStart w:id="18" w:name="_Toc448933973"/>
      <w:r w:rsidRPr="00934937">
        <w:t>[Describe the CCP process, including the roles and responsibilities, inputs and outputs, and how it identifies, manages, and tracks CRs through implementation. Include a swim lane diagram.]</w:t>
      </w:r>
    </w:p>
    <w:p w14:paraId="04306D70" w14:textId="77777777" w:rsidR="008A6EF0" w:rsidRPr="00303817" w:rsidRDefault="00AF4C51" w:rsidP="008A6EF0">
      <w:pPr>
        <w:pStyle w:val="Heading2"/>
      </w:pPr>
      <w:bookmarkStart w:id="19" w:name="_Toc474491317"/>
      <w:bookmarkEnd w:id="17"/>
      <w:bookmarkEnd w:id="18"/>
      <w:r>
        <w:t>Change Control Board</w:t>
      </w:r>
      <w:bookmarkEnd w:id="19"/>
    </w:p>
    <w:p w14:paraId="50E30A86" w14:textId="77777777" w:rsidR="00AF4C51" w:rsidRDefault="00AF4C51" w:rsidP="008A6EF0">
      <w:r w:rsidRPr="00AF4C51">
        <w:t>[Document membership for the project’s CCB. A typical CCB includes the product manager, development manager, Project Manager, test lead or manager, subject matter experts, business analysts, senior management, and clients, if warranted. The CCB should remain relatively small and have the breadth of expertise and ability needed to respond to requests promptly and efficiently.]</w:t>
      </w:r>
    </w:p>
    <w:p w14:paraId="3117904C" w14:textId="77777777" w:rsidR="00AF4C51" w:rsidRPr="00303817" w:rsidRDefault="00AF4C51" w:rsidP="00AF4C51">
      <w:pPr>
        <w:pStyle w:val="Heading2"/>
      </w:pPr>
      <w:bookmarkStart w:id="20" w:name="_Toc474491318"/>
      <w:r>
        <w:t>Project Change Request Tracking</w:t>
      </w:r>
      <w:bookmarkEnd w:id="20"/>
    </w:p>
    <w:p w14:paraId="70077060" w14:textId="77777777" w:rsidR="00AF4C51" w:rsidRDefault="00AF4C51" w:rsidP="00AF4C51">
      <w:r w:rsidRPr="00AF4C51">
        <w:t>[Describe what type of tracking mechanism the project will use to track the status and implementation of CRs. Depending on the size and complexity of a project, this may include an automated tool or a more simplified tool such as a spreadsheet.]</w:t>
      </w:r>
    </w:p>
    <w:p w14:paraId="686EF8A0" w14:textId="77777777" w:rsidR="00AF4C51" w:rsidRPr="00303817" w:rsidRDefault="00AF4C51" w:rsidP="00AF4C51">
      <w:pPr>
        <w:pStyle w:val="Heading1"/>
      </w:pPr>
      <w:bookmarkStart w:id="21" w:name="_Toc474491319"/>
      <w:r>
        <w:t>Change Request Reporting</w:t>
      </w:r>
      <w:bookmarkStart w:id="22" w:name="_GoBack"/>
      <w:bookmarkEnd w:id="21"/>
      <w:bookmarkEnd w:id="22"/>
    </w:p>
    <w:p w14:paraId="044505BE" w14:textId="77777777" w:rsidR="00AF4C51" w:rsidRDefault="00AF4C51" w:rsidP="00AF4C51">
      <w:r>
        <w:t>[Describe the CR reporting needs on the project, including the title, frequency, content, and usage.]</w:t>
      </w:r>
    </w:p>
    <w:p w14:paraId="66FA07EA" w14:textId="77777777" w:rsidR="00AF4C51" w:rsidRDefault="00AF4C51" w:rsidP="00AF4C51">
      <w:pPr>
        <w:rPr>
          <w:i/>
        </w:rPr>
      </w:pPr>
      <w:r w:rsidRPr="00AF4C51">
        <w:rPr>
          <w:i/>
        </w:rPr>
        <w:t>Example: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Change Request Reporting"/>
      </w:tblPr>
      <w:tblGrid>
        <w:gridCol w:w="1908"/>
        <w:gridCol w:w="1440"/>
        <w:gridCol w:w="4140"/>
        <w:gridCol w:w="1800"/>
      </w:tblGrid>
      <w:tr w:rsidR="003246CE" w:rsidRPr="0030427C" w14:paraId="657BF87F" w14:textId="77777777" w:rsidTr="000B7E6D">
        <w:trPr>
          <w:trHeight w:val="432"/>
          <w:tblHeader/>
        </w:trPr>
        <w:tc>
          <w:tcPr>
            <w:tcW w:w="1908" w:type="dxa"/>
            <w:shd w:val="clear" w:color="auto" w:fill="1B4675"/>
            <w:vAlign w:val="center"/>
          </w:tcPr>
          <w:p w14:paraId="210E7733" w14:textId="77777777" w:rsidR="003246CE" w:rsidRPr="0030427C" w:rsidRDefault="003246CE" w:rsidP="00930DE9">
            <w:pPr>
              <w:pStyle w:val="TableHeaderText"/>
            </w:pPr>
            <w:r>
              <w:t>Title</w:t>
            </w:r>
          </w:p>
        </w:tc>
        <w:tc>
          <w:tcPr>
            <w:tcW w:w="1440" w:type="dxa"/>
            <w:shd w:val="clear" w:color="auto" w:fill="1B4675"/>
            <w:vAlign w:val="center"/>
          </w:tcPr>
          <w:p w14:paraId="42FF952D" w14:textId="77777777" w:rsidR="003246CE" w:rsidRPr="0030427C" w:rsidRDefault="003246CE" w:rsidP="00930DE9">
            <w:pPr>
              <w:pStyle w:val="TableHeaderText"/>
            </w:pPr>
            <w:r>
              <w:t>Frequency</w:t>
            </w:r>
          </w:p>
        </w:tc>
        <w:tc>
          <w:tcPr>
            <w:tcW w:w="4140" w:type="dxa"/>
            <w:shd w:val="clear" w:color="auto" w:fill="1B4675"/>
            <w:vAlign w:val="center"/>
          </w:tcPr>
          <w:p w14:paraId="620ABB48" w14:textId="77777777" w:rsidR="003246CE" w:rsidRPr="0030427C" w:rsidRDefault="003246CE" w:rsidP="00930DE9">
            <w:pPr>
              <w:pStyle w:val="TableHeaderText"/>
            </w:pPr>
            <w:r>
              <w:t>Content</w:t>
            </w:r>
          </w:p>
        </w:tc>
        <w:tc>
          <w:tcPr>
            <w:tcW w:w="1800" w:type="dxa"/>
            <w:shd w:val="clear" w:color="auto" w:fill="1B4675"/>
            <w:vAlign w:val="center"/>
          </w:tcPr>
          <w:p w14:paraId="50BFB47D" w14:textId="77777777" w:rsidR="003246CE" w:rsidRDefault="000B7E6D" w:rsidP="000B7E6D">
            <w:pPr>
              <w:pStyle w:val="TableHeaderText"/>
            </w:pPr>
            <w:r>
              <w:t>Usage</w:t>
            </w:r>
          </w:p>
        </w:tc>
      </w:tr>
      <w:tr w:rsidR="000B7E6D" w:rsidRPr="0030427C" w14:paraId="31B3D802" w14:textId="77777777" w:rsidTr="000B7E6D">
        <w:trPr>
          <w:trHeight w:val="432"/>
        </w:trPr>
        <w:tc>
          <w:tcPr>
            <w:tcW w:w="1908" w:type="dxa"/>
          </w:tcPr>
          <w:p w14:paraId="5FF91F37" w14:textId="77777777" w:rsidR="000B7E6D" w:rsidRPr="000B7E6D" w:rsidRDefault="000B7E6D" w:rsidP="000B7E6D">
            <w:pPr>
              <w:rPr>
                <w:i/>
              </w:rPr>
            </w:pPr>
            <w:r w:rsidRPr="000B7E6D">
              <w:rPr>
                <w:i/>
              </w:rPr>
              <w:t>Opened, Pending, and Approved CRs</w:t>
            </w:r>
          </w:p>
        </w:tc>
        <w:tc>
          <w:tcPr>
            <w:tcW w:w="1440" w:type="dxa"/>
          </w:tcPr>
          <w:p w14:paraId="732F5D37" w14:textId="77777777" w:rsidR="000B7E6D" w:rsidRPr="000B7E6D" w:rsidRDefault="000B7E6D" w:rsidP="000B7E6D">
            <w:pPr>
              <w:rPr>
                <w:i/>
              </w:rPr>
            </w:pPr>
            <w:r w:rsidRPr="000B7E6D">
              <w:rPr>
                <w:i/>
              </w:rPr>
              <w:t>Regularly Scheduled Team Meeting (Weekly)</w:t>
            </w:r>
          </w:p>
        </w:tc>
        <w:tc>
          <w:tcPr>
            <w:tcW w:w="4140" w:type="dxa"/>
          </w:tcPr>
          <w:p w14:paraId="7B17F7D2" w14:textId="77777777" w:rsidR="000B7E6D" w:rsidRPr="000B7E6D" w:rsidRDefault="000B7E6D" w:rsidP="000B7E6D">
            <w:pPr>
              <w:rPr>
                <w:i/>
              </w:rPr>
            </w:pPr>
            <w:r w:rsidRPr="000B7E6D">
              <w:rPr>
                <w:i/>
              </w:rPr>
              <w:t>Summary of the CRs that have been opened, still pending and approved since the last reporting.</w:t>
            </w:r>
          </w:p>
        </w:tc>
        <w:tc>
          <w:tcPr>
            <w:tcW w:w="1800" w:type="dxa"/>
          </w:tcPr>
          <w:p w14:paraId="618B2268" w14:textId="77777777" w:rsidR="000B7E6D" w:rsidRPr="000B7E6D" w:rsidRDefault="000B7E6D" w:rsidP="000B7E6D">
            <w:pPr>
              <w:rPr>
                <w:i/>
              </w:rPr>
            </w:pPr>
            <w:r w:rsidRPr="000B7E6D">
              <w:rPr>
                <w:i/>
              </w:rPr>
              <w:t>Keeps the project team and Stakeholders informed about the changes being made.</w:t>
            </w:r>
          </w:p>
        </w:tc>
      </w:tr>
      <w:tr w:rsidR="000B7E6D" w:rsidRPr="0030427C" w14:paraId="1EA28F3E" w14:textId="77777777" w:rsidTr="000B7E6D">
        <w:trPr>
          <w:trHeight w:val="432"/>
        </w:trPr>
        <w:tc>
          <w:tcPr>
            <w:tcW w:w="1908" w:type="dxa"/>
          </w:tcPr>
          <w:p w14:paraId="5B72919A" w14:textId="77777777" w:rsidR="000B7E6D" w:rsidRPr="000B7E6D" w:rsidRDefault="000B7E6D" w:rsidP="000B7E6D">
            <w:pPr>
              <w:rPr>
                <w:i/>
              </w:rPr>
            </w:pPr>
            <w:r w:rsidRPr="000B7E6D">
              <w:rPr>
                <w:i/>
              </w:rPr>
              <w:t xml:space="preserve">CR Implementation Status </w:t>
            </w:r>
          </w:p>
        </w:tc>
        <w:tc>
          <w:tcPr>
            <w:tcW w:w="1440" w:type="dxa"/>
          </w:tcPr>
          <w:p w14:paraId="5548A8B8" w14:textId="77777777" w:rsidR="000B7E6D" w:rsidRPr="000B7E6D" w:rsidRDefault="000B7E6D" w:rsidP="000B7E6D">
            <w:pPr>
              <w:rPr>
                <w:i/>
              </w:rPr>
            </w:pPr>
            <w:r w:rsidRPr="000B7E6D">
              <w:rPr>
                <w:i/>
              </w:rPr>
              <w:t>As Completed</w:t>
            </w:r>
          </w:p>
        </w:tc>
        <w:tc>
          <w:tcPr>
            <w:tcW w:w="4140" w:type="dxa"/>
          </w:tcPr>
          <w:p w14:paraId="5F7D8AA3" w14:textId="77777777" w:rsidR="000B7E6D" w:rsidRPr="000B7E6D" w:rsidRDefault="000B7E6D" w:rsidP="000B7E6D">
            <w:pPr>
              <w:rPr>
                <w:i/>
              </w:rPr>
            </w:pPr>
            <w:r w:rsidRPr="000B7E6D">
              <w:rPr>
                <w:i/>
              </w:rPr>
              <w:t>Lists all CRs approved for implementation, activities to implement, estimated completion date, and current status.</w:t>
            </w:r>
          </w:p>
        </w:tc>
        <w:tc>
          <w:tcPr>
            <w:tcW w:w="1800" w:type="dxa"/>
          </w:tcPr>
          <w:p w14:paraId="6E3C695A" w14:textId="77777777" w:rsidR="000B7E6D" w:rsidRPr="000B7E6D" w:rsidRDefault="000B7E6D" w:rsidP="000B7E6D">
            <w:pPr>
              <w:rPr>
                <w:i/>
              </w:rPr>
            </w:pPr>
            <w:r w:rsidRPr="000B7E6D">
              <w:rPr>
                <w:i/>
              </w:rPr>
              <w:t xml:space="preserve">Used by management, the CRC, and CR Owners to track CR implementation. </w:t>
            </w:r>
          </w:p>
        </w:tc>
      </w:tr>
      <w:tr w:rsidR="000B7E6D" w:rsidRPr="0030427C" w14:paraId="3AF239D7" w14:textId="77777777" w:rsidTr="000B7E6D">
        <w:trPr>
          <w:trHeight w:val="432"/>
        </w:trPr>
        <w:tc>
          <w:tcPr>
            <w:tcW w:w="1908" w:type="dxa"/>
          </w:tcPr>
          <w:p w14:paraId="5D5E0694" w14:textId="77777777" w:rsidR="000B7E6D" w:rsidRPr="000B7E6D" w:rsidRDefault="000B7E6D" w:rsidP="000B7E6D">
            <w:pPr>
              <w:rPr>
                <w:i/>
              </w:rPr>
            </w:pPr>
            <w:r w:rsidRPr="000B7E6D">
              <w:rPr>
                <w:i/>
              </w:rPr>
              <w:t>Metrics Report</w:t>
            </w:r>
          </w:p>
        </w:tc>
        <w:tc>
          <w:tcPr>
            <w:tcW w:w="1440" w:type="dxa"/>
          </w:tcPr>
          <w:p w14:paraId="7B2F396C" w14:textId="77777777" w:rsidR="000B7E6D" w:rsidRPr="000B7E6D" w:rsidRDefault="000B7E6D" w:rsidP="000B7E6D">
            <w:pPr>
              <w:rPr>
                <w:i/>
              </w:rPr>
            </w:pPr>
            <w:r w:rsidRPr="000B7E6D">
              <w:rPr>
                <w:i/>
              </w:rPr>
              <w:t>Monthly</w:t>
            </w:r>
          </w:p>
        </w:tc>
        <w:tc>
          <w:tcPr>
            <w:tcW w:w="4140" w:type="dxa"/>
          </w:tcPr>
          <w:p w14:paraId="5DBAE662" w14:textId="77777777" w:rsidR="000B7E6D" w:rsidRPr="000B7E6D" w:rsidRDefault="000B7E6D" w:rsidP="000B7E6D">
            <w:pPr>
              <w:rPr>
                <w:i/>
              </w:rPr>
            </w:pPr>
            <w:r w:rsidRPr="000B7E6D">
              <w:rPr>
                <w:i/>
              </w:rPr>
              <w:t xml:space="preserve">Identifies the total number of CRs opened, approved and pending. Include aging statistics that show how long it takes to approve a CR, the duration at each phase of the process, the number of CRs referred to CCB and ESC, and the number of rejected CRs. </w:t>
            </w:r>
          </w:p>
        </w:tc>
        <w:tc>
          <w:tcPr>
            <w:tcW w:w="1800" w:type="dxa"/>
          </w:tcPr>
          <w:p w14:paraId="66252B12" w14:textId="77777777" w:rsidR="000B7E6D" w:rsidRPr="000B7E6D" w:rsidRDefault="000B7E6D" w:rsidP="000B7E6D">
            <w:pPr>
              <w:rPr>
                <w:i/>
              </w:rPr>
            </w:pPr>
            <w:r w:rsidRPr="000B7E6D">
              <w:rPr>
                <w:i/>
              </w:rPr>
              <w:t>Include as part of quality reporting.</w:t>
            </w:r>
          </w:p>
        </w:tc>
      </w:tr>
      <w:tr w:rsidR="000B7E6D" w:rsidRPr="0030427C" w14:paraId="55FC9EAE" w14:textId="77777777" w:rsidTr="000B7E6D">
        <w:trPr>
          <w:trHeight w:val="432"/>
        </w:trPr>
        <w:tc>
          <w:tcPr>
            <w:tcW w:w="1908" w:type="dxa"/>
          </w:tcPr>
          <w:p w14:paraId="79A1C0F2" w14:textId="77777777" w:rsidR="000B7E6D" w:rsidRPr="000B7E6D" w:rsidRDefault="000B7E6D" w:rsidP="000B7E6D">
            <w:pPr>
              <w:pStyle w:val="BodyTextH1"/>
              <w:rPr>
                <w:i/>
              </w:rPr>
            </w:pPr>
          </w:p>
        </w:tc>
        <w:tc>
          <w:tcPr>
            <w:tcW w:w="1440" w:type="dxa"/>
          </w:tcPr>
          <w:p w14:paraId="4D740DEE" w14:textId="77777777" w:rsidR="000B7E6D" w:rsidRPr="000B7E6D" w:rsidRDefault="000B7E6D" w:rsidP="000B7E6D">
            <w:pPr>
              <w:pStyle w:val="BodyTextLeftJustify"/>
              <w:rPr>
                <w:i/>
              </w:rPr>
            </w:pPr>
          </w:p>
        </w:tc>
        <w:tc>
          <w:tcPr>
            <w:tcW w:w="4140" w:type="dxa"/>
          </w:tcPr>
          <w:p w14:paraId="784753C6" w14:textId="77777777" w:rsidR="000B7E6D" w:rsidRPr="000B7E6D" w:rsidRDefault="000B7E6D" w:rsidP="000B7E6D">
            <w:pPr>
              <w:pStyle w:val="BodyTextBullet1"/>
              <w:tabs>
                <w:tab w:val="clear" w:pos="360"/>
              </w:tabs>
              <w:ind w:left="0" w:firstLine="0"/>
              <w:rPr>
                <w:i/>
              </w:rPr>
            </w:pPr>
          </w:p>
        </w:tc>
        <w:tc>
          <w:tcPr>
            <w:tcW w:w="1800" w:type="dxa"/>
          </w:tcPr>
          <w:p w14:paraId="6365DDD8" w14:textId="77777777" w:rsidR="000B7E6D" w:rsidRPr="000B7E6D" w:rsidRDefault="000B7E6D" w:rsidP="000B7E6D">
            <w:pPr>
              <w:pStyle w:val="BodyTextBullet1"/>
              <w:tabs>
                <w:tab w:val="clear" w:pos="360"/>
              </w:tabs>
              <w:ind w:left="0" w:firstLine="0"/>
              <w:rPr>
                <w:i/>
              </w:rPr>
            </w:pPr>
          </w:p>
        </w:tc>
      </w:tr>
    </w:tbl>
    <w:p w14:paraId="576052AD" w14:textId="77777777" w:rsidR="003246CE" w:rsidRPr="000B7E6D" w:rsidRDefault="003246CE" w:rsidP="00AF4C51"/>
    <w:sectPr w:rsidR="003246CE" w:rsidRPr="000B7E6D"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8C255" w14:textId="77777777" w:rsidR="007960D1" w:rsidRDefault="007960D1" w:rsidP="00C862E7">
      <w:pPr>
        <w:spacing w:after="0" w:line="240" w:lineRule="auto"/>
      </w:pPr>
      <w:r>
        <w:separator/>
      </w:r>
    </w:p>
  </w:endnote>
  <w:endnote w:type="continuationSeparator" w:id="0">
    <w:p w14:paraId="1B6343FB" w14:textId="77777777" w:rsidR="007960D1" w:rsidRDefault="007960D1"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AB0B3" w14:textId="746F9202" w:rsidR="008A6EF0" w:rsidRPr="00572498" w:rsidRDefault="00AF4C51" w:rsidP="00572498">
    <w:pPr>
      <w:pStyle w:val="Footer"/>
      <w:jc w:val="right"/>
    </w:pPr>
    <w:r>
      <w:rPr>
        <w:b/>
      </w:rPr>
      <w:t>Change Control Management Plan</w:t>
    </w:r>
    <w:r w:rsidR="00572498" w:rsidRPr="00572498">
      <w:rPr>
        <w:b/>
      </w:rPr>
      <w:t xml:space="preserve">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7F7FF6">
          <w:rPr>
            <w:noProof/>
          </w:rPr>
          <w:t>10</w:t>
        </w:r>
        <w:r w:rsidR="005724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C19E3" w14:textId="77777777"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65447" w14:textId="77777777" w:rsidR="007960D1" w:rsidRDefault="007960D1" w:rsidP="00C862E7">
      <w:pPr>
        <w:spacing w:after="0" w:line="240" w:lineRule="auto"/>
      </w:pPr>
      <w:r>
        <w:separator/>
      </w:r>
    </w:p>
  </w:footnote>
  <w:footnote w:type="continuationSeparator" w:id="0">
    <w:p w14:paraId="4715FA63" w14:textId="77777777" w:rsidR="007960D1" w:rsidRDefault="007960D1"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68B0F" w14:textId="77777777"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831D87B" wp14:editId="23583633">
              <wp:simplePos x="0" y="0"/>
              <wp:positionH relativeFrom="page">
                <wp:align>left</wp:align>
              </wp:positionH>
              <wp:positionV relativeFrom="paragraph">
                <wp:posOffset>-461176</wp:posOffset>
              </wp:positionV>
              <wp:extent cx="7772400" cy="908050"/>
              <wp:effectExtent l="0" t="0" r="0" b="6350"/>
              <wp:wrapNone/>
              <wp:docPr id="1" name="Rectangle 1" descr="Decorativ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426FE"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14:paraId="7F017345" w14:textId="77777777"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3C78E" w14:textId="77777777" w:rsidR="008A6EF0" w:rsidRDefault="008A6EF0">
    <w:pPr>
      <w:pStyle w:val="Header"/>
    </w:pPr>
    <w:r>
      <w:rPr>
        <w:noProof/>
      </w:rPr>
      <mc:AlternateContent>
        <mc:Choice Requires="wps">
          <w:drawing>
            <wp:anchor distT="0" distB="0" distL="114300" distR="114300" simplePos="0" relativeHeight="251661312" behindDoc="0" locked="0" layoutInCell="1" allowOverlap="1" wp14:anchorId="0ABAC988" wp14:editId="4857E6EF">
              <wp:simplePos x="0" y="0"/>
              <wp:positionH relativeFrom="page">
                <wp:align>left</wp:align>
              </wp:positionH>
              <wp:positionV relativeFrom="paragraph">
                <wp:posOffset>-461175</wp:posOffset>
              </wp:positionV>
              <wp:extent cx="7766050" cy="7334250"/>
              <wp:effectExtent l="0" t="0" r="6350" b="0"/>
              <wp:wrapNone/>
              <wp:docPr id="5" name="Rectangle 5" descr="Decorativ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59D5E"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" fillcolor="#5a5a5a [2109]"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01262"/>
    <w:multiLevelType w:val="hybridMultilevel"/>
    <w:tmpl w:val="C00E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36938"/>
    <w:multiLevelType w:val="hybridMultilevel"/>
    <w:tmpl w:val="8AA8F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94D87"/>
    <w:rsid w:val="00095663"/>
    <w:rsid w:val="000B7E6D"/>
    <w:rsid w:val="000F2994"/>
    <w:rsid w:val="001234F1"/>
    <w:rsid w:val="0015593D"/>
    <w:rsid w:val="003246CE"/>
    <w:rsid w:val="003F148A"/>
    <w:rsid w:val="00572498"/>
    <w:rsid w:val="005A3506"/>
    <w:rsid w:val="005D194C"/>
    <w:rsid w:val="00642C48"/>
    <w:rsid w:val="007960D1"/>
    <w:rsid w:val="007F7FF6"/>
    <w:rsid w:val="008A0DD3"/>
    <w:rsid w:val="008A6EF0"/>
    <w:rsid w:val="00934937"/>
    <w:rsid w:val="009E52BE"/>
    <w:rsid w:val="00A54EB8"/>
    <w:rsid w:val="00AF4C51"/>
    <w:rsid w:val="00BB59FC"/>
    <w:rsid w:val="00BC22E9"/>
    <w:rsid w:val="00C862E7"/>
    <w:rsid w:val="00CC330D"/>
    <w:rsid w:val="00CF515E"/>
    <w:rsid w:val="00DB277D"/>
    <w:rsid w:val="00DE512F"/>
    <w:rsid w:val="00EA61CC"/>
    <w:rsid w:val="00EF64F6"/>
    <w:rsid w:val="00F32F91"/>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3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H1">
    <w:name w:val="Body Text H1"/>
    <w:basedOn w:val="Normal"/>
    <w:autoRedefine/>
    <w:qFormat/>
    <w:rsid w:val="000F2994"/>
    <w:pPr>
      <w:tabs>
        <w:tab w:val="left" w:pos="0"/>
      </w:tabs>
      <w:spacing w:after="120" w:line="240" w:lineRule="auto"/>
    </w:pPr>
    <w:rPr>
      <w:rFonts w:ascii="Calibri" w:eastAsia="Calibri" w:hAnsi="Calibri" w:cs="Times New Roman"/>
      <w:spacing w:val="4"/>
      <w:szCs w:val="20"/>
    </w:rPr>
  </w:style>
  <w:style w:type="paragraph" w:customStyle="1" w:styleId="BodyTextExample">
    <w:name w:val="Body Text Example"/>
    <w:basedOn w:val="Normal"/>
    <w:autoRedefine/>
    <w:qFormat/>
    <w:rsid w:val="000F2994"/>
    <w:pPr>
      <w:keepNext/>
      <w:keepLines/>
      <w:spacing w:after="120" w:line="264" w:lineRule="auto"/>
      <w:outlineLvl w:val="3"/>
    </w:pPr>
    <w:rPr>
      <w:rFonts w:ascii="Calibri" w:eastAsia="Times New Roman" w:hAnsi="Calibri" w:cs="Times New Roman"/>
      <w:i/>
      <w:spacing w:val="4"/>
      <w:kern w:val="28"/>
      <w:szCs w:val="20"/>
    </w:rPr>
  </w:style>
  <w:style w:type="paragraph" w:customStyle="1" w:styleId="BodyTextH3Bullet">
    <w:name w:val="Body Text H3 Bullet"/>
    <w:basedOn w:val="Normal"/>
    <w:qFormat/>
    <w:rsid w:val="000F2994"/>
    <w:pPr>
      <w:spacing w:after="60" w:line="240" w:lineRule="auto"/>
      <w:ind w:left="1080" w:firstLine="1080"/>
    </w:pPr>
    <w:rPr>
      <w:rFonts w:ascii="Calibri" w:eastAsia="Calibri" w:hAnsi="Calibri" w:cs="Times New Roman"/>
      <w:szCs w:val="20"/>
    </w:rPr>
  </w:style>
  <w:style w:type="paragraph" w:customStyle="1" w:styleId="BodyTextLeftJustify">
    <w:name w:val="Body Text Left Justify"/>
    <w:basedOn w:val="Normal"/>
    <w:autoRedefine/>
    <w:qFormat/>
    <w:rsid w:val="000F2994"/>
    <w:pPr>
      <w:tabs>
        <w:tab w:val="left" w:pos="0"/>
      </w:tabs>
      <w:spacing w:after="120" w:line="240" w:lineRule="auto"/>
    </w:pPr>
    <w:rPr>
      <w:rFonts w:ascii="Calibri" w:eastAsia="Calibri" w:hAnsi="Calibri" w:cs="Times New Roman"/>
      <w:spacing w:val="4"/>
    </w:rPr>
  </w:style>
  <w:style w:type="paragraph" w:customStyle="1" w:styleId="BodyTextBullet1">
    <w:name w:val="Body Text Bullet 1"/>
    <w:basedOn w:val="Normal"/>
    <w:next w:val="BodyTextLeftJustify"/>
    <w:autoRedefine/>
    <w:qFormat/>
    <w:rsid w:val="00934937"/>
    <w:pPr>
      <w:tabs>
        <w:tab w:val="num" w:pos="360"/>
      </w:tabs>
      <w:spacing w:after="60" w:line="240" w:lineRule="auto"/>
      <w:ind w:left="360" w:hanging="360"/>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capmf.cio.c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E8CEC93A0DD84C8DB49B92CA46361D" ma:contentTypeVersion="4" ma:contentTypeDescription="Create a new document." ma:contentTypeScope="" ma:versionID="3821576f3a25f0b6a8b3d8af8aff0f65">
  <xsd:schema xmlns:xsd="http://www.w3.org/2001/XMLSchema" xmlns:xs="http://www.w3.org/2001/XMLSchema" xmlns:p="http://schemas.microsoft.com/office/2006/metadata/properties" xmlns:ns2="1344ae25-4a45-4528-bbf0-843ee6ed3950" targetNamespace="http://schemas.microsoft.com/office/2006/metadata/properties" ma:root="true" ma:fieldsID="928ea734e752eb1864c9e80534546d65" ns2:_="">
    <xsd:import namespace="1344ae25-4a45-4528-bbf0-843ee6ed3950"/>
    <xsd:element name="properties">
      <xsd:complexType>
        <xsd:sequence>
          <xsd:element name="documentManagement">
            <xsd:complexType>
              <xsd:all>
                <xsd:element ref="ns2:MediaServiceMetadata" minOccurs="0"/>
                <xsd:element ref="ns2:MediaServiceFastMetadata" minOccurs="0"/>
                <xsd:element ref="ns2:URL" minOccurs="0"/>
                <xsd:element ref="ns2:NumberofErro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4ae25-4a45-4528-bbf0-843ee6ed3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URL" ma:index="10" nillable="true" ma:displayName="URL" ma:description="Webpage location where document currently exists"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NumberofErrors" ma:index="11" nillable="true" ma:displayName="Number of Errors" ma:description="Number field that identifies the number of errors in each document" ma:format="Dropdown" ma:internalName="NumberofError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umberofErrors xmlns="1344ae25-4a45-4528-bbf0-843ee6ed3950" xsi:nil="true"/>
    <URL xmlns="1344ae25-4a45-4528-bbf0-843ee6ed3950">
      <Url xsi:nil="true"/>
      <Description xsi:nil="true"/>
    </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30B1B-3365-4494-ADBA-C22DBE015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4ae25-4a45-4528-bbf0-843ee6ed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257D71-0166-4378-863A-C3DB1E90CF72}">
  <ds:schemaRefs>
    <ds:schemaRef ds:uri="http://schemas.microsoft.com/office/2006/metadata/properties"/>
    <ds:schemaRef ds:uri="http://schemas.microsoft.com/office/infopath/2007/PartnerControls"/>
    <ds:schemaRef ds:uri="1344ae25-4a45-4528-bbf0-843ee6ed3950"/>
  </ds:schemaRefs>
</ds:datastoreItem>
</file>

<file path=customXml/itemProps3.xml><?xml version="1.0" encoding="utf-8"?>
<ds:datastoreItem xmlns:ds="http://schemas.openxmlformats.org/officeDocument/2006/customXml" ds:itemID="{6E2BB03A-CB8C-4A52-8B00-19AC4CE396E0}">
  <ds:schemaRefs>
    <ds:schemaRef ds:uri="http://schemas.microsoft.com/sharepoint/v3/contenttype/forms"/>
  </ds:schemaRefs>
</ds:datastoreItem>
</file>

<file path=customXml/itemProps4.xml><?xml version="1.0" encoding="utf-8"?>
<ds:datastoreItem xmlns:ds="http://schemas.openxmlformats.org/officeDocument/2006/customXml" ds:itemID="{FBC30F4D-9F3A-451F-A8C5-1A61A9970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2021-04-27T17:07:00Z</dcterms:created>
  <dcterms:modified xsi:type="dcterms:W3CDTF">2021-04-27T17:07:00Z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0x01010084E8CEC93A0DD84C8DB49B92CA46361D</vt:lpwstr>
  </property>
</Properties>
</file>