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C61611" w:rsidRPr="007917E1" w:rsidRDefault="00C61611" w:rsidP="008A6EF0">
                            <w:pPr>
                              <w:rPr>
                                <w:b/>
                                <w:color w:val="FFFFFF" w:themeColor="background1"/>
                                <w:sz w:val="104"/>
                                <w:szCs w:val="104"/>
                              </w:rPr>
                            </w:pPr>
                            <w:r>
                              <w:rPr>
                                <w:b/>
                                <w:color w:val="FFFFFF" w:themeColor="background1"/>
                                <w:sz w:val="104"/>
                                <w:szCs w:val="104"/>
                              </w:rPr>
                              <w:t>Project Charter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C61611" w:rsidRPr="007917E1" w:rsidRDefault="00C61611" w:rsidP="008A6EF0">
                      <w:pPr>
                        <w:rPr>
                          <w:b/>
                          <w:color w:val="FFFFFF" w:themeColor="background1"/>
                          <w:sz w:val="104"/>
                          <w:szCs w:val="104"/>
                        </w:rPr>
                      </w:pPr>
                      <w:r>
                        <w:rPr>
                          <w:b/>
                          <w:color w:val="FFFFFF" w:themeColor="background1"/>
                          <w:sz w:val="104"/>
                          <w:szCs w:val="104"/>
                        </w:rPr>
                        <w:t>Project Charter</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A21D77">
            <w:pPr>
              <w:pStyle w:val="TableHeaderText"/>
            </w:pPr>
            <w:r>
              <w:t>Version #</w:t>
            </w:r>
          </w:p>
        </w:tc>
        <w:tc>
          <w:tcPr>
            <w:tcW w:w="1620" w:type="dxa"/>
            <w:shd w:val="clear" w:color="auto" w:fill="1B4675"/>
            <w:vAlign w:val="center"/>
          </w:tcPr>
          <w:p w:rsidR="008A6EF0" w:rsidRPr="0030427C" w:rsidRDefault="008A6EF0" w:rsidP="00A21D77">
            <w:pPr>
              <w:pStyle w:val="TableHeaderText"/>
            </w:pPr>
            <w:r>
              <w:t>Date</w:t>
            </w:r>
          </w:p>
        </w:tc>
        <w:tc>
          <w:tcPr>
            <w:tcW w:w="2520" w:type="dxa"/>
            <w:shd w:val="clear" w:color="auto" w:fill="1B4675"/>
            <w:vAlign w:val="center"/>
          </w:tcPr>
          <w:p w:rsidR="008A6EF0" w:rsidRPr="0030427C" w:rsidRDefault="008A6EF0" w:rsidP="00A21D77">
            <w:pPr>
              <w:pStyle w:val="TableHeaderText"/>
            </w:pPr>
            <w:r>
              <w:t>Author</w:t>
            </w:r>
          </w:p>
        </w:tc>
        <w:tc>
          <w:tcPr>
            <w:tcW w:w="3955" w:type="dxa"/>
            <w:shd w:val="clear" w:color="auto" w:fill="1B4675"/>
            <w:vAlign w:val="center"/>
          </w:tcPr>
          <w:p w:rsidR="008A6EF0" w:rsidRPr="0030427C" w:rsidRDefault="008A6EF0" w:rsidP="00A21D77">
            <w:pPr>
              <w:pStyle w:val="TableHeaderText"/>
            </w:pPr>
            <w:r>
              <w:t>Key Differences</w:t>
            </w:r>
          </w:p>
        </w:tc>
      </w:tr>
      <w:tr w:rsidR="008A6EF0" w:rsidRPr="0030427C" w:rsidTr="00F32F91">
        <w:trPr>
          <w:trHeight w:val="432"/>
        </w:trPr>
        <w:tc>
          <w:tcPr>
            <w:tcW w:w="1255" w:type="dxa"/>
          </w:tcPr>
          <w:p w:rsidR="008A6EF0" w:rsidRPr="0030427C" w:rsidRDefault="008A6EF0" w:rsidP="00A21D77"/>
        </w:tc>
        <w:tc>
          <w:tcPr>
            <w:tcW w:w="1620" w:type="dxa"/>
          </w:tcPr>
          <w:p w:rsidR="008A6EF0" w:rsidRPr="0030427C" w:rsidRDefault="008A6EF0" w:rsidP="00A21D77"/>
        </w:tc>
        <w:tc>
          <w:tcPr>
            <w:tcW w:w="2520" w:type="dxa"/>
          </w:tcPr>
          <w:p w:rsidR="008A6EF0" w:rsidRPr="0030427C" w:rsidRDefault="008A6EF0" w:rsidP="00A21D77"/>
        </w:tc>
        <w:tc>
          <w:tcPr>
            <w:tcW w:w="3955" w:type="dxa"/>
          </w:tcPr>
          <w:p w:rsidR="008A6EF0" w:rsidRPr="0030427C" w:rsidRDefault="008A6EF0" w:rsidP="00A21D77"/>
        </w:tc>
      </w:tr>
      <w:tr w:rsidR="008A6EF0" w:rsidRPr="0030427C" w:rsidTr="00F32F91">
        <w:trPr>
          <w:trHeight w:val="432"/>
        </w:trPr>
        <w:tc>
          <w:tcPr>
            <w:tcW w:w="1255" w:type="dxa"/>
          </w:tcPr>
          <w:p w:rsidR="008A6EF0" w:rsidRPr="0030427C" w:rsidRDefault="008A6EF0" w:rsidP="00A21D77"/>
        </w:tc>
        <w:tc>
          <w:tcPr>
            <w:tcW w:w="1620" w:type="dxa"/>
          </w:tcPr>
          <w:p w:rsidR="008A6EF0" w:rsidRPr="0030427C" w:rsidRDefault="008A6EF0" w:rsidP="00A21D77"/>
        </w:tc>
        <w:tc>
          <w:tcPr>
            <w:tcW w:w="2520" w:type="dxa"/>
          </w:tcPr>
          <w:p w:rsidR="008A6EF0" w:rsidRPr="0030427C" w:rsidRDefault="008A6EF0" w:rsidP="00A21D77"/>
        </w:tc>
        <w:tc>
          <w:tcPr>
            <w:tcW w:w="3955" w:type="dxa"/>
          </w:tcPr>
          <w:p w:rsidR="008A6EF0" w:rsidRPr="0030427C" w:rsidRDefault="008A6EF0" w:rsidP="00A21D77"/>
        </w:tc>
      </w:tr>
      <w:tr w:rsidR="008A6EF0" w:rsidRPr="0030427C" w:rsidTr="00F32F91">
        <w:trPr>
          <w:trHeight w:val="432"/>
        </w:trPr>
        <w:tc>
          <w:tcPr>
            <w:tcW w:w="1255" w:type="dxa"/>
          </w:tcPr>
          <w:p w:rsidR="008A6EF0" w:rsidRPr="0030427C" w:rsidRDefault="008A6EF0" w:rsidP="00A21D77"/>
        </w:tc>
        <w:tc>
          <w:tcPr>
            <w:tcW w:w="1620" w:type="dxa"/>
          </w:tcPr>
          <w:p w:rsidR="008A6EF0" w:rsidRPr="0030427C" w:rsidRDefault="008A6EF0" w:rsidP="00A21D77"/>
        </w:tc>
        <w:tc>
          <w:tcPr>
            <w:tcW w:w="2520" w:type="dxa"/>
          </w:tcPr>
          <w:p w:rsidR="008A6EF0" w:rsidRPr="0030427C" w:rsidRDefault="008A6EF0" w:rsidP="00A21D77"/>
        </w:tc>
        <w:tc>
          <w:tcPr>
            <w:tcW w:w="3955" w:type="dxa"/>
          </w:tcPr>
          <w:p w:rsidR="008A6EF0" w:rsidRPr="0030427C" w:rsidRDefault="008A6EF0" w:rsidP="00A21D77"/>
        </w:tc>
      </w:tr>
    </w:tbl>
    <w:p w:rsidR="008A6EF0" w:rsidRDefault="008A6EF0" w:rsidP="008A6EF0">
      <w:r w:rsidRPr="0030427C">
        <w:br w:type="page"/>
      </w:r>
    </w:p>
    <w:p w:rsidR="008A6EF0" w:rsidRDefault="008A6EF0" w:rsidP="008A6EF0">
      <w:pPr>
        <w:pStyle w:val="TOCTitle"/>
      </w:pPr>
      <w:r>
        <w:lastRenderedPageBreak/>
        <w:t>Table of Contents</w:t>
      </w:r>
    </w:p>
    <w:p w:rsidR="00F847B5"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354229" w:history="1">
        <w:r w:rsidR="00F847B5" w:rsidRPr="007739B2">
          <w:rPr>
            <w:rStyle w:val="Hyperlink"/>
            <w:noProof/>
          </w:rPr>
          <w:t>1</w:t>
        </w:r>
        <w:r w:rsidR="00F847B5">
          <w:rPr>
            <w:rFonts w:eastAsiaTheme="minorEastAsia"/>
            <w:b w:val="0"/>
            <w:noProof/>
            <w:color w:val="auto"/>
            <w:sz w:val="22"/>
          </w:rPr>
          <w:tab/>
        </w:r>
        <w:r w:rsidR="00F847B5" w:rsidRPr="007739B2">
          <w:rPr>
            <w:rStyle w:val="Hyperlink"/>
            <w:noProof/>
          </w:rPr>
          <w:t>Introduction</w:t>
        </w:r>
        <w:r w:rsidR="00F847B5">
          <w:rPr>
            <w:noProof/>
            <w:webHidden/>
          </w:rPr>
          <w:tab/>
        </w:r>
        <w:r w:rsidR="00F847B5">
          <w:rPr>
            <w:noProof/>
            <w:webHidden/>
          </w:rPr>
          <w:fldChar w:fldCharType="begin"/>
        </w:r>
        <w:r w:rsidR="00F847B5">
          <w:rPr>
            <w:noProof/>
            <w:webHidden/>
          </w:rPr>
          <w:instrText xml:space="preserve"> PAGEREF _Toc449354229 \h </w:instrText>
        </w:r>
        <w:r w:rsidR="00F847B5">
          <w:rPr>
            <w:noProof/>
            <w:webHidden/>
          </w:rPr>
        </w:r>
        <w:r w:rsidR="00F847B5">
          <w:rPr>
            <w:noProof/>
            <w:webHidden/>
          </w:rPr>
          <w:fldChar w:fldCharType="separate"/>
        </w:r>
        <w:r w:rsidR="00F847B5">
          <w:rPr>
            <w:noProof/>
            <w:webHidden/>
          </w:rPr>
          <w:t>6</w:t>
        </w:r>
        <w:r w:rsidR="00F847B5">
          <w:rPr>
            <w:noProof/>
            <w:webHidden/>
          </w:rPr>
          <w:fldChar w:fldCharType="end"/>
        </w:r>
      </w:hyperlink>
    </w:p>
    <w:p w:rsidR="00F847B5" w:rsidRDefault="00A21D77">
      <w:pPr>
        <w:pStyle w:val="TOC1"/>
        <w:tabs>
          <w:tab w:val="left" w:pos="440"/>
          <w:tab w:val="right" w:leader="dot" w:pos="9350"/>
        </w:tabs>
        <w:rPr>
          <w:rFonts w:eastAsiaTheme="minorEastAsia"/>
          <w:b w:val="0"/>
          <w:noProof/>
          <w:color w:val="auto"/>
          <w:sz w:val="22"/>
        </w:rPr>
      </w:pPr>
      <w:hyperlink w:anchor="_Toc449354230" w:history="1">
        <w:r w:rsidR="00F847B5" w:rsidRPr="007739B2">
          <w:rPr>
            <w:rStyle w:val="Hyperlink"/>
            <w:noProof/>
          </w:rPr>
          <w:t>2</w:t>
        </w:r>
        <w:r w:rsidR="00F847B5">
          <w:rPr>
            <w:rFonts w:eastAsiaTheme="minorEastAsia"/>
            <w:b w:val="0"/>
            <w:noProof/>
            <w:color w:val="auto"/>
            <w:sz w:val="22"/>
          </w:rPr>
          <w:tab/>
        </w:r>
        <w:r w:rsidR="00F847B5" w:rsidRPr="007739B2">
          <w:rPr>
            <w:rStyle w:val="Hyperlink"/>
            <w:noProof/>
          </w:rPr>
          <w:t>Business Problem or Opportunity</w:t>
        </w:r>
        <w:r w:rsidR="00F847B5">
          <w:rPr>
            <w:noProof/>
            <w:webHidden/>
          </w:rPr>
          <w:tab/>
        </w:r>
        <w:r w:rsidR="00F847B5">
          <w:rPr>
            <w:noProof/>
            <w:webHidden/>
          </w:rPr>
          <w:fldChar w:fldCharType="begin"/>
        </w:r>
        <w:r w:rsidR="00F847B5">
          <w:rPr>
            <w:noProof/>
            <w:webHidden/>
          </w:rPr>
          <w:instrText xml:space="preserve"> PAGEREF _Toc449354230 \h </w:instrText>
        </w:r>
        <w:r w:rsidR="00F847B5">
          <w:rPr>
            <w:noProof/>
            <w:webHidden/>
          </w:rPr>
        </w:r>
        <w:r w:rsidR="00F847B5">
          <w:rPr>
            <w:noProof/>
            <w:webHidden/>
          </w:rPr>
          <w:fldChar w:fldCharType="separate"/>
        </w:r>
        <w:r w:rsidR="00F847B5">
          <w:rPr>
            <w:noProof/>
            <w:webHidden/>
          </w:rPr>
          <w:t>6</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31" w:history="1">
        <w:r w:rsidR="00F847B5" w:rsidRPr="007739B2">
          <w:rPr>
            <w:rStyle w:val="Hyperlink"/>
            <w:noProof/>
          </w:rPr>
          <w:t>2.1</w:t>
        </w:r>
        <w:r w:rsidR="00F847B5">
          <w:rPr>
            <w:rFonts w:eastAsiaTheme="minorEastAsia"/>
            <w:b w:val="0"/>
            <w:noProof/>
          </w:rPr>
          <w:tab/>
        </w:r>
        <w:r w:rsidR="00F847B5" w:rsidRPr="007739B2">
          <w:rPr>
            <w:rStyle w:val="Hyperlink"/>
            <w:noProof/>
          </w:rPr>
          <w:t>Business Problem</w:t>
        </w:r>
        <w:r w:rsidR="00F847B5">
          <w:rPr>
            <w:noProof/>
            <w:webHidden/>
          </w:rPr>
          <w:tab/>
        </w:r>
        <w:r w:rsidR="00F847B5">
          <w:rPr>
            <w:noProof/>
            <w:webHidden/>
          </w:rPr>
          <w:fldChar w:fldCharType="begin"/>
        </w:r>
        <w:r w:rsidR="00F847B5">
          <w:rPr>
            <w:noProof/>
            <w:webHidden/>
          </w:rPr>
          <w:instrText xml:space="preserve"> PAGEREF _Toc449354231 \h </w:instrText>
        </w:r>
        <w:r w:rsidR="00F847B5">
          <w:rPr>
            <w:noProof/>
            <w:webHidden/>
          </w:rPr>
        </w:r>
        <w:r w:rsidR="00F847B5">
          <w:rPr>
            <w:noProof/>
            <w:webHidden/>
          </w:rPr>
          <w:fldChar w:fldCharType="separate"/>
        </w:r>
        <w:r w:rsidR="00F847B5">
          <w:rPr>
            <w:noProof/>
            <w:webHidden/>
          </w:rPr>
          <w:t>6</w:t>
        </w:r>
        <w:r w:rsidR="00F847B5">
          <w:rPr>
            <w:noProof/>
            <w:webHidden/>
          </w:rPr>
          <w:fldChar w:fldCharType="end"/>
        </w:r>
      </w:hyperlink>
    </w:p>
    <w:p w:rsidR="00F847B5" w:rsidRDefault="00A21D77">
      <w:pPr>
        <w:pStyle w:val="TOC1"/>
        <w:tabs>
          <w:tab w:val="left" w:pos="440"/>
          <w:tab w:val="right" w:leader="dot" w:pos="9350"/>
        </w:tabs>
        <w:rPr>
          <w:rFonts w:eastAsiaTheme="minorEastAsia"/>
          <w:b w:val="0"/>
          <w:noProof/>
          <w:color w:val="auto"/>
          <w:sz w:val="22"/>
        </w:rPr>
      </w:pPr>
      <w:hyperlink w:anchor="_Toc449354232" w:history="1">
        <w:r w:rsidR="00F847B5" w:rsidRPr="007739B2">
          <w:rPr>
            <w:rStyle w:val="Hyperlink"/>
            <w:noProof/>
          </w:rPr>
          <w:t>3</w:t>
        </w:r>
        <w:r w:rsidR="00F847B5">
          <w:rPr>
            <w:rFonts w:eastAsiaTheme="minorEastAsia"/>
            <w:b w:val="0"/>
            <w:noProof/>
            <w:color w:val="auto"/>
            <w:sz w:val="22"/>
          </w:rPr>
          <w:tab/>
        </w:r>
        <w:r w:rsidR="00F847B5" w:rsidRPr="007739B2">
          <w:rPr>
            <w:rStyle w:val="Hyperlink"/>
            <w:noProof/>
          </w:rPr>
          <w:t>Strategic Alignment</w:t>
        </w:r>
        <w:r w:rsidR="00F847B5">
          <w:rPr>
            <w:noProof/>
            <w:webHidden/>
          </w:rPr>
          <w:tab/>
        </w:r>
        <w:r w:rsidR="00F847B5">
          <w:rPr>
            <w:noProof/>
            <w:webHidden/>
          </w:rPr>
          <w:fldChar w:fldCharType="begin"/>
        </w:r>
        <w:r w:rsidR="00F847B5">
          <w:rPr>
            <w:noProof/>
            <w:webHidden/>
          </w:rPr>
          <w:instrText xml:space="preserve"> PAGEREF _Toc449354232 \h </w:instrText>
        </w:r>
        <w:r w:rsidR="00F847B5">
          <w:rPr>
            <w:noProof/>
            <w:webHidden/>
          </w:rPr>
        </w:r>
        <w:r w:rsidR="00F847B5">
          <w:rPr>
            <w:noProof/>
            <w:webHidden/>
          </w:rPr>
          <w:fldChar w:fldCharType="separate"/>
        </w:r>
        <w:r w:rsidR="00F847B5">
          <w:rPr>
            <w:noProof/>
            <w:webHidden/>
          </w:rPr>
          <w:t>7</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33" w:history="1">
        <w:r w:rsidR="00F847B5" w:rsidRPr="007739B2">
          <w:rPr>
            <w:rStyle w:val="Hyperlink"/>
            <w:noProof/>
          </w:rPr>
          <w:t>3.1</w:t>
        </w:r>
        <w:r w:rsidR="00F847B5">
          <w:rPr>
            <w:rFonts w:eastAsiaTheme="minorEastAsia"/>
            <w:b w:val="0"/>
            <w:noProof/>
          </w:rPr>
          <w:tab/>
        </w:r>
        <w:r w:rsidR="00F847B5" w:rsidRPr="007739B2">
          <w:rPr>
            <w:rStyle w:val="Hyperlink"/>
            <w:noProof/>
          </w:rPr>
          <w:t>Strategic Alignment</w:t>
        </w:r>
        <w:r w:rsidR="00F847B5">
          <w:rPr>
            <w:noProof/>
            <w:webHidden/>
          </w:rPr>
          <w:tab/>
        </w:r>
        <w:r w:rsidR="00F847B5">
          <w:rPr>
            <w:noProof/>
            <w:webHidden/>
          </w:rPr>
          <w:fldChar w:fldCharType="begin"/>
        </w:r>
        <w:r w:rsidR="00F847B5">
          <w:rPr>
            <w:noProof/>
            <w:webHidden/>
          </w:rPr>
          <w:instrText xml:space="preserve"> PAGEREF _Toc449354233 \h </w:instrText>
        </w:r>
        <w:r w:rsidR="00F847B5">
          <w:rPr>
            <w:noProof/>
            <w:webHidden/>
          </w:rPr>
        </w:r>
        <w:r w:rsidR="00F847B5">
          <w:rPr>
            <w:noProof/>
            <w:webHidden/>
          </w:rPr>
          <w:fldChar w:fldCharType="separate"/>
        </w:r>
        <w:r w:rsidR="00F847B5">
          <w:rPr>
            <w:noProof/>
            <w:webHidden/>
          </w:rPr>
          <w:t>7</w:t>
        </w:r>
        <w:r w:rsidR="00F847B5">
          <w:rPr>
            <w:noProof/>
            <w:webHidden/>
          </w:rPr>
          <w:fldChar w:fldCharType="end"/>
        </w:r>
      </w:hyperlink>
    </w:p>
    <w:p w:rsidR="00F847B5" w:rsidRDefault="00A21D77">
      <w:pPr>
        <w:pStyle w:val="TOC1"/>
        <w:tabs>
          <w:tab w:val="left" w:pos="440"/>
          <w:tab w:val="right" w:leader="dot" w:pos="9350"/>
        </w:tabs>
        <w:rPr>
          <w:rFonts w:eastAsiaTheme="minorEastAsia"/>
          <w:b w:val="0"/>
          <w:noProof/>
          <w:color w:val="auto"/>
          <w:sz w:val="22"/>
        </w:rPr>
      </w:pPr>
      <w:hyperlink w:anchor="_Toc449354234" w:history="1">
        <w:r w:rsidR="00F847B5" w:rsidRPr="007739B2">
          <w:rPr>
            <w:rStyle w:val="Hyperlink"/>
            <w:noProof/>
          </w:rPr>
          <w:t>4</w:t>
        </w:r>
        <w:r w:rsidR="00F847B5">
          <w:rPr>
            <w:rFonts w:eastAsiaTheme="minorEastAsia"/>
            <w:b w:val="0"/>
            <w:noProof/>
            <w:color w:val="auto"/>
            <w:sz w:val="22"/>
          </w:rPr>
          <w:tab/>
        </w:r>
        <w:r w:rsidR="00F847B5" w:rsidRPr="007739B2">
          <w:rPr>
            <w:rStyle w:val="Hyperlink"/>
            <w:noProof/>
          </w:rPr>
          <w:t>Project Scope Statement</w:t>
        </w:r>
        <w:r w:rsidR="00F847B5">
          <w:rPr>
            <w:noProof/>
            <w:webHidden/>
          </w:rPr>
          <w:tab/>
        </w:r>
        <w:r w:rsidR="00F847B5">
          <w:rPr>
            <w:noProof/>
            <w:webHidden/>
          </w:rPr>
          <w:fldChar w:fldCharType="begin"/>
        </w:r>
        <w:r w:rsidR="00F847B5">
          <w:rPr>
            <w:noProof/>
            <w:webHidden/>
          </w:rPr>
          <w:instrText xml:space="preserve"> PAGEREF _Toc449354234 \h </w:instrText>
        </w:r>
        <w:r w:rsidR="00F847B5">
          <w:rPr>
            <w:noProof/>
            <w:webHidden/>
          </w:rPr>
        </w:r>
        <w:r w:rsidR="00F847B5">
          <w:rPr>
            <w:noProof/>
            <w:webHidden/>
          </w:rPr>
          <w:fldChar w:fldCharType="separate"/>
        </w:r>
        <w:r w:rsidR="00F847B5">
          <w:rPr>
            <w:noProof/>
            <w:webHidden/>
          </w:rPr>
          <w:t>8</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35" w:history="1">
        <w:r w:rsidR="00F847B5" w:rsidRPr="007739B2">
          <w:rPr>
            <w:rStyle w:val="Hyperlink"/>
            <w:noProof/>
          </w:rPr>
          <w:t>4.1</w:t>
        </w:r>
        <w:r w:rsidR="00F847B5">
          <w:rPr>
            <w:rFonts w:eastAsiaTheme="minorEastAsia"/>
            <w:b w:val="0"/>
            <w:noProof/>
          </w:rPr>
          <w:tab/>
        </w:r>
        <w:r w:rsidR="00F847B5" w:rsidRPr="007739B2">
          <w:rPr>
            <w:rStyle w:val="Hyperlink"/>
            <w:noProof/>
          </w:rPr>
          <w:t>Project Objectives</w:t>
        </w:r>
        <w:r w:rsidR="00F847B5">
          <w:rPr>
            <w:noProof/>
            <w:webHidden/>
          </w:rPr>
          <w:tab/>
        </w:r>
        <w:r w:rsidR="00F847B5">
          <w:rPr>
            <w:noProof/>
            <w:webHidden/>
          </w:rPr>
          <w:fldChar w:fldCharType="begin"/>
        </w:r>
        <w:r w:rsidR="00F847B5">
          <w:rPr>
            <w:noProof/>
            <w:webHidden/>
          </w:rPr>
          <w:instrText xml:space="preserve"> PAGEREF _Toc449354235 \h </w:instrText>
        </w:r>
        <w:r w:rsidR="00F847B5">
          <w:rPr>
            <w:noProof/>
            <w:webHidden/>
          </w:rPr>
        </w:r>
        <w:r w:rsidR="00F847B5">
          <w:rPr>
            <w:noProof/>
            <w:webHidden/>
          </w:rPr>
          <w:fldChar w:fldCharType="separate"/>
        </w:r>
        <w:r w:rsidR="00F847B5">
          <w:rPr>
            <w:noProof/>
            <w:webHidden/>
          </w:rPr>
          <w:t>8</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36" w:history="1">
        <w:r w:rsidR="00F847B5" w:rsidRPr="007739B2">
          <w:rPr>
            <w:rStyle w:val="Hyperlink"/>
            <w:noProof/>
          </w:rPr>
          <w:t>4.2</w:t>
        </w:r>
        <w:r w:rsidR="00F847B5">
          <w:rPr>
            <w:rFonts w:eastAsiaTheme="minorEastAsia"/>
            <w:b w:val="0"/>
            <w:noProof/>
          </w:rPr>
          <w:tab/>
        </w:r>
        <w:r w:rsidR="00F847B5" w:rsidRPr="007739B2">
          <w:rPr>
            <w:rStyle w:val="Hyperlink"/>
            <w:noProof/>
          </w:rPr>
          <w:t>Preliminary Scope Statement</w:t>
        </w:r>
        <w:r w:rsidR="00F847B5">
          <w:rPr>
            <w:noProof/>
            <w:webHidden/>
          </w:rPr>
          <w:tab/>
        </w:r>
        <w:r w:rsidR="00F847B5">
          <w:rPr>
            <w:noProof/>
            <w:webHidden/>
          </w:rPr>
          <w:fldChar w:fldCharType="begin"/>
        </w:r>
        <w:r w:rsidR="00F847B5">
          <w:rPr>
            <w:noProof/>
            <w:webHidden/>
          </w:rPr>
          <w:instrText xml:space="preserve"> PAGEREF _Toc449354236 \h </w:instrText>
        </w:r>
        <w:r w:rsidR="00F847B5">
          <w:rPr>
            <w:noProof/>
            <w:webHidden/>
          </w:rPr>
        </w:r>
        <w:r w:rsidR="00F847B5">
          <w:rPr>
            <w:noProof/>
            <w:webHidden/>
          </w:rPr>
          <w:fldChar w:fldCharType="separate"/>
        </w:r>
        <w:r w:rsidR="00F847B5">
          <w:rPr>
            <w:noProof/>
            <w:webHidden/>
          </w:rPr>
          <w:t>9</w:t>
        </w:r>
        <w:r w:rsidR="00F847B5">
          <w:rPr>
            <w:noProof/>
            <w:webHidden/>
          </w:rPr>
          <w:fldChar w:fldCharType="end"/>
        </w:r>
      </w:hyperlink>
    </w:p>
    <w:p w:rsidR="00F847B5" w:rsidRDefault="00A21D77">
      <w:pPr>
        <w:pStyle w:val="TOC1"/>
        <w:tabs>
          <w:tab w:val="left" w:pos="440"/>
          <w:tab w:val="right" w:leader="dot" w:pos="9350"/>
        </w:tabs>
        <w:rPr>
          <w:rFonts w:eastAsiaTheme="minorEastAsia"/>
          <w:b w:val="0"/>
          <w:noProof/>
          <w:color w:val="auto"/>
          <w:sz w:val="22"/>
        </w:rPr>
      </w:pPr>
      <w:hyperlink w:anchor="_Toc449354237" w:history="1">
        <w:r w:rsidR="00F847B5" w:rsidRPr="007739B2">
          <w:rPr>
            <w:rStyle w:val="Hyperlink"/>
            <w:noProof/>
          </w:rPr>
          <w:t>5</w:t>
        </w:r>
        <w:r w:rsidR="00F847B5">
          <w:rPr>
            <w:rFonts w:eastAsiaTheme="minorEastAsia"/>
            <w:b w:val="0"/>
            <w:noProof/>
            <w:color w:val="auto"/>
            <w:sz w:val="22"/>
          </w:rPr>
          <w:tab/>
        </w:r>
        <w:r w:rsidR="00F847B5" w:rsidRPr="007739B2">
          <w:rPr>
            <w:rStyle w:val="Hyperlink"/>
            <w:noProof/>
          </w:rPr>
          <w:t>Roles and Responsibilities</w:t>
        </w:r>
        <w:r w:rsidR="00F847B5">
          <w:rPr>
            <w:noProof/>
            <w:webHidden/>
          </w:rPr>
          <w:tab/>
        </w:r>
        <w:r w:rsidR="00F847B5">
          <w:rPr>
            <w:noProof/>
            <w:webHidden/>
          </w:rPr>
          <w:fldChar w:fldCharType="begin"/>
        </w:r>
        <w:r w:rsidR="00F847B5">
          <w:rPr>
            <w:noProof/>
            <w:webHidden/>
          </w:rPr>
          <w:instrText xml:space="preserve"> PAGEREF _Toc449354237 \h </w:instrText>
        </w:r>
        <w:r w:rsidR="00F847B5">
          <w:rPr>
            <w:noProof/>
            <w:webHidden/>
          </w:rPr>
        </w:r>
        <w:r w:rsidR="00F847B5">
          <w:rPr>
            <w:noProof/>
            <w:webHidden/>
          </w:rPr>
          <w:fldChar w:fldCharType="separate"/>
        </w:r>
        <w:r w:rsidR="00F847B5">
          <w:rPr>
            <w:noProof/>
            <w:webHidden/>
          </w:rPr>
          <w:t>9</w:t>
        </w:r>
        <w:r w:rsidR="00F847B5">
          <w:rPr>
            <w:noProof/>
            <w:webHidden/>
          </w:rPr>
          <w:fldChar w:fldCharType="end"/>
        </w:r>
      </w:hyperlink>
    </w:p>
    <w:p w:rsidR="00F847B5" w:rsidRDefault="00A21D77">
      <w:pPr>
        <w:pStyle w:val="TOC1"/>
        <w:tabs>
          <w:tab w:val="left" w:pos="440"/>
          <w:tab w:val="right" w:leader="dot" w:pos="9350"/>
        </w:tabs>
        <w:rPr>
          <w:rFonts w:eastAsiaTheme="minorEastAsia"/>
          <w:b w:val="0"/>
          <w:noProof/>
          <w:color w:val="auto"/>
          <w:sz w:val="22"/>
        </w:rPr>
      </w:pPr>
      <w:hyperlink w:anchor="_Toc449354238" w:history="1">
        <w:r w:rsidR="00F847B5" w:rsidRPr="007739B2">
          <w:rPr>
            <w:rStyle w:val="Hyperlink"/>
            <w:noProof/>
          </w:rPr>
          <w:t>6</w:t>
        </w:r>
        <w:r w:rsidR="00F847B5">
          <w:rPr>
            <w:rFonts w:eastAsiaTheme="minorEastAsia"/>
            <w:b w:val="0"/>
            <w:noProof/>
            <w:color w:val="auto"/>
            <w:sz w:val="22"/>
          </w:rPr>
          <w:tab/>
        </w:r>
        <w:r w:rsidR="00F847B5" w:rsidRPr="007739B2">
          <w:rPr>
            <w:rStyle w:val="Hyperlink"/>
            <w:noProof/>
          </w:rPr>
          <w:t>Approach</w:t>
        </w:r>
        <w:r w:rsidR="00F847B5">
          <w:rPr>
            <w:noProof/>
            <w:webHidden/>
          </w:rPr>
          <w:tab/>
        </w:r>
        <w:r w:rsidR="00F847B5">
          <w:rPr>
            <w:noProof/>
            <w:webHidden/>
          </w:rPr>
          <w:fldChar w:fldCharType="begin"/>
        </w:r>
        <w:r w:rsidR="00F847B5">
          <w:rPr>
            <w:noProof/>
            <w:webHidden/>
          </w:rPr>
          <w:instrText xml:space="preserve"> PAGEREF _Toc449354238 \h </w:instrText>
        </w:r>
        <w:r w:rsidR="00F847B5">
          <w:rPr>
            <w:noProof/>
            <w:webHidden/>
          </w:rPr>
        </w:r>
        <w:r w:rsidR="00F847B5">
          <w:rPr>
            <w:noProof/>
            <w:webHidden/>
          </w:rPr>
          <w:fldChar w:fldCharType="separate"/>
        </w:r>
        <w:r w:rsidR="00F847B5">
          <w:rPr>
            <w:noProof/>
            <w:webHidden/>
          </w:rPr>
          <w:t>11</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39" w:history="1">
        <w:r w:rsidR="00F847B5" w:rsidRPr="007739B2">
          <w:rPr>
            <w:rStyle w:val="Hyperlink"/>
            <w:noProof/>
          </w:rPr>
          <w:t>6.1</w:t>
        </w:r>
        <w:r w:rsidR="00F847B5">
          <w:rPr>
            <w:rFonts w:eastAsiaTheme="minorEastAsia"/>
            <w:b w:val="0"/>
            <w:noProof/>
          </w:rPr>
          <w:tab/>
        </w:r>
        <w:r w:rsidR="00F847B5" w:rsidRPr="007739B2">
          <w:rPr>
            <w:rStyle w:val="Hyperlink"/>
            <w:noProof/>
          </w:rPr>
          <w:t>Project Approach</w:t>
        </w:r>
        <w:r w:rsidR="00F847B5">
          <w:rPr>
            <w:noProof/>
            <w:webHidden/>
          </w:rPr>
          <w:tab/>
        </w:r>
        <w:r w:rsidR="00F847B5">
          <w:rPr>
            <w:noProof/>
            <w:webHidden/>
          </w:rPr>
          <w:fldChar w:fldCharType="begin"/>
        </w:r>
        <w:r w:rsidR="00F847B5">
          <w:rPr>
            <w:noProof/>
            <w:webHidden/>
          </w:rPr>
          <w:instrText xml:space="preserve"> PAGEREF _Toc449354239 \h </w:instrText>
        </w:r>
        <w:r w:rsidR="00F847B5">
          <w:rPr>
            <w:noProof/>
            <w:webHidden/>
          </w:rPr>
        </w:r>
        <w:r w:rsidR="00F847B5">
          <w:rPr>
            <w:noProof/>
            <w:webHidden/>
          </w:rPr>
          <w:fldChar w:fldCharType="separate"/>
        </w:r>
        <w:r w:rsidR="00F847B5">
          <w:rPr>
            <w:noProof/>
            <w:webHidden/>
          </w:rPr>
          <w:t>11</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40" w:history="1">
        <w:r w:rsidR="00F847B5" w:rsidRPr="007739B2">
          <w:rPr>
            <w:rStyle w:val="Hyperlink"/>
            <w:noProof/>
          </w:rPr>
          <w:t>6.2</w:t>
        </w:r>
        <w:r w:rsidR="00F847B5">
          <w:rPr>
            <w:rFonts w:eastAsiaTheme="minorEastAsia"/>
            <w:b w:val="0"/>
            <w:noProof/>
          </w:rPr>
          <w:tab/>
        </w:r>
        <w:r w:rsidR="00F847B5" w:rsidRPr="007739B2">
          <w:rPr>
            <w:rStyle w:val="Hyperlink"/>
            <w:noProof/>
          </w:rPr>
          <w:t>Assumptions</w:t>
        </w:r>
        <w:r w:rsidR="00F847B5">
          <w:rPr>
            <w:noProof/>
            <w:webHidden/>
          </w:rPr>
          <w:tab/>
        </w:r>
        <w:r w:rsidR="00F847B5">
          <w:rPr>
            <w:noProof/>
            <w:webHidden/>
          </w:rPr>
          <w:fldChar w:fldCharType="begin"/>
        </w:r>
        <w:r w:rsidR="00F847B5">
          <w:rPr>
            <w:noProof/>
            <w:webHidden/>
          </w:rPr>
          <w:instrText xml:space="preserve"> PAGEREF _Toc449354240 \h </w:instrText>
        </w:r>
        <w:r w:rsidR="00F847B5">
          <w:rPr>
            <w:noProof/>
            <w:webHidden/>
          </w:rPr>
        </w:r>
        <w:r w:rsidR="00F847B5">
          <w:rPr>
            <w:noProof/>
            <w:webHidden/>
          </w:rPr>
          <w:fldChar w:fldCharType="separate"/>
        </w:r>
        <w:r w:rsidR="00F847B5">
          <w:rPr>
            <w:noProof/>
            <w:webHidden/>
          </w:rPr>
          <w:t>11</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41" w:history="1">
        <w:r w:rsidR="00F847B5" w:rsidRPr="007739B2">
          <w:rPr>
            <w:rStyle w:val="Hyperlink"/>
            <w:noProof/>
          </w:rPr>
          <w:t>6.3</w:t>
        </w:r>
        <w:r w:rsidR="00F847B5">
          <w:rPr>
            <w:rFonts w:eastAsiaTheme="minorEastAsia"/>
            <w:b w:val="0"/>
            <w:noProof/>
          </w:rPr>
          <w:tab/>
        </w:r>
        <w:r w:rsidR="00F847B5" w:rsidRPr="007739B2">
          <w:rPr>
            <w:rStyle w:val="Hyperlink"/>
            <w:noProof/>
          </w:rPr>
          <w:t>Constraints</w:t>
        </w:r>
        <w:r w:rsidR="00F847B5">
          <w:rPr>
            <w:noProof/>
            <w:webHidden/>
          </w:rPr>
          <w:tab/>
        </w:r>
        <w:r w:rsidR="00F847B5">
          <w:rPr>
            <w:noProof/>
            <w:webHidden/>
          </w:rPr>
          <w:fldChar w:fldCharType="begin"/>
        </w:r>
        <w:r w:rsidR="00F847B5">
          <w:rPr>
            <w:noProof/>
            <w:webHidden/>
          </w:rPr>
          <w:instrText xml:space="preserve"> PAGEREF _Toc449354241 \h </w:instrText>
        </w:r>
        <w:r w:rsidR="00F847B5">
          <w:rPr>
            <w:noProof/>
            <w:webHidden/>
          </w:rPr>
        </w:r>
        <w:r w:rsidR="00F847B5">
          <w:rPr>
            <w:noProof/>
            <w:webHidden/>
          </w:rPr>
          <w:fldChar w:fldCharType="separate"/>
        </w:r>
        <w:r w:rsidR="00F847B5">
          <w:rPr>
            <w:noProof/>
            <w:webHidden/>
          </w:rPr>
          <w:t>11</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42" w:history="1">
        <w:r w:rsidR="00F847B5" w:rsidRPr="007739B2">
          <w:rPr>
            <w:rStyle w:val="Hyperlink"/>
            <w:noProof/>
          </w:rPr>
          <w:t>6.4</w:t>
        </w:r>
        <w:r w:rsidR="00F847B5">
          <w:rPr>
            <w:rFonts w:eastAsiaTheme="minorEastAsia"/>
            <w:b w:val="0"/>
            <w:noProof/>
          </w:rPr>
          <w:tab/>
        </w:r>
        <w:r w:rsidR="00F847B5" w:rsidRPr="007739B2">
          <w:rPr>
            <w:rStyle w:val="Hyperlink"/>
            <w:noProof/>
          </w:rPr>
          <w:t>High-Level Preliminary Risks</w:t>
        </w:r>
        <w:r w:rsidR="00F847B5">
          <w:rPr>
            <w:noProof/>
            <w:webHidden/>
          </w:rPr>
          <w:tab/>
        </w:r>
        <w:r w:rsidR="00F847B5">
          <w:rPr>
            <w:noProof/>
            <w:webHidden/>
          </w:rPr>
          <w:fldChar w:fldCharType="begin"/>
        </w:r>
        <w:r w:rsidR="00F847B5">
          <w:rPr>
            <w:noProof/>
            <w:webHidden/>
          </w:rPr>
          <w:instrText xml:space="preserve"> PAGEREF _Toc449354242 \h </w:instrText>
        </w:r>
        <w:r w:rsidR="00F847B5">
          <w:rPr>
            <w:noProof/>
            <w:webHidden/>
          </w:rPr>
        </w:r>
        <w:r w:rsidR="00F847B5">
          <w:rPr>
            <w:noProof/>
            <w:webHidden/>
          </w:rPr>
          <w:fldChar w:fldCharType="separate"/>
        </w:r>
        <w:r w:rsidR="00F847B5">
          <w:rPr>
            <w:noProof/>
            <w:webHidden/>
          </w:rPr>
          <w:t>12</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43" w:history="1">
        <w:r w:rsidR="00F847B5" w:rsidRPr="007739B2">
          <w:rPr>
            <w:rStyle w:val="Hyperlink"/>
            <w:noProof/>
          </w:rPr>
          <w:t>6.5</w:t>
        </w:r>
        <w:r w:rsidR="00F847B5">
          <w:rPr>
            <w:rFonts w:eastAsiaTheme="minorEastAsia"/>
            <w:b w:val="0"/>
            <w:noProof/>
          </w:rPr>
          <w:tab/>
        </w:r>
        <w:r w:rsidR="00F847B5" w:rsidRPr="007739B2">
          <w:rPr>
            <w:rStyle w:val="Hyperlink"/>
            <w:noProof/>
          </w:rPr>
          <w:t>Summary Milestone Schedule</w:t>
        </w:r>
        <w:r w:rsidR="00F847B5">
          <w:rPr>
            <w:noProof/>
            <w:webHidden/>
          </w:rPr>
          <w:tab/>
        </w:r>
        <w:r w:rsidR="00F847B5">
          <w:rPr>
            <w:noProof/>
            <w:webHidden/>
          </w:rPr>
          <w:fldChar w:fldCharType="begin"/>
        </w:r>
        <w:r w:rsidR="00F847B5">
          <w:rPr>
            <w:noProof/>
            <w:webHidden/>
          </w:rPr>
          <w:instrText xml:space="preserve"> PAGEREF _Toc449354243 \h </w:instrText>
        </w:r>
        <w:r w:rsidR="00F847B5">
          <w:rPr>
            <w:noProof/>
            <w:webHidden/>
          </w:rPr>
        </w:r>
        <w:r w:rsidR="00F847B5">
          <w:rPr>
            <w:noProof/>
            <w:webHidden/>
          </w:rPr>
          <w:fldChar w:fldCharType="separate"/>
        </w:r>
        <w:r w:rsidR="00F847B5">
          <w:rPr>
            <w:noProof/>
            <w:webHidden/>
          </w:rPr>
          <w:t>13</w:t>
        </w:r>
        <w:r w:rsidR="00F847B5">
          <w:rPr>
            <w:noProof/>
            <w:webHidden/>
          </w:rPr>
          <w:fldChar w:fldCharType="end"/>
        </w:r>
      </w:hyperlink>
    </w:p>
    <w:p w:rsidR="00F847B5" w:rsidRDefault="00A21D77">
      <w:pPr>
        <w:pStyle w:val="TOC1"/>
        <w:tabs>
          <w:tab w:val="left" w:pos="440"/>
          <w:tab w:val="right" w:leader="dot" w:pos="9350"/>
        </w:tabs>
        <w:rPr>
          <w:rFonts w:eastAsiaTheme="minorEastAsia"/>
          <w:b w:val="0"/>
          <w:noProof/>
          <w:color w:val="auto"/>
          <w:sz w:val="22"/>
        </w:rPr>
      </w:pPr>
      <w:hyperlink w:anchor="_Toc449354244" w:history="1">
        <w:r w:rsidR="00F847B5" w:rsidRPr="007739B2">
          <w:rPr>
            <w:rStyle w:val="Hyperlink"/>
            <w:noProof/>
          </w:rPr>
          <w:t>7</w:t>
        </w:r>
        <w:r w:rsidR="00F847B5">
          <w:rPr>
            <w:rFonts w:eastAsiaTheme="minorEastAsia"/>
            <w:b w:val="0"/>
            <w:noProof/>
            <w:color w:val="auto"/>
            <w:sz w:val="22"/>
          </w:rPr>
          <w:tab/>
        </w:r>
        <w:r w:rsidR="00F847B5" w:rsidRPr="007739B2">
          <w:rPr>
            <w:rStyle w:val="Hyperlink"/>
            <w:noProof/>
          </w:rPr>
          <w:t>Resource Forecast</w:t>
        </w:r>
        <w:r w:rsidR="00F847B5">
          <w:rPr>
            <w:noProof/>
            <w:webHidden/>
          </w:rPr>
          <w:tab/>
        </w:r>
        <w:r w:rsidR="00F847B5">
          <w:rPr>
            <w:noProof/>
            <w:webHidden/>
          </w:rPr>
          <w:fldChar w:fldCharType="begin"/>
        </w:r>
        <w:r w:rsidR="00F847B5">
          <w:rPr>
            <w:noProof/>
            <w:webHidden/>
          </w:rPr>
          <w:instrText xml:space="preserve"> PAGEREF _Toc449354244 \h </w:instrText>
        </w:r>
        <w:r w:rsidR="00F847B5">
          <w:rPr>
            <w:noProof/>
            <w:webHidden/>
          </w:rPr>
        </w:r>
        <w:r w:rsidR="00F847B5">
          <w:rPr>
            <w:noProof/>
            <w:webHidden/>
          </w:rPr>
          <w:fldChar w:fldCharType="separate"/>
        </w:r>
        <w:r w:rsidR="00F847B5">
          <w:rPr>
            <w:noProof/>
            <w:webHidden/>
          </w:rPr>
          <w:t>13</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45" w:history="1">
        <w:r w:rsidR="00F847B5" w:rsidRPr="007739B2">
          <w:rPr>
            <w:rStyle w:val="Hyperlink"/>
            <w:noProof/>
          </w:rPr>
          <w:t>7.1</w:t>
        </w:r>
        <w:r w:rsidR="00F847B5">
          <w:rPr>
            <w:rFonts w:eastAsiaTheme="minorEastAsia"/>
            <w:b w:val="0"/>
            <w:noProof/>
          </w:rPr>
          <w:tab/>
        </w:r>
        <w:r w:rsidR="00F847B5" w:rsidRPr="007739B2">
          <w:rPr>
            <w:rStyle w:val="Hyperlink"/>
            <w:noProof/>
          </w:rPr>
          <w:t>Rough Order of Magnitude (ROM) Estimated Budget</w:t>
        </w:r>
        <w:r w:rsidR="00F847B5">
          <w:rPr>
            <w:noProof/>
            <w:webHidden/>
          </w:rPr>
          <w:tab/>
        </w:r>
        <w:r w:rsidR="00F847B5">
          <w:rPr>
            <w:noProof/>
            <w:webHidden/>
          </w:rPr>
          <w:fldChar w:fldCharType="begin"/>
        </w:r>
        <w:r w:rsidR="00F847B5">
          <w:rPr>
            <w:noProof/>
            <w:webHidden/>
          </w:rPr>
          <w:instrText xml:space="preserve"> PAGEREF _Toc449354245 \h </w:instrText>
        </w:r>
        <w:r w:rsidR="00F847B5">
          <w:rPr>
            <w:noProof/>
            <w:webHidden/>
          </w:rPr>
        </w:r>
        <w:r w:rsidR="00F847B5">
          <w:rPr>
            <w:noProof/>
            <w:webHidden/>
          </w:rPr>
          <w:fldChar w:fldCharType="separate"/>
        </w:r>
        <w:r w:rsidR="00F847B5">
          <w:rPr>
            <w:noProof/>
            <w:webHidden/>
          </w:rPr>
          <w:t>13</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46" w:history="1">
        <w:r w:rsidR="00F847B5" w:rsidRPr="007739B2">
          <w:rPr>
            <w:rStyle w:val="Hyperlink"/>
            <w:noProof/>
          </w:rPr>
          <w:t>7.2</w:t>
        </w:r>
        <w:r w:rsidR="00F847B5">
          <w:rPr>
            <w:rFonts w:eastAsiaTheme="minorEastAsia"/>
            <w:b w:val="0"/>
            <w:noProof/>
          </w:rPr>
          <w:tab/>
        </w:r>
        <w:r w:rsidR="00F847B5" w:rsidRPr="007739B2">
          <w:rPr>
            <w:rStyle w:val="Hyperlink"/>
            <w:noProof/>
          </w:rPr>
          <w:t>Anticipated Funding Sources</w:t>
        </w:r>
        <w:r w:rsidR="00F847B5">
          <w:rPr>
            <w:noProof/>
            <w:webHidden/>
          </w:rPr>
          <w:tab/>
        </w:r>
        <w:r w:rsidR="00F847B5">
          <w:rPr>
            <w:noProof/>
            <w:webHidden/>
          </w:rPr>
          <w:fldChar w:fldCharType="begin"/>
        </w:r>
        <w:r w:rsidR="00F847B5">
          <w:rPr>
            <w:noProof/>
            <w:webHidden/>
          </w:rPr>
          <w:instrText xml:space="preserve"> PAGEREF _Toc449354246 \h </w:instrText>
        </w:r>
        <w:r w:rsidR="00F847B5">
          <w:rPr>
            <w:noProof/>
            <w:webHidden/>
          </w:rPr>
        </w:r>
        <w:r w:rsidR="00F847B5">
          <w:rPr>
            <w:noProof/>
            <w:webHidden/>
          </w:rPr>
          <w:fldChar w:fldCharType="separate"/>
        </w:r>
        <w:r w:rsidR="00F847B5">
          <w:rPr>
            <w:noProof/>
            <w:webHidden/>
          </w:rPr>
          <w:t>13</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47" w:history="1">
        <w:r w:rsidR="00F847B5" w:rsidRPr="007739B2">
          <w:rPr>
            <w:rStyle w:val="Hyperlink"/>
            <w:noProof/>
          </w:rPr>
          <w:t>7.3</w:t>
        </w:r>
        <w:r w:rsidR="00F847B5">
          <w:rPr>
            <w:rFonts w:eastAsiaTheme="minorEastAsia"/>
            <w:b w:val="0"/>
            <w:noProof/>
          </w:rPr>
          <w:tab/>
        </w:r>
        <w:r w:rsidR="00F847B5" w:rsidRPr="007739B2">
          <w:rPr>
            <w:rStyle w:val="Hyperlink"/>
            <w:noProof/>
          </w:rPr>
          <w:t>Staffing Essentials</w:t>
        </w:r>
        <w:r w:rsidR="00F847B5">
          <w:rPr>
            <w:noProof/>
            <w:webHidden/>
          </w:rPr>
          <w:tab/>
        </w:r>
        <w:r w:rsidR="00F847B5">
          <w:rPr>
            <w:noProof/>
            <w:webHidden/>
          </w:rPr>
          <w:fldChar w:fldCharType="begin"/>
        </w:r>
        <w:r w:rsidR="00F847B5">
          <w:rPr>
            <w:noProof/>
            <w:webHidden/>
          </w:rPr>
          <w:instrText xml:space="preserve"> PAGEREF _Toc449354247 \h </w:instrText>
        </w:r>
        <w:r w:rsidR="00F847B5">
          <w:rPr>
            <w:noProof/>
            <w:webHidden/>
          </w:rPr>
        </w:r>
        <w:r w:rsidR="00F847B5">
          <w:rPr>
            <w:noProof/>
            <w:webHidden/>
          </w:rPr>
          <w:fldChar w:fldCharType="separate"/>
        </w:r>
        <w:r w:rsidR="00F847B5">
          <w:rPr>
            <w:noProof/>
            <w:webHidden/>
          </w:rPr>
          <w:t>14</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48" w:history="1">
        <w:r w:rsidR="00F847B5" w:rsidRPr="007739B2">
          <w:rPr>
            <w:rStyle w:val="Hyperlink"/>
            <w:noProof/>
          </w:rPr>
          <w:t>7.4</w:t>
        </w:r>
        <w:r w:rsidR="00F847B5">
          <w:rPr>
            <w:rFonts w:eastAsiaTheme="minorEastAsia"/>
            <w:b w:val="0"/>
            <w:noProof/>
          </w:rPr>
          <w:tab/>
        </w:r>
        <w:r w:rsidR="00F847B5" w:rsidRPr="007739B2">
          <w:rPr>
            <w:rStyle w:val="Hyperlink"/>
            <w:noProof/>
          </w:rPr>
          <w:t>Known Sources of Technical Information</w:t>
        </w:r>
        <w:r w:rsidR="00F847B5">
          <w:rPr>
            <w:noProof/>
            <w:webHidden/>
          </w:rPr>
          <w:tab/>
        </w:r>
        <w:r w:rsidR="00F847B5">
          <w:rPr>
            <w:noProof/>
            <w:webHidden/>
          </w:rPr>
          <w:fldChar w:fldCharType="begin"/>
        </w:r>
        <w:r w:rsidR="00F847B5">
          <w:rPr>
            <w:noProof/>
            <w:webHidden/>
          </w:rPr>
          <w:instrText xml:space="preserve"> PAGEREF _Toc449354248 \h </w:instrText>
        </w:r>
        <w:r w:rsidR="00F847B5">
          <w:rPr>
            <w:noProof/>
            <w:webHidden/>
          </w:rPr>
        </w:r>
        <w:r w:rsidR="00F847B5">
          <w:rPr>
            <w:noProof/>
            <w:webHidden/>
          </w:rPr>
          <w:fldChar w:fldCharType="separate"/>
        </w:r>
        <w:r w:rsidR="00F847B5">
          <w:rPr>
            <w:noProof/>
            <w:webHidden/>
          </w:rPr>
          <w:t>15</w:t>
        </w:r>
        <w:r w:rsidR="00F847B5">
          <w:rPr>
            <w:noProof/>
            <w:webHidden/>
          </w:rPr>
          <w:fldChar w:fldCharType="end"/>
        </w:r>
      </w:hyperlink>
    </w:p>
    <w:p w:rsidR="00F847B5" w:rsidRDefault="00A21D77">
      <w:pPr>
        <w:pStyle w:val="TOC1"/>
        <w:tabs>
          <w:tab w:val="left" w:pos="440"/>
          <w:tab w:val="right" w:leader="dot" w:pos="9350"/>
        </w:tabs>
        <w:rPr>
          <w:rFonts w:eastAsiaTheme="minorEastAsia"/>
          <w:b w:val="0"/>
          <w:noProof/>
          <w:color w:val="auto"/>
          <w:sz w:val="22"/>
        </w:rPr>
      </w:pPr>
      <w:hyperlink w:anchor="_Toc449354249" w:history="1">
        <w:r w:rsidR="00F847B5" w:rsidRPr="007739B2">
          <w:rPr>
            <w:rStyle w:val="Hyperlink"/>
            <w:noProof/>
          </w:rPr>
          <w:t>8</w:t>
        </w:r>
        <w:r w:rsidR="00F847B5">
          <w:rPr>
            <w:rFonts w:eastAsiaTheme="minorEastAsia"/>
            <w:b w:val="0"/>
            <w:noProof/>
            <w:color w:val="auto"/>
            <w:sz w:val="22"/>
          </w:rPr>
          <w:tab/>
        </w:r>
        <w:r w:rsidR="00F847B5" w:rsidRPr="007739B2">
          <w:rPr>
            <w:rStyle w:val="Hyperlink"/>
            <w:noProof/>
          </w:rPr>
          <w:t>Organization</w:t>
        </w:r>
        <w:r w:rsidR="00F847B5">
          <w:rPr>
            <w:noProof/>
            <w:webHidden/>
          </w:rPr>
          <w:tab/>
        </w:r>
        <w:r w:rsidR="00F847B5">
          <w:rPr>
            <w:noProof/>
            <w:webHidden/>
          </w:rPr>
          <w:fldChar w:fldCharType="begin"/>
        </w:r>
        <w:r w:rsidR="00F847B5">
          <w:rPr>
            <w:noProof/>
            <w:webHidden/>
          </w:rPr>
          <w:instrText xml:space="preserve"> PAGEREF _Toc449354249 \h </w:instrText>
        </w:r>
        <w:r w:rsidR="00F847B5">
          <w:rPr>
            <w:noProof/>
            <w:webHidden/>
          </w:rPr>
        </w:r>
        <w:r w:rsidR="00F847B5">
          <w:rPr>
            <w:noProof/>
            <w:webHidden/>
          </w:rPr>
          <w:fldChar w:fldCharType="separate"/>
        </w:r>
        <w:r w:rsidR="00F847B5">
          <w:rPr>
            <w:noProof/>
            <w:webHidden/>
          </w:rPr>
          <w:t>15</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50" w:history="1">
        <w:r w:rsidR="00F847B5" w:rsidRPr="007739B2">
          <w:rPr>
            <w:rStyle w:val="Hyperlink"/>
            <w:noProof/>
          </w:rPr>
          <w:t>8.1</w:t>
        </w:r>
        <w:r w:rsidR="00F847B5">
          <w:rPr>
            <w:rFonts w:eastAsiaTheme="minorEastAsia"/>
            <w:b w:val="0"/>
            <w:noProof/>
          </w:rPr>
          <w:tab/>
        </w:r>
        <w:r w:rsidR="00F847B5" w:rsidRPr="007739B2">
          <w:rPr>
            <w:rStyle w:val="Hyperlink"/>
            <w:noProof/>
          </w:rPr>
          <w:t>Project Organization</w:t>
        </w:r>
        <w:r w:rsidR="00F847B5">
          <w:rPr>
            <w:noProof/>
            <w:webHidden/>
          </w:rPr>
          <w:tab/>
        </w:r>
        <w:r w:rsidR="00F847B5">
          <w:rPr>
            <w:noProof/>
            <w:webHidden/>
          </w:rPr>
          <w:fldChar w:fldCharType="begin"/>
        </w:r>
        <w:r w:rsidR="00F847B5">
          <w:rPr>
            <w:noProof/>
            <w:webHidden/>
          </w:rPr>
          <w:instrText xml:space="preserve"> PAGEREF _Toc449354250 \h </w:instrText>
        </w:r>
        <w:r w:rsidR="00F847B5">
          <w:rPr>
            <w:noProof/>
            <w:webHidden/>
          </w:rPr>
        </w:r>
        <w:r w:rsidR="00F847B5">
          <w:rPr>
            <w:noProof/>
            <w:webHidden/>
          </w:rPr>
          <w:fldChar w:fldCharType="separate"/>
        </w:r>
        <w:r w:rsidR="00F847B5">
          <w:rPr>
            <w:noProof/>
            <w:webHidden/>
          </w:rPr>
          <w:t>15</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51" w:history="1">
        <w:r w:rsidR="00F847B5" w:rsidRPr="007739B2">
          <w:rPr>
            <w:rStyle w:val="Hyperlink"/>
            <w:noProof/>
          </w:rPr>
          <w:t>8.2</w:t>
        </w:r>
        <w:r w:rsidR="00F847B5">
          <w:rPr>
            <w:rFonts w:eastAsiaTheme="minorEastAsia"/>
            <w:b w:val="0"/>
            <w:noProof/>
          </w:rPr>
          <w:tab/>
        </w:r>
        <w:r w:rsidR="00F847B5" w:rsidRPr="007739B2">
          <w:rPr>
            <w:rStyle w:val="Hyperlink"/>
            <w:noProof/>
          </w:rPr>
          <w:t>Project Governance</w:t>
        </w:r>
        <w:r w:rsidR="00F847B5">
          <w:rPr>
            <w:noProof/>
            <w:webHidden/>
          </w:rPr>
          <w:tab/>
        </w:r>
        <w:r w:rsidR="00F847B5">
          <w:rPr>
            <w:noProof/>
            <w:webHidden/>
          </w:rPr>
          <w:fldChar w:fldCharType="begin"/>
        </w:r>
        <w:r w:rsidR="00F847B5">
          <w:rPr>
            <w:noProof/>
            <w:webHidden/>
          </w:rPr>
          <w:instrText xml:space="preserve"> PAGEREF _Toc449354251 \h </w:instrText>
        </w:r>
        <w:r w:rsidR="00F847B5">
          <w:rPr>
            <w:noProof/>
            <w:webHidden/>
          </w:rPr>
        </w:r>
        <w:r w:rsidR="00F847B5">
          <w:rPr>
            <w:noProof/>
            <w:webHidden/>
          </w:rPr>
          <w:fldChar w:fldCharType="separate"/>
        </w:r>
        <w:r w:rsidR="00F847B5">
          <w:rPr>
            <w:noProof/>
            <w:webHidden/>
          </w:rPr>
          <w:t>15</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52" w:history="1">
        <w:r w:rsidR="00F847B5" w:rsidRPr="007739B2">
          <w:rPr>
            <w:rStyle w:val="Hyperlink"/>
            <w:noProof/>
          </w:rPr>
          <w:t>8.3</w:t>
        </w:r>
        <w:r w:rsidR="00F847B5">
          <w:rPr>
            <w:rFonts w:eastAsiaTheme="minorEastAsia"/>
            <w:b w:val="0"/>
            <w:noProof/>
          </w:rPr>
          <w:tab/>
        </w:r>
        <w:r w:rsidR="00F847B5" w:rsidRPr="007739B2">
          <w:rPr>
            <w:rStyle w:val="Hyperlink"/>
            <w:noProof/>
          </w:rPr>
          <w:t>Stakeholder Register</w:t>
        </w:r>
        <w:r w:rsidR="00F847B5">
          <w:rPr>
            <w:noProof/>
            <w:webHidden/>
          </w:rPr>
          <w:tab/>
        </w:r>
        <w:r w:rsidR="00F847B5">
          <w:rPr>
            <w:noProof/>
            <w:webHidden/>
          </w:rPr>
          <w:fldChar w:fldCharType="begin"/>
        </w:r>
        <w:r w:rsidR="00F847B5">
          <w:rPr>
            <w:noProof/>
            <w:webHidden/>
          </w:rPr>
          <w:instrText xml:space="preserve"> PAGEREF _Toc449354252 \h </w:instrText>
        </w:r>
        <w:r w:rsidR="00F847B5">
          <w:rPr>
            <w:noProof/>
            <w:webHidden/>
          </w:rPr>
        </w:r>
        <w:r w:rsidR="00F847B5">
          <w:rPr>
            <w:noProof/>
            <w:webHidden/>
          </w:rPr>
          <w:fldChar w:fldCharType="separate"/>
        </w:r>
        <w:r w:rsidR="00F847B5">
          <w:rPr>
            <w:noProof/>
            <w:webHidden/>
          </w:rPr>
          <w:t>16</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53" w:history="1">
        <w:r w:rsidR="00F847B5" w:rsidRPr="007739B2">
          <w:rPr>
            <w:rStyle w:val="Hyperlink"/>
            <w:noProof/>
          </w:rPr>
          <w:t>8.4</w:t>
        </w:r>
        <w:r w:rsidR="00F847B5">
          <w:rPr>
            <w:rFonts w:eastAsiaTheme="minorEastAsia"/>
            <w:b w:val="0"/>
            <w:noProof/>
          </w:rPr>
          <w:tab/>
        </w:r>
        <w:r w:rsidR="00F847B5" w:rsidRPr="007739B2">
          <w:rPr>
            <w:rStyle w:val="Hyperlink"/>
            <w:noProof/>
          </w:rPr>
          <w:t>Related/Dependent Projects</w:t>
        </w:r>
        <w:r w:rsidR="00F847B5">
          <w:rPr>
            <w:noProof/>
            <w:webHidden/>
          </w:rPr>
          <w:tab/>
        </w:r>
        <w:r w:rsidR="00F847B5">
          <w:rPr>
            <w:noProof/>
            <w:webHidden/>
          </w:rPr>
          <w:fldChar w:fldCharType="begin"/>
        </w:r>
        <w:r w:rsidR="00F847B5">
          <w:rPr>
            <w:noProof/>
            <w:webHidden/>
          </w:rPr>
          <w:instrText xml:space="preserve"> PAGEREF _Toc449354253 \h </w:instrText>
        </w:r>
        <w:r w:rsidR="00F847B5">
          <w:rPr>
            <w:noProof/>
            <w:webHidden/>
          </w:rPr>
        </w:r>
        <w:r w:rsidR="00F847B5">
          <w:rPr>
            <w:noProof/>
            <w:webHidden/>
          </w:rPr>
          <w:fldChar w:fldCharType="separate"/>
        </w:r>
        <w:r w:rsidR="00F847B5">
          <w:rPr>
            <w:noProof/>
            <w:webHidden/>
          </w:rPr>
          <w:t>16</w:t>
        </w:r>
        <w:r w:rsidR="00F847B5">
          <w:rPr>
            <w:noProof/>
            <w:webHidden/>
          </w:rPr>
          <w:fldChar w:fldCharType="end"/>
        </w:r>
      </w:hyperlink>
    </w:p>
    <w:p w:rsidR="00F847B5" w:rsidRDefault="00A21D77">
      <w:pPr>
        <w:pStyle w:val="TOC2"/>
        <w:tabs>
          <w:tab w:val="left" w:pos="880"/>
          <w:tab w:val="right" w:leader="dot" w:pos="9350"/>
        </w:tabs>
        <w:rPr>
          <w:rFonts w:eastAsiaTheme="minorEastAsia"/>
          <w:b w:val="0"/>
          <w:noProof/>
        </w:rPr>
      </w:pPr>
      <w:hyperlink w:anchor="_Toc449354254" w:history="1">
        <w:r w:rsidR="00F847B5" w:rsidRPr="007739B2">
          <w:rPr>
            <w:rStyle w:val="Hyperlink"/>
            <w:noProof/>
          </w:rPr>
          <w:t>8.5</w:t>
        </w:r>
        <w:r w:rsidR="00F847B5">
          <w:rPr>
            <w:rFonts w:eastAsiaTheme="minorEastAsia"/>
            <w:b w:val="0"/>
            <w:noProof/>
          </w:rPr>
          <w:tab/>
        </w:r>
        <w:r w:rsidR="00F847B5" w:rsidRPr="007739B2">
          <w:rPr>
            <w:rStyle w:val="Hyperlink"/>
            <w:noProof/>
          </w:rPr>
          <w:t>Dependencies</w:t>
        </w:r>
        <w:r w:rsidR="00F847B5">
          <w:rPr>
            <w:noProof/>
            <w:webHidden/>
          </w:rPr>
          <w:tab/>
        </w:r>
        <w:r w:rsidR="00F847B5">
          <w:rPr>
            <w:noProof/>
            <w:webHidden/>
          </w:rPr>
          <w:fldChar w:fldCharType="begin"/>
        </w:r>
        <w:r w:rsidR="00F847B5">
          <w:rPr>
            <w:noProof/>
            <w:webHidden/>
          </w:rPr>
          <w:instrText xml:space="preserve"> PAGEREF _Toc449354254 \h </w:instrText>
        </w:r>
        <w:r w:rsidR="00F847B5">
          <w:rPr>
            <w:noProof/>
            <w:webHidden/>
          </w:rPr>
        </w:r>
        <w:r w:rsidR="00F847B5">
          <w:rPr>
            <w:noProof/>
            <w:webHidden/>
          </w:rPr>
          <w:fldChar w:fldCharType="separate"/>
        </w:r>
        <w:r w:rsidR="00F847B5">
          <w:rPr>
            <w:noProof/>
            <w:webHidden/>
          </w:rPr>
          <w:t>16</w:t>
        </w:r>
        <w:r w:rsidR="00F847B5">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6455F5" w:rsidP="008A6EF0">
      <w:pPr>
        <w:pStyle w:val="IntroductionBannerText"/>
      </w:pPr>
      <w:r>
        <w:lastRenderedPageBreak/>
        <w:t>Introduction to the Project Charter Template</w:t>
      </w:r>
    </w:p>
    <w:p w:rsidR="006455F5" w:rsidRDefault="006455F5" w:rsidP="006455F5">
      <w:r>
        <w:t>A project formally begins when a project Sponsor signs off on the Project Charter, approving the charter content and committing specific resources (e.g., funding, staff, equipment) to a project. The Project Charter demonstrates organizational support for a project and the Project Manager, and documents the business needs of the new product or solution, service, or other project result.</w:t>
      </w:r>
    </w:p>
    <w:p w:rsidR="006455F5" w:rsidRDefault="006455F5" w:rsidP="006455F5">
      <w:r>
        <w:t>Further, it formally communicates the existence of the project and authorizes the Project Manager to allocate a certain level of organizational resources for project activities.  Additionally, approval of The Project Charter signals that other Initiating Process Phase activities can begin.</w:t>
      </w:r>
    </w:p>
    <w:p w:rsidR="006455F5" w:rsidRDefault="006455F5" w:rsidP="006455F5">
      <w:r>
        <w:t xml:space="preserve">The Project Charter should be initiated early in the project lifecycle, and its creation is a mutually beneficial process that obtains commitment from all groups and individuals affected by the project. The process of creating a charter helps the project manager and project team gather the most important initial project information as well as establish scope boundaries. During the Executing Phase of the project, necessary changes to the scope can be identified and require a formal change request, as they reflect a new baseline scope from what was approved in the Charter.   </w:t>
      </w:r>
    </w:p>
    <w:p w:rsidR="006455F5" w:rsidRDefault="006455F5" w:rsidP="006455F5">
      <w:r>
        <w:t xml:space="preserve">The project charter, once approved, should provide a clear and concise summary of the project for the benefit of the sponsor, project manager, project team members, and other stakeholders.  Stakeholders who join the project after it has started also benefit from first reading the project charter. </w:t>
      </w:r>
    </w:p>
    <w:p w:rsidR="006455F5" w:rsidRDefault="006455F5" w:rsidP="006455F5">
      <w:r>
        <w:t>This Project Charter Template with Instructions contains directions for properly completing a Project Charter.  Additional hints, examples, and suggestions are included within each of the template tables where key information is recorded.</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A21D77">
        <w:trPr>
          <w:trHeight w:val="432"/>
          <w:tblHeader/>
        </w:trPr>
        <w:tc>
          <w:tcPr>
            <w:tcW w:w="4674" w:type="dxa"/>
            <w:shd w:val="clear" w:color="auto" w:fill="1B4675"/>
            <w:vAlign w:val="center"/>
          </w:tcPr>
          <w:p w:rsidR="008A6EF0" w:rsidRPr="0030427C" w:rsidRDefault="008A6EF0" w:rsidP="00A21D77">
            <w:pPr>
              <w:pStyle w:val="TableHeaderText"/>
            </w:pPr>
            <w:r>
              <w:t>Style</w:t>
            </w:r>
          </w:p>
        </w:tc>
        <w:tc>
          <w:tcPr>
            <w:tcW w:w="4676" w:type="dxa"/>
            <w:shd w:val="clear" w:color="auto" w:fill="1B4675"/>
            <w:vAlign w:val="center"/>
          </w:tcPr>
          <w:p w:rsidR="008A6EF0" w:rsidRPr="0030427C" w:rsidRDefault="008A6EF0" w:rsidP="00A21D77">
            <w:pPr>
              <w:pStyle w:val="TableHeaderText"/>
            </w:pPr>
            <w:r>
              <w:t>Convention</w:t>
            </w:r>
          </w:p>
        </w:tc>
      </w:tr>
      <w:tr w:rsidR="008A6EF0" w:rsidRPr="0030427C" w:rsidTr="00A21D77">
        <w:trPr>
          <w:trHeight w:val="432"/>
          <w:tblHeader/>
        </w:trPr>
        <w:tc>
          <w:tcPr>
            <w:tcW w:w="4674" w:type="dxa"/>
          </w:tcPr>
          <w:p w:rsidR="008A6EF0" w:rsidRPr="0030427C" w:rsidRDefault="008A6EF0" w:rsidP="00A21D77">
            <w:r>
              <w:t>Normal text</w:t>
            </w:r>
          </w:p>
        </w:tc>
        <w:tc>
          <w:tcPr>
            <w:tcW w:w="4676" w:type="dxa"/>
          </w:tcPr>
          <w:p w:rsidR="008A6EF0" w:rsidRPr="0030427C" w:rsidRDefault="008A6EF0" w:rsidP="00A21D77">
            <w:r>
              <w:t>Indicates placeholder text that can be used for any project.</w:t>
            </w:r>
          </w:p>
        </w:tc>
      </w:tr>
      <w:tr w:rsidR="008A6EF0" w:rsidRPr="0030427C" w:rsidTr="00A21D77">
        <w:trPr>
          <w:trHeight w:val="432"/>
          <w:tblHeader/>
        </w:trPr>
        <w:tc>
          <w:tcPr>
            <w:tcW w:w="4674" w:type="dxa"/>
          </w:tcPr>
          <w:p w:rsidR="008A6EF0" w:rsidRPr="0030427C" w:rsidRDefault="008A6EF0" w:rsidP="00A21D77">
            <w:r>
              <w:t>[Instructional text in brackets]</w:t>
            </w:r>
          </w:p>
        </w:tc>
        <w:tc>
          <w:tcPr>
            <w:tcW w:w="4676" w:type="dxa"/>
          </w:tcPr>
          <w:p w:rsidR="008A6EF0" w:rsidRPr="0030427C" w:rsidRDefault="008A6EF0" w:rsidP="00A21D77">
            <w:r>
              <w:t>Indicates text that is be replaced/edited/deleted by the user]</w:t>
            </w:r>
          </w:p>
        </w:tc>
      </w:tr>
      <w:tr w:rsidR="008A6EF0" w:rsidRPr="0030427C" w:rsidTr="00A21D77">
        <w:trPr>
          <w:trHeight w:val="432"/>
          <w:tblHeader/>
        </w:trPr>
        <w:tc>
          <w:tcPr>
            <w:tcW w:w="4674" w:type="dxa"/>
          </w:tcPr>
          <w:p w:rsidR="008A6EF0" w:rsidRPr="001632A3" w:rsidRDefault="008A6EF0" w:rsidP="00A21D77">
            <w:pPr>
              <w:rPr>
                <w:i/>
              </w:rPr>
            </w:pPr>
            <w:r w:rsidRPr="001632A3">
              <w:rPr>
                <w:i/>
              </w:rPr>
              <w:t>Example text in italics</w:t>
            </w:r>
          </w:p>
        </w:tc>
        <w:tc>
          <w:tcPr>
            <w:tcW w:w="4676" w:type="dxa"/>
          </w:tcPr>
          <w:p w:rsidR="008A6EF0" w:rsidRPr="001632A3" w:rsidRDefault="008A6EF0" w:rsidP="00A21D77">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lastRenderedPageBreak/>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49354229"/>
      <w:r w:rsidRPr="00EA61CC">
        <w:lastRenderedPageBreak/>
        <w:t>Introduction</w:t>
      </w:r>
      <w:bookmarkEnd w:id="0"/>
      <w:bookmarkEnd w:id="1"/>
      <w:bookmarkEnd w:id="2"/>
    </w:p>
    <w:p w:rsidR="006455F5" w:rsidRDefault="006455F5" w:rsidP="006455F5">
      <w:bookmarkStart w:id="3" w:name="_Toc448929957"/>
      <w:bookmarkStart w:id="4" w:name="_Toc448933969"/>
      <w:r>
        <w:t xml:space="preserve">One of the key objectives of the Project Charter is to establish the project boundaries. Once approved, the Project Charter communicates the current agreement between the Project Sponsor and the Project Team throughout the lifecycle of a project. The Charter provides a high-level overview of the project including the definition of project success, and project resource requirements. </w:t>
      </w:r>
    </w:p>
    <w:p w:rsidR="006455F5" w:rsidRDefault="006455F5" w:rsidP="006455F5">
      <w:r>
        <w:t>An approved Project Charter provides a statement of scope, objectives, and participants for a project. It provides a preliminary description of the roles and responsibilities, outlines the project objectives, identifies the main stakeholders, and defines the authority of the project manager. It serves as a reference of authority for the future of the project.</w:t>
      </w:r>
    </w:p>
    <w:p w:rsidR="006455F5" w:rsidRDefault="006455F5" w:rsidP="008A6EF0">
      <w:r>
        <w:t>[In the Introduction section of the Project Charter, provide an introduction that includes a brief overview of the current situation, how the business program(s) are impacted and the case for change. Some of this information as well as information for additional sections of the Project Charter can be collected from the PAL Stage 1 Business Analysis (S1BA) if applicable to your project.]</w:t>
      </w:r>
    </w:p>
    <w:p w:rsidR="008A6EF0" w:rsidRPr="00303817" w:rsidRDefault="008A6EF0" w:rsidP="008A6EF0">
      <w:bookmarkStart w:id="5" w:name="_Toc448929958"/>
      <w:bookmarkStart w:id="6" w:name="_Toc448933970"/>
      <w:bookmarkEnd w:id="3"/>
      <w:bookmarkEnd w:id="4"/>
    </w:p>
    <w:p w:rsidR="008A6EF0" w:rsidRPr="00303817" w:rsidRDefault="006455F5" w:rsidP="008A6EF0">
      <w:pPr>
        <w:pStyle w:val="Heading1"/>
      </w:pPr>
      <w:bookmarkStart w:id="7" w:name="_Toc449354230"/>
      <w:bookmarkEnd w:id="5"/>
      <w:bookmarkEnd w:id="6"/>
      <w:r>
        <w:t>Business Problem or Opportunity</w:t>
      </w:r>
      <w:bookmarkEnd w:id="7"/>
    </w:p>
    <w:p w:rsidR="008A6EF0" w:rsidRPr="00303817" w:rsidRDefault="008A6EF0" w:rsidP="008A6EF0">
      <w:bookmarkStart w:id="8" w:name="_Toc448929959"/>
      <w:bookmarkStart w:id="9" w:name="_Toc448933971"/>
    </w:p>
    <w:p w:rsidR="008A6EF0" w:rsidRPr="00303817" w:rsidRDefault="006455F5" w:rsidP="00F831CE">
      <w:pPr>
        <w:pStyle w:val="Heading2"/>
      </w:pPr>
      <w:bookmarkStart w:id="10" w:name="_Toc449354231"/>
      <w:r>
        <w:t>Business Problem</w:t>
      </w:r>
      <w:bookmarkEnd w:id="10"/>
    </w:p>
    <w:p w:rsidR="006455F5" w:rsidRDefault="006455F5" w:rsidP="006455F5">
      <w:pPr>
        <w:suppressAutoHyphens/>
        <w:autoSpaceDE w:val="0"/>
        <w:autoSpaceDN w:val="0"/>
        <w:adjustRightInd w:val="0"/>
        <w:textAlignment w:val="center"/>
        <w:rPr>
          <w:rFonts w:cs="Calibri"/>
        </w:rPr>
      </w:pPr>
      <w:r>
        <w:rPr>
          <w:rFonts w:cs="Calibri"/>
        </w:rPr>
        <w:t>[</w:t>
      </w:r>
      <w:r w:rsidRPr="003915DA">
        <w:rPr>
          <w:rFonts w:cs="Calibri"/>
        </w:rPr>
        <w:t xml:space="preserve">A Business Problem is a perceived </w:t>
      </w:r>
      <w:hyperlink r:id="rId13" w:history="1">
        <w:r w:rsidRPr="003915DA">
          <w:rPr>
            <w:rFonts w:cs="Calibri"/>
          </w:rPr>
          <w:t>gap</w:t>
        </w:r>
      </w:hyperlink>
      <w:r w:rsidRPr="003915DA">
        <w:rPr>
          <w:rFonts w:cs="Calibri"/>
        </w:rPr>
        <w:t xml:space="preserve"> between the existing state and a </w:t>
      </w:r>
      <w:hyperlink r:id="rId14" w:history="1">
        <w:r w:rsidRPr="003915DA">
          <w:rPr>
            <w:rFonts w:cs="Calibri"/>
          </w:rPr>
          <w:t>desired state</w:t>
        </w:r>
      </w:hyperlink>
      <w:r w:rsidRPr="003915DA">
        <w:rPr>
          <w:rFonts w:cs="Calibri"/>
        </w:rPr>
        <w:t xml:space="preserve">. Although many problems turn out to have several </w:t>
      </w:r>
      <w:hyperlink r:id="rId15" w:history="1">
        <w:r w:rsidRPr="003915DA">
          <w:rPr>
            <w:rFonts w:cs="Calibri"/>
          </w:rPr>
          <w:t>solutions</w:t>
        </w:r>
      </w:hyperlink>
      <w:r w:rsidRPr="003915DA">
        <w:rPr>
          <w:rFonts w:cs="Calibri"/>
        </w:rPr>
        <w:t xml:space="preserve"> or ways in which to close the gap or correct the deviation, difficulties arise when the business problem is not accurately defined.  The underlying assumption is that projects, which bring about </w:t>
      </w:r>
      <w:r w:rsidRPr="000B39F1">
        <w:rPr>
          <w:rFonts w:cs="Calibri"/>
        </w:rPr>
        <w:t>solutions,</w:t>
      </w:r>
      <w:r w:rsidRPr="003915DA">
        <w:rPr>
          <w:rFonts w:cs="Calibri"/>
        </w:rPr>
        <w:t xml:space="preserve"> are working </w:t>
      </w:r>
      <w:r>
        <w:rPr>
          <w:rFonts w:cs="Calibri"/>
        </w:rPr>
        <w:t xml:space="preserve">from </w:t>
      </w:r>
      <w:r w:rsidRPr="003915DA">
        <w:rPr>
          <w:rFonts w:cs="Calibri"/>
        </w:rPr>
        <w:t xml:space="preserve">an accurate definition of the problem. </w:t>
      </w:r>
    </w:p>
    <w:p w:rsidR="006455F5" w:rsidRPr="003915DA" w:rsidRDefault="006455F5" w:rsidP="006455F5">
      <w:pPr>
        <w:suppressAutoHyphens/>
        <w:autoSpaceDE w:val="0"/>
        <w:autoSpaceDN w:val="0"/>
        <w:adjustRightInd w:val="0"/>
        <w:textAlignment w:val="center"/>
        <w:rPr>
          <w:rFonts w:cs="Calibri"/>
        </w:rPr>
      </w:pPr>
      <w:r>
        <w:rPr>
          <w:rFonts w:cs="Calibri"/>
        </w:rPr>
        <w:t>Business Opportunities are occasions when an organization may not be necessarily experiencing a problem but identifies the chance to allocate resources to take advantage of an opportunity.</w:t>
      </w:r>
    </w:p>
    <w:p w:rsidR="006455F5" w:rsidRDefault="006455F5" w:rsidP="006455F5">
      <w:pPr>
        <w:suppressAutoHyphens/>
        <w:autoSpaceDE w:val="0"/>
        <w:autoSpaceDN w:val="0"/>
        <w:adjustRightInd w:val="0"/>
        <w:textAlignment w:val="center"/>
        <w:rPr>
          <w:rFonts w:cs="Calibri"/>
        </w:rPr>
      </w:pPr>
      <w:r w:rsidRPr="003915DA">
        <w:rPr>
          <w:rFonts w:cs="Calibri"/>
        </w:rPr>
        <w:t>[In the Business Problem</w:t>
      </w:r>
      <w:r>
        <w:rPr>
          <w:rFonts w:cs="Calibri"/>
        </w:rPr>
        <w:t xml:space="preserve"> / Opportunity</w:t>
      </w:r>
      <w:r w:rsidRPr="003915DA">
        <w:rPr>
          <w:rFonts w:cs="Calibri"/>
        </w:rPr>
        <w:t xml:space="preserve"> section of the Project Charter, describe the business drivers</w:t>
      </w:r>
      <w:r>
        <w:rPr>
          <w:rFonts w:cs="Calibri"/>
        </w:rPr>
        <w:t>,</w:t>
      </w:r>
      <w:r w:rsidRPr="003915DA">
        <w:rPr>
          <w:rFonts w:cs="Calibri"/>
        </w:rPr>
        <w:t xml:space="preserve"> problems</w:t>
      </w:r>
      <w:r>
        <w:rPr>
          <w:rFonts w:cs="Calibri"/>
        </w:rPr>
        <w:t xml:space="preserve">, </w:t>
      </w:r>
      <w:proofErr w:type="gramStart"/>
      <w:r>
        <w:rPr>
          <w:rFonts w:cs="Calibri"/>
        </w:rPr>
        <w:t>business</w:t>
      </w:r>
      <w:proofErr w:type="gramEnd"/>
      <w:r>
        <w:rPr>
          <w:rFonts w:cs="Calibri"/>
        </w:rPr>
        <w:t xml:space="preserve"> opportunities,</w:t>
      </w:r>
      <w:r w:rsidRPr="003915DA">
        <w:rPr>
          <w:rFonts w:cs="Calibri"/>
        </w:rPr>
        <w:t xml:space="preserve"> rationale for allocating resources</w:t>
      </w:r>
      <w:r>
        <w:rPr>
          <w:rFonts w:cs="Calibri"/>
        </w:rPr>
        <w:t xml:space="preserve"> and w</w:t>
      </w:r>
      <w:r w:rsidRPr="003915DA">
        <w:rPr>
          <w:rFonts w:cs="Calibri"/>
        </w:rPr>
        <w:t xml:space="preserve">hat success </w:t>
      </w:r>
      <w:r>
        <w:rPr>
          <w:rFonts w:cs="Calibri"/>
        </w:rPr>
        <w:t xml:space="preserve">should </w:t>
      </w:r>
      <w:r w:rsidRPr="003915DA">
        <w:rPr>
          <w:rFonts w:cs="Calibri"/>
        </w:rPr>
        <w:t>look like</w:t>
      </w:r>
      <w:r>
        <w:rPr>
          <w:rFonts w:cs="Calibri"/>
        </w:rPr>
        <w:t>.</w:t>
      </w:r>
      <w:r w:rsidRPr="003915DA">
        <w:rPr>
          <w:rFonts w:cs="Calibri"/>
        </w:rPr>
        <w:t xml:space="preserve">]  </w:t>
      </w:r>
    </w:p>
    <w:p w:rsidR="006455F5" w:rsidRPr="003915DA" w:rsidRDefault="006455F5" w:rsidP="006455F5">
      <w:pPr>
        <w:pStyle w:val="ListParagraph"/>
        <w:numPr>
          <w:ilvl w:val="0"/>
          <w:numId w:val="5"/>
        </w:numPr>
        <w:tabs>
          <w:tab w:val="left" w:pos="0"/>
        </w:tabs>
        <w:suppressAutoHyphens/>
        <w:autoSpaceDE w:val="0"/>
        <w:autoSpaceDN w:val="0"/>
        <w:adjustRightInd w:val="0"/>
        <w:spacing w:after="0" w:line="276" w:lineRule="auto"/>
        <w:textAlignment w:val="center"/>
      </w:pPr>
      <w:r>
        <w:rPr>
          <w:i/>
        </w:rPr>
        <w:lastRenderedPageBreak/>
        <w:t>Describe the Business Drivers. Examples include program or policy considerations, legislative or executive mandates.</w:t>
      </w:r>
    </w:p>
    <w:p w:rsidR="006455F5" w:rsidRPr="003915DA" w:rsidRDefault="006455F5" w:rsidP="006455F5">
      <w:pPr>
        <w:pStyle w:val="ListParagraph"/>
        <w:numPr>
          <w:ilvl w:val="0"/>
          <w:numId w:val="5"/>
        </w:numPr>
        <w:tabs>
          <w:tab w:val="left" w:pos="0"/>
        </w:tabs>
        <w:suppressAutoHyphens/>
        <w:autoSpaceDE w:val="0"/>
        <w:autoSpaceDN w:val="0"/>
        <w:adjustRightInd w:val="0"/>
        <w:spacing w:after="0" w:line="276" w:lineRule="auto"/>
        <w:textAlignment w:val="center"/>
      </w:pPr>
      <w:r>
        <w:rPr>
          <w:i/>
        </w:rPr>
        <w:t>Describe the Business Problem to be solved or the business opportunity the organization should take advantage of.</w:t>
      </w:r>
    </w:p>
    <w:p w:rsidR="006455F5" w:rsidRPr="003915DA" w:rsidRDefault="006455F5" w:rsidP="006455F5">
      <w:pPr>
        <w:pStyle w:val="ListParagraph"/>
        <w:numPr>
          <w:ilvl w:val="0"/>
          <w:numId w:val="5"/>
        </w:numPr>
        <w:tabs>
          <w:tab w:val="left" w:pos="0"/>
        </w:tabs>
        <w:suppressAutoHyphens/>
        <w:autoSpaceDE w:val="0"/>
        <w:autoSpaceDN w:val="0"/>
        <w:adjustRightInd w:val="0"/>
        <w:spacing w:after="0" w:line="276" w:lineRule="auto"/>
        <w:textAlignment w:val="center"/>
      </w:pPr>
      <w:r>
        <w:rPr>
          <w:i/>
        </w:rPr>
        <w:t>Describe the Rationale for allocating project resources.</w:t>
      </w:r>
    </w:p>
    <w:p w:rsidR="006455F5" w:rsidRPr="003915DA" w:rsidRDefault="006455F5" w:rsidP="006455F5">
      <w:pPr>
        <w:pStyle w:val="ListParagraph"/>
        <w:numPr>
          <w:ilvl w:val="0"/>
          <w:numId w:val="5"/>
        </w:numPr>
        <w:tabs>
          <w:tab w:val="left" w:pos="0"/>
        </w:tabs>
        <w:suppressAutoHyphens/>
        <w:autoSpaceDE w:val="0"/>
        <w:autoSpaceDN w:val="0"/>
        <w:adjustRightInd w:val="0"/>
        <w:spacing w:after="0" w:line="276" w:lineRule="auto"/>
        <w:textAlignment w:val="center"/>
      </w:pPr>
      <w:r>
        <w:rPr>
          <w:i/>
        </w:rPr>
        <w:t>Describe how the organization will know that the problem is resolved or opportunity realized.</w:t>
      </w:r>
    </w:p>
    <w:p w:rsidR="006455F5" w:rsidRDefault="006455F5" w:rsidP="008A6EF0"/>
    <w:p w:rsidR="006455F5" w:rsidRDefault="006455F5" w:rsidP="008A6EF0"/>
    <w:p w:rsidR="006455F5" w:rsidRDefault="006455F5" w:rsidP="008A6EF0"/>
    <w:p w:rsidR="006455F5" w:rsidRDefault="006455F5" w:rsidP="008A6EF0"/>
    <w:p w:rsidR="006455F5" w:rsidRPr="00303817" w:rsidRDefault="006455F5" w:rsidP="006455F5">
      <w:pPr>
        <w:pStyle w:val="Heading1"/>
      </w:pPr>
      <w:bookmarkStart w:id="11" w:name="_Toc449354232"/>
      <w:r>
        <w:t>Strategic Alignment</w:t>
      </w:r>
      <w:bookmarkEnd w:id="11"/>
    </w:p>
    <w:p w:rsidR="006455F5" w:rsidRPr="00303817" w:rsidRDefault="006455F5" w:rsidP="006455F5"/>
    <w:p w:rsidR="006455F5" w:rsidRPr="00303817" w:rsidRDefault="006455F5" w:rsidP="006455F5">
      <w:pPr>
        <w:pStyle w:val="Heading2"/>
      </w:pPr>
      <w:bookmarkStart w:id="12" w:name="_Toc449354233"/>
      <w:r>
        <w:t>Strategic Alignment</w:t>
      </w:r>
      <w:bookmarkEnd w:id="12"/>
    </w:p>
    <w:p w:rsidR="006455F5" w:rsidRPr="0084509A" w:rsidRDefault="006455F5" w:rsidP="006455F5">
      <w:pPr>
        <w:rPr>
          <w:rFonts w:ascii="Calibri" w:eastAsia="Calibri" w:hAnsi="Calibri"/>
        </w:rPr>
      </w:pPr>
      <w:r>
        <w:t>Strategic Alignment can be thought of as brin</w:t>
      </w:r>
      <w:r w:rsidRPr="00D64432">
        <w:t xml:space="preserve">ging the </w:t>
      </w:r>
      <w:hyperlink r:id="rId16" w:history="1">
        <w:r w:rsidRPr="00D64432">
          <w:t>actions</w:t>
        </w:r>
      </w:hyperlink>
      <w:r w:rsidRPr="00D64432">
        <w:t xml:space="preserve"> of an </w:t>
      </w:r>
      <w:hyperlink r:id="rId17" w:history="1">
        <w:r w:rsidRPr="00D64432">
          <w:t>organization's</w:t>
        </w:r>
      </w:hyperlink>
      <w:r w:rsidRPr="00D64432">
        <w:t xml:space="preserve"> business into line with the organization's planned </w:t>
      </w:r>
      <w:hyperlink r:id="rId18" w:history="1">
        <w:r w:rsidRPr="00D64432">
          <w:t>objectives</w:t>
        </w:r>
      </w:hyperlink>
      <w:r w:rsidRPr="00D64432">
        <w:t xml:space="preserve">. </w:t>
      </w:r>
      <w:r>
        <w:t xml:space="preserve">It is </w:t>
      </w:r>
      <w:proofErr w:type="spellStart"/>
      <w:r>
        <w:t>t</w:t>
      </w:r>
      <w:r w:rsidRPr="0084509A">
        <w:rPr>
          <w:rFonts w:ascii="Calibri" w:eastAsia="Calibri" w:hAnsi="Calibri"/>
          <w:lang w:val="en"/>
        </w:rPr>
        <w:t>he</w:t>
      </w:r>
      <w:proofErr w:type="spellEnd"/>
      <w:r w:rsidRPr="0084509A">
        <w:rPr>
          <w:rFonts w:ascii="Calibri" w:eastAsia="Calibri" w:hAnsi="Calibri"/>
          <w:lang w:val="en"/>
        </w:rPr>
        <w:t xml:space="preserve"> process and the result of linking an organization's structure and resources with its strategy and business environment. Strategic alignment enables higher performance by optimizing the contributions of people, processes, and inputs to the realization of measurable objectives</w:t>
      </w:r>
      <w:r>
        <w:rPr>
          <w:rFonts w:ascii="Calibri" w:eastAsia="Calibri" w:hAnsi="Calibri"/>
          <w:lang w:val="en"/>
        </w:rPr>
        <w:t>.</w:t>
      </w:r>
      <w:r w:rsidRPr="0084509A">
        <w:rPr>
          <w:rFonts w:ascii="Calibri" w:eastAsia="Calibri" w:hAnsi="Calibri"/>
          <w:lang w:val="en"/>
        </w:rPr>
        <w:t xml:space="preserve"> </w:t>
      </w:r>
      <w:r>
        <w:rPr>
          <w:rFonts w:ascii="Calibri" w:eastAsia="Calibri" w:hAnsi="Calibri"/>
          <w:lang w:val="en"/>
        </w:rPr>
        <w:t xml:space="preserve"> </w:t>
      </w:r>
    </w:p>
    <w:p w:rsidR="006455F5" w:rsidRDefault="006455F5" w:rsidP="006455F5">
      <w:pPr>
        <w:suppressAutoHyphens/>
        <w:autoSpaceDE w:val="0"/>
        <w:autoSpaceDN w:val="0"/>
        <w:adjustRightInd w:val="0"/>
        <w:textAlignment w:val="center"/>
        <w:rPr>
          <w:rFonts w:cs="Calibri"/>
        </w:rPr>
      </w:pPr>
      <w:r>
        <w:rPr>
          <w:rFonts w:ascii="Verdana" w:hAnsi="Verdana"/>
          <w:color w:val="000000"/>
          <w:sz w:val="15"/>
          <w:szCs w:val="15"/>
        </w:rPr>
        <w:br/>
      </w:r>
      <w:r w:rsidRPr="003915DA">
        <w:rPr>
          <w:rFonts w:cs="Calibri"/>
        </w:rPr>
        <w:t xml:space="preserve">[In the </w:t>
      </w:r>
      <w:r>
        <w:rPr>
          <w:rFonts w:cs="Calibri"/>
        </w:rPr>
        <w:t xml:space="preserve">table provided below, </w:t>
      </w:r>
      <w:r w:rsidRPr="003915DA">
        <w:rPr>
          <w:rFonts w:cs="Calibri"/>
        </w:rPr>
        <w:t xml:space="preserve">identify how the proposed project will align with the </w:t>
      </w:r>
      <w:r>
        <w:rPr>
          <w:rFonts w:cs="Calibri"/>
        </w:rPr>
        <w:t xml:space="preserve">organizations and/or statewide </w:t>
      </w:r>
      <w:r w:rsidRPr="003915DA">
        <w:rPr>
          <w:rFonts w:cs="Calibri"/>
        </w:rPr>
        <w:t xml:space="preserve">strategic goals and objectives. </w:t>
      </w:r>
      <w:r>
        <w:rPr>
          <w:rFonts w:cs="Calibri"/>
        </w:rPr>
        <w:t>In the left hand column of the table, enter the Goal.  In the middle column select a Project Response Rank and in the right hand column, add any appropriate comments.  Do this for all three strategic areas including Program Goals, Organizational IT Goals and California Statewide IT Goals.]</w:t>
      </w:r>
    </w:p>
    <w:p w:rsidR="006455F5" w:rsidRDefault="006455F5" w:rsidP="006455F5">
      <w:pPr>
        <w:suppressAutoHyphens/>
        <w:autoSpaceDE w:val="0"/>
        <w:autoSpaceDN w:val="0"/>
        <w:adjustRightInd w:val="0"/>
        <w:textAlignment w:val="center"/>
        <w:rPr>
          <w:rFonts w:cs="Calibri"/>
        </w:rPr>
      </w:pPr>
      <w:r>
        <w:rPr>
          <w:rFonts w:cs="Calibri"/>
        </w:rPr>
        <w:t>[</w:t>
      </w:r>
      <w:r w:rsidRPr="00585D20">
        <w:rPr>
          <w:rFonts w:cs="Calibri"/>
        </w:rPr>
        <w:t xml:space="preserve">An example scale </w:t>
      </w:r>
      <w:r>
        <w:rPr>
          <w:rFonts w:cs="Calibri"/>
        </w:rPr>
        <w:t xml:space="preserve">for the Project Response Rank </w:t>
      </w:r>
      <w:r w:rsidRPr="00585D20">
        <w:rPr>
          <w:rFonts w:cs="Calibri"/>
        </w:rPr>
        <w:t xml:space="preserve">is </w:t>
      </w:r>
      <w:r>
        <w:rPr>
          <w:rFonts w:cs="Calibri"/>
        </w:rPr>
        <w:t xml:space="preserve">defined </w:t>
      </w:r>
      <w:r w:rsidRPr="00585D20">
        <w:rPr>
          <w:rFonts w:cs="Calibri"/>
        </w:rPr>
        <w:t>below. You may use or alter this for your purposes.]</w:t>
      </w:r>
    </w:p>
    <w:p w:rsidR="006455F5" w:rsidRDefault="006455F5" w:rsidP="006455F5">
      <w:pPr>
        <w:pStyle w:val="BodyTextBullet1"/>
        <w:rPr>
          <w:rFonts w:eastAsia="Calibri"/>
        </w:rPr>
      </w:pPr>
      <w:r w:rsidRPr="00CB4E8F">
        <w:rPr>
          <w:rFonts w:eastAsia="Calibri"/>
          <w:b/>
        </w:rPr>
        <w:t>High</w:t>
      </w:r>
      <w:r>
        <w:rPr>
          <w:rFonts w:eastAsia="Calibri"/>
        </w:rPr>
        <w:t xml:space="preserve"> </w:t>
      </w:r>
      <w:r w:rsidRPr="007404F2">
        <w:rPr>
          <w:rFonts w:eastAsia="Calibri"/>
          <w:b/>
        </w:rPr>
        <w:t>(H)</w:t>
      </w:r>
      <w:r>
        <w:rPr>
          <w:rFonts w:eastAsia="Calibri"/>
        </w:rPr>
        <w:t xml:space="preserve"> – Project outcome will directly implement one or more strategic initiatives</w:t>
      </w:r>
    </w:p>
    <w:p w:rsidR="006455F5" w:rsidRDefault="006455F5" w:rsidP="006455F5">
      <w:pPr>
        <w:pStyle w:val="BodyTextBullet1"/>
        <w:rPr>
          <w:rFonts w:eastAsia="Calibri"/>
        </w:rPr>
      </w:pPr>
      <w:r w:rsidRPr="00CB4E8F">
        <w:rPr>
          <w:rFonts w:eastAsia="Calibri"/>
          <w:b/>
        </w:rPr>
        <w:lastRenderedPageBreak/>
        <w:t xml:space="preserve">Medium </w:t>
      </w:r>
      <w:r>
        <w:rPr>
          <w:rFonts w:eastAsia="Calibri"/>
          <w:b/>
        </w:rPr>
        <w:t xml:space="preserve">(M) </w:t>
      </w:r>
      <w:r>
        <w:rPr>
          <w:rFonts w:eastAsia="Calibri"/>
        </w:rPr>
        <w:t>– Project outcome will support / complement one or more strategic initiatives</w:t>
      </w:r>
    </w:p>
    <w:p w:rsidR="006455F5" w:rsidRDefault="006455F5" w:rsidP="006455F5">
      <w:pPr>
        <w:pStyle w:val="BodyTextBullet1"/>
        <w:rPr>
          <w:rFonts w:eastAsia="Calibri"/>
        </w:rPr>
      </w:pPr>
      <w:r w:rsidRPr="00CB4E8F">
        <w:rPr>
          <w:rFonts w:eastAsia="Calibri"/>
          <w:b/>
        </w:rPr>
        <w:t>Low</w:t>
      </w:r>
      <w:r>
        <w:rPr>
          <w:rFonts w:eastAsia="Calibri"/>
        </w:rPr>
        <w:t xml:space="preserve"> </w:t>
      </w:r>
      <w:r w:rsidRPr="007404F2">
        <w:rPr>
          <w:rFonts w:eastAsia="Calibri"/>
          <w:b/>
        </w:rPr>
        <w:t>(L)–</w:t>
      </w:r>
      <w:r>
        <w:rPr>
          <w:rFonts w:eastAsia="Calibri"/>
        </w:rPr>
        <w:t xml:space="preserve"> Project outcome will not directly affect the organization’s strategic initiatives</w:t>
      </w:r>
    </w:p>
    <w:p w:rsidR="006455F5" w:rsidRDefault="006455F5" w:rsidP="006455F5">
      <w:pPr>
        <w:pStyle w:val="BodyTextBullet1"/>
        <w:rPr>
          <w:rFonts w:eastAsia="Calibri"/>
        </w:rPr>
      </w:pPr>
      <w:r>
        <w:rPr>
          <w:rFonts w:eastAsia="Calibri"/>
          <w:b/>
        </w:rPr>
        <w:t xml:space="preserve">N/A </w:t>
      </w:r>
      <w:r>
        <w:rPr>
          <w:rFonts w:eastAsia="Calibri"/>
        </w:rPr>
        <w:t>– Not applicable</w:t>
      </w:r>
    </w:p>
    <w:p w:rsidR="006455F5" w:rsidRDefault="006455F5" w:rsidP="006455F5">
      <w:pPr>
        <w:rPr>
          <w:rFonts w:cs="Calibri"/>
        </w:rPr>
      </w:pPr>
    </w:p>
    <w:tbl>
      <w:tblPr>
        <w:tblW w:w="4901"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600" w:firstRow="0" w:lastRow="0" w:firstColumn="0" w:lastColumn="0" w:noHBand="1" w:noVBand="1"/>
      </w:tblPr>
      <w:tblGrid>
        <w:gridCol w:w="4094"/>
        <w:gridCol w:w="1584"/>
        <w:gridCol w:w="3477"/>
      </w:tblGrid>
      <w:tr w:rsidR="006455F5" w:rsidRPr="00DF4C30" w:rsidTr="001023A4">
        <w:trPr>
          <w:cantSplit/>
          <w:trHeight w:val="597"/>
          <w:tblHeader/>
        </w:trPr>
        <w:tc>
          <w:tcPr>
            <w:tcW w:w="2236" w:type="pct"/>
            <w:shd w:val="clear" w:color="auto" w:fill="1B4675"/>
            <w:tcMar>
              <w:top w:w="100" w:type="dxa"/>
              <w:left w:w="100" w:type="dxa"/>
              <w:bottom w:w="100" w:type="dxa"/>
              <w:right w:w="100" w:type="dxa"/>
            </w:tcMar>
          </w:tcPr>
          <w:p w:rsidR="006455F5" w:rsidRPr="00B52522" w:rsidRDefault="006455F5" w:rsidP="00A21D77">
            <w:pPr>
              <w:pStyle w:val="TableHeaderCenterJustify"/>
              <w:jc w:val="center"/>
            </w:pPr>
            <w:r>
              <w:t>Strategic Goal(s) &amp; Objectives</w:t>
            </w:r>
          </w:p>
        </w:tc>
        <w:tc>
          <w:tcPr>
            <w:tcW w:w="865" w:type="pct"/>
            <w:shd w:val="clear" w:color="auto" w:fill="1B4675"/>
            <w:tcMar>
              <w:top w:w="100" w:type="dxa"/>
              <w:left w:w="100" w:type="dxa"/>
              <w:bottom w:w="100" w:type="dxa"/>
              <w:right w:w="100" w:type="dxa"/>
            </w:tcMar>
          </w:tcPr>
          <w:p w:rsidR="006455F5" w:rsidRPr="00B52522" w:rsidRDefault="006455F5" w:rsidP="00A21D77">
            <w:pPr>
              <w:pStyle w:val="TableHeaderCenterJustify"/>
              <w:jc w:val="center"/>
            </w:pPr>
            <w:r>
              <w:t>Project Response Rank</w:t>
            </w:r>
          </w:p>
        </w:tc>
        <w:tc>
          <w:tcPr>
            <w:tcW w:w="1899" w:type="pct"/>
            <w:shd w:val="clear" w:color="auto" w:fill="1B4675"/>
            <w:tcMar>
              <w:top w:w="100" w:type="dxa"/>
              <w:left w:w="100" w:type="dxa"/>
              <w:bottom w:w="100" w:type="dxa"/>
              <w:right w:w="100" w:type="dxa"/>
            </w:tcMar>
          </w:tcPr>
          <w:p w:rsidR="006455F5" w:rsidRPr="00B52522" w:rsidRDefault="006455F5" w:rsidP="00A21D77">
            <w:pPr>
              <w:pStyle w:val="TableHeaderCenterJustify"/>
              <w:jc w:val="center"/>
            </w:pPr>
            <w:r>
              <w:t>Comments</w:t>
            </w:r>
          </w:p>
        </w:tc>
      </w:tr>
      <w:tr w:rsidR="006455F5" w:rsidRPr="00DF4C30" w:rsidTr="001023A4">
        <w:trPr>
          <w:cantSplit/>
          <w:trHeight w:val="375"/>
        </w:trPr>
        <w:tc>
          <w:tcPr>
            <w:tcW w:w="5000" w:type="pct"/>
            <w:gridSpan w:val="3"/>
            <w:shd w:val="clear" w:color="auto" w:fill="1B4675"/>
            <w:tcMar>
              <w:top w:w="100" w:type="dxa"/>
              <w:left w:w="100" w:type="dxa"/>
              <w:bottom w:w="100" w:type="dxa"/>
              <w:right w:w="100" w:type="dxa"/>
            </w:tcMar>
          </w:tcPr>
          <w:p w:rsidR="006455F5" w:rsidRDefault="006455F5" w:rsidP="00A21D77">
            <w:pPr>
              <w:pStyle w:val="TableHeaderCenterJustify"/>
            </w:pPr>
            <w:r>
              <w:t xml:space="preserve">1. </w:t>
            </w:r>
            <w:r w:rsidRPr="00B52522">
              <w:t>Organization Business Strategic Goal(s)</w:t>
            </w:r>
            <w:r>
              <w:t xml:space="preserve"> and Objectives</w:t>
            </w:r>
            <w:r w:rsidRPr="00B52522">
              <w:t>:</w:t>
            </w:r>
          </w:p>
        </w:tc>
      </w:tr>
      <w:tr w:rsidR="006455F5" w:rsidRPr="00DF4C30" w:rsidTr="001023A4">
        <w:trPr>
          <w:cantSplit/>
          <w:trHeight w:val="220"/>
        </w:trPr>
        <w:tc>
          <w:tcPr>
            <w:tcW w:w="2236" w:type="pct"/>
            <w:tcMar>
              <w:top w:w="100" w:type="dxa"/>
              <w:left w:w="100" w:type="dxa"/>
              <w:bottom w:w="100" w:type="dxa"/>
              <w:right w:w="100" w:type="dxa"/>
            </w:tcMar>
          </w:tcPr>
          <w:p w:rsidR="006455F5" w:rsidRPr="00697CDA" w:rsidRDefault="006455F5" w:rsidP="00201553">
            <w:pPr>
              <w:pStyle w:val="BodyTextLeftJustify"/>
              <w:rPr>
                <w:rFonts w:cs="Calibri"/>
                <w:color w:val="000000"/>
              </w:rPr>
            </w:pPr>
            <w:r w:rsidRPr="00697CDA">
              <w:t>[Enter Program or Division Goals and Objectives]</w:t>
            </w:r>
          </w:p>
        </w:tc>
        <w:tc>
          <w:tcPr>
            <w:tcW w:w="865" w:type="pct"/>
            <w:tcMar>
              <w:top w:w="100" w:type="dxa"/>
              <w:left w:w="100" w:type="dxa"/>
              <w:bottom w:w="100" w:type="dxa"/>
              <w:right w:w="100" w:type="dxa"/>
            </w:tcMar>
          </w:tcPr>
          <w:p w:rsidR="006455F5" w:rsidRPr="00DF4C30" w:rsidRDefault="006455F5" w:rsidP="00201553">
            <w:pPr>
              <w:pStyle w:val="BodyTextLeftJustify"/>
            </w:pPr>
            <w:r>
              <w:t>[Choose H, M, or L based upon the rank descriptions provided]</w:t>
            </w:r>
          </w:p>
        </w:tc>
        <w:tc>
          <w:tcPr>
            <w:tcW w:w="1899" w:type="pct"/>
            <w:tcMar>
              <w:top w:w="100" w:type="dxa"/>
              <w:left w:w="100" w:type="dxa"/>
              <w:bottom w:w="100" w:type="dxa"/>
              <w:right w:w="100" w:type="dxa"/>
            </w:tcMar>
          </w:tcPr>
          <w:p w:rsidR="006455F5" w:rsidRPr="00DF4C30" w:rsidRDefault="006455F5" w:rsidP="00201553">
            <w:pPr>
              <w:pStyle w:val="BodyTextLeftJustify"/>
            </w:pPr>
            <w:r>
              <w:t>[Add comments as necessary to clarify why the particular rank was chosen]</w:t>
            </w:r>
          </w:p>
        </w:tc>
      </w:tr>
      <w:tr w:rsidR="006455F5" w:rsidRPr="00DF4C30" w:rsidTr="001023A4">
        <w:trPr>
          <w:cantSplit/>
          <w:trHeight w:val="16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DF4C30" w:rsidTr="001023A4">
        <w:trPr>
          <w:cantSplit/>
          <w:trHeight w:val="16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456926" w:rsidTr="001023A4">
        <w:trPr>
          <w:cantSplit/>
          <w:trHeight w:val="240"/>
        </w:trPr>
        <w:tc>
          <w:tcPr>
            <w:tcW w:w="5000" w:type="pct"/>
            <w:gridSpan w:val="3"/>
            <w:shd w:val="clear" w:color="auto" w:fill="1B4675"/>
            <w:tcMar>
              <w:top w:w="100" w:type="dxa"/>
              <w:left w:w="100" w:type="dxa"/>
              <w:bottom w:w="100" w:type="dxa"/>
              <w:right w:w="100" w:type="dxa"/>
            </w:tcMar>
          </w:tcPr>
          <w:p w:rsidR="006455F5" w:rsidRPr="00B52522" w:rsidRDefault="006455F5" w:rsidP="00A21D77">
            <w:pPr>
              <w:pStyle w:val="TableHeaderLeftJustify"/>
            </w:pPr>
            <w:r>
              <w:t xml:space="preserve">2. </w:t>
            </w:r>
            <w:r w:rsidRPr="00B52522">
              <w:t>Organization IT Strategic Goal(s)</w:t>
            </w:r>
            <w:r>
              <w:t xml:space="preserve"> and Objectives</w:t>
            </w:r>
            <w:r w:rsidRPr="00B52522">
              <w:t>:</w:t>
            </w:r>
          </w:p>
        </w:tc>
      </w:tr>
      <w:tr w:rsidR="006455F5" w:rsidRPr="00DF4C30" w:rsidTr="001023A4">
        <w:trPr>
          <w:cantSplit/>
        </w:trPr>
        <w:tc>
          <w:tcPr>
            <w:tcW w:w="2236" w:type="pct"/>
            <w:tcMar>
              <w:top w:w="100" w:type="dxa"/>
              <w:left w:w="100" w:type="dxa"/>
              <w:bottom w:w="100" w:type="dxa"/>
              <w:right w:w="100" w:type="dxa"/>
            </w:tcMar>
          </w:tcPr>
          <w:p w:rsidR="006455F5" w:rsidRPr="00697CDA" w:rsidRDefault="006455F5" w:rsidP="00201553">
            <w:pPr>
              <w:pStyle w:val="BodyTextLeftJustify"/>
            </w:pPr>
            <w:r w:rsidRPr="00697CDA">
              <w:t>[Enter Organization IT Goals and Objectives]</w:t>
            </w:r>
          </w:p>
        </w:tc>
        <w:tc>
          <w:tcPr>
            <w:tcW w:w="865" w:type="pct"/>
            <w:tcMar>
              <w:top w:w="100" w:type="dxa"/>
              <w:left w:w="100" w:type="dxa"/>
              <w:bottom w:w="100" w:type="dxa"/>
              <w:right w:w="100" w:type="dxa"/>
            </w:tcMar>
          </w:tcPr>
          <w:p w:rsidR="006455F5" w:rsidRPr="004F51F2" w:rsidRDefault="006455F5" w:rsidP="00201553">
            <w:pPr>
              <w:pStyle w:val="BodyTextLeftJustify"/>
            </w:pPr>
            <w:r w:rsidRPr="004F51F2">
              <w:t>[Choose H, M, or L based upon the rank descriptions provided]</w:t>
            </w:r>
          </w:p>
        </w:tc>
        <w:tc>
          <w:tcPr>
            <w:tcW w:w="1899" w:type="pct"/>
            <w:tcMar>
              <w:top w:w="100" w:type="dxa"/>
              <w:left w:w="100" w:type="dxa"/>
              <w:bottom w:w="100" w:type="dxa"/>
              <w:right w:w="100" w:type="dxa"/>
            </w:tcMar>
          </w:tcPr>
          <w:p w:rsidR="006455F5" w:rsidRPr="00DF4C30" w:rsidRDefault="006455F5" w:rsidP="00201553">
            <w:pPr>
              <w:pStyle w:val="BodyTextLeftJustify"/>
            </w:pPr>
            <w:r>
              <w:t>[Add comments as necessary to clarify why the particular rank was chosen]</w:t>
            </w:r>
          </w:p>
        </w:tc>
      </w:tr>
      <w:tr w:rsidR="006455F5" w:rsidRPr="00DF4C30" w:rsidTr="001023A4">
        <w:trPr>
          <w:cantSplit/>
          <w:trHeight w:val="14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DF4C30" w:rsidTr="001023A4">
        <w:trPr>
          <w:cantSplit/>
          <w:trHeight w:val="14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456926" w:rsidTr="001023A4">
        <w:trPr>
          <w:cantSplit/>
          <w:trHeight w:val="260"/>
        </w:trPr>
        <w:tc>
          <w:tcPr>
            <w:tcW w:w="5000" w:type="pct"/>
            <w:gridSpan w:val="3"/>
            <w:shd w:val="clear" w:color="auto" w:fill="1B4675"/>
            <w:tcMar>
              <w:top w:w="100" w:type="dxa"/>
              <w:left w:w="100" w:type="dxa"/>
              <w:bottom w:w="100" w:type="dxa"/>
              <w:right w:w="100" w:type="dxa"/>
            </w:tcMar>
          </w:tcPr>
          <w:p w:rsidR="006455F5" w:rsidRPr="00B52522" w:rsidRDefault="006455F5" w:rsidP="00A21D77">
            <w:pPr>
              <w:pStyle w:val="TableHeaderLeftJustify"/>
            </w:pPr>
            <w:r>
              <w:t xml:space="preserve">3. </w:t>
            </w:r>
            <w:r w:rsidRPr="00B52522">
              <w:t>California Statewide IT Strategic Goal(s)</w:t>
            </w:r>
            <w:r>
              <w:t xml:space="preserve"> and Objectives</w:t>
            </w:r>
            <w:r w:rsidRPr="00B52522">
              <w:t>:</w:t>
            </w:r>
          </w:p>
        </w:tc>
      </w:tr>
      <w:tr w:rsidR="006455F5" w:rsidRPr="00DF4C30" w:rsidTr="001023A4">
        <w:trPr>
          <w:cantSplit/>
          <w:trHeight w:val="240"/>
        </w:trPr>
        <w:tc>
          <w:tcPr>
            <w:tcW w:w="2236" w:type="pct"/>
            <w:tcMar>
              <w:top w:w="100" w:type="dxa"/>
              <w:left w:w="100" w:type="dxa"/>
              <w:bottom w:w="100" w:type="dxa"/>
              <w:right w:w="100" w:type="dxa"/>
            </w:tcMar>
          </w:tcPr>
          <w:p w:rsidR="006455F5" w:rsidRPr="00697CDA" w:rsidRDefault="006455F5" w:rsidP="00201553">
            <w:pPr>
              <w:pStyle w:val="BodyTextLeftJustify"/>
              <w:rPr>
                <w:rFonts w:cs="Calibri"/>
                <w:color w:val="000000"/>
              </w:rPr>
            </w:pPr>
            <w:r>
              <w:t>[</w:t>
            </w:r>
            <w:r w:rsidRPr="00697CDA">
              <w:t>Enter Statewide IT Goals and Objectives]</w:t>
            </w:r>
          </w:p>
        </w:tc>
        <w:tc>
          <w:tcPr>
            <w:tcW w:w="865" w:type="pct"/>
            <w:tcMar>
              <w:top w:w="100" w:type="dxa"/>
              <w:left w:w="100" w:type="dxa"/>
              <w:bottom w:w="100" w:type="dxa"/>
              <w:right w:w="100" w:type="dxa"/>
            </w:tcMar>
          </w:tcPr>
          <w:p w:rsidR="006455F5" w:rsidRPr="00DF4C30" w:rsidRDefault="006455F5" w:rsidP="00A21D77">
            <w:pPr>
              <w:widowControl w:val="0"/>
              <w:rPr>
                <w:rFonts w:eastAsia="Calibri" w:cs="Calibri"/>
                <w:color w:val="000000"/>
              </w:rPr>
            </w:pPr>
            <w:r>
              <w:rPr>
                <w:rFonts w:eastAsia="Calibri" w:cs="Calibri"/>
                <w:color w:val="000000"/>
              </w:rPr>
              <w:t>[Choose H, M, or L based upon the rank descriptions provided]</w:t>
            </w:r>
          </w:p>
        </w:tc>
        <w:tc>
          <w:tcPr>
            <w:tcW w:w="1899" w:type="pct"/>
            <w:tcMar>
              <w:top w:w="100" w:type="dxa"/>
              <w:left w:w="100" w:type="dxa"/>
              <w:bottom w:w="100" w:type="dxa"/>
              <w:right w:w="100" w:type="dxa"/>
            </w:tcMar>
          </w:tcPr>
          <w:p w:rsidR="006455F5" w:rsidRPr="00DF4C30" w:rsidRDefault="006455F5" w:rsidP="00A21D77">
            <w:pPr>
              <w:widowControl w:val="0"/>
              <w:rPr>
                <w:rFonts w:eastAsia="Calibri" w:cs="Calibri"/>
                <w:color w:val="000000"/>
              </w:rPr>
            </w:pPr>
            <w:r>
              <w:rPr>
                <w:rFonts w:eastAsia="Calibri" w:cs="Calibri"/>
                <w:color w:val="000000"/>
              </w:rPr>
              <w:t>[Add comments as necessary to clarify why the particular rank was chosen]</w:t>
            </w:r>
          </w:p>
        </w:tc>
      </w:tr>
      <w:tr w:rsidR="006455F5" w:rsidRPr="00DF4C30" w:rsidTr="001023A4">
        <w:trPr>
          <w:cantSplit/>
          <w:trHeight w:val="8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r w:rsidR="006455F5" w:rsidRPr="00DF4C30" w:rsidTr="001023A4">
        <w:trPr>
          <w:cantSplit/>
          <w:trHeight w:val="80"/>
        </w:trPr>
        <w:tc>
          <w:tcPr>
            <w:tcW w:w="2236" w:type="pct"/>
            <w:tcMar>
              <w:top w:w="100" w:type="dxa"/>
              <w:left w:w="100" w:type="dxa"/>
              <w:bottom w:w="100" w:type="dxa"/>
              <w:right w:w="100" w:type="dxa"/>
            </w:tcMar>
          </w:tcPr>
          <w:p w:rsidR="006455F5" w:rsidRPr="00DF4C30" w:rsidRDefault="006455F5" w:rsidP="00201553">
            <w:pPr>
              <w:pStyle w:val="BodyTextLeftJustify"/>
            </w:pPr>
          </w:p>
        </w:tc>
        <w:tc>
          <w:tcPr>
            <w:tcW w:w="865" w:type="pct"/>
            <w:tcMar>
              <w:top w:w="100" w:type="dxa"/>
              <w:left w:w="100" w:type="dxa"/>
              <w:bottom w:w="100" w:type="dxa"/>
              <w:right w:w="100" w:type="dxa"/>
            </w:tcMar>
          </w:tcPr>
          <w:p w:rsidR="006455F5" w:rsidRPr="00DF4C30" w:rsidRDefault="006455F5" w:rsidP="00201553">
            <w:pPr>
              <w:pStyle w:val="BodyTextLeftJustify"/>
            </w:pPr>
          </w:p>
        </w:tc>
        <w:tc>
          <w:tcPr>
            <w:tcW w:w="1899" w:type="pct"/>
            <w:tcMar>
              <w:top w:w="100" w:type="dxa"/>
              <w:left w:w="100" w:type="dxa"/>
              <w:bottom w:w="100" w:type="dxa"/>
              <w:right w:w="100" w:type="dxa"/>
            </w:tcMar>
          </w:tcPr>
          <w:p w:rsidR="006455F5" w:rsidRPr="00DF4C30" w:rsidRDefault="006455F5" w:rsidP="00201553">
            <w:pPr>
              <w:pStyle w:val="BodyTextLeftJustify"/>
            </w:pPr>
          </w:p>
        </w:tc>
      </w:tr>
    </w:tbl>
    <w:p w:rsidR="006455F5" w:rsidRDefault="006455F5" w:rsidP="006455F5">
      <w:pPr>
        <w:rPr>
          <w:rFonts w:cs="Calibri"/>
        </w:rPr>
      </w:pPr>
    </w:p>
    <w:p w:rsidR="001023A4" w:rsidRDefault="001023A4" w:rsidP="006455F5">
      <w:pPr>
        <w:rPr>
          <w:rFonts w:cs="Calibri"/>
        </w:rPr>
      </w:pPr>
    </w:p>
    <w:p w:rsidR="001023A4" w:rsidRPr="00303817" w:rsidRDefault="001023A4" w:rsidP="001023A4">
      <w:pPr>
        <w:pStyle w:val="Heading1"/>
      </w:pPr>
      <w:bookmarkStart w:id="13" w:name="_Toc449354234"/>
      <w:r>
        <w:lastRenderedPageBreak/>
        <w:t>Project Scope Statement</w:t>
      </w:r>
      <w:bookmarkEnd w:id="13"/>
    </w:p>
    <w:p w:rsidR="001023A4" w:rsidRPr="00303817" w:rsidRDefault="001023A4" w:rsidP="001023A4"/>
    <w:p w:rsidR="001023A4" w:rsidRPr="00303817" w:rsidRDefault="001023A4" w:rsidP="001023A4">
      <w:pPr>
        <w:pStyle w:val="Heading2"/>
      </w:pPr>
      <w:bookmarkStart w:id="14" w:name="_Toc449354235"/>
      <w:r>
        <w:t>Project Objectives</w:t>
      </w:r>
      <w:bookmarkEnd w:id="14"/>
    </w:p>
    <w:p w:rsidR="001023A4" w:rsidRDefault="001023A4" w:rsidP="001023A4">
      <w:r>
        <w:t>The scope defines the boundaries in terms of where the project begins and ends.  The scope describes what is to be delivered including where, when, and how.  It describes the services, functions, systems, solutions, or tangible products for which the sponsor will take delivery. As part of that scope, project objectives need to be identified and consists of the business benefits that an organization expects to achieve when spending time and effort to complete a project.</w:t>
      </w:r>
    </w:p>
    <w:p w:rsidR="001023A4" w:rsidRDefault="001023A4" w:rsidP="001023A4">
      <w:r>
        <w:t>[In the project objectives section, utilize the table provided to capture high-level and concise project objectives. To do this, break down the project goals into measurable project objectives.  Enter objectives that are specific, measurable, achievable, realistic, and time-based. Include how the organization will know it has achieved success by including the assessment criteria.  Assessment Criteria defines how each objective will be measured. Number the project’s objectives starting with 1 and increment by 1 for each additional objective.  Adjust the table as needed to suit project needs.]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Objectives"/>
      </w:tblPr>
      <w:tblGrid>
        <w:gridCol w:w="378"/>
        <w:gridCol w:w="6570"/>
        <w:gridCol w:w="2402"/>
      </w:tblGrid>
      <w:tr w:rsidR="001023A4" w:rsidRPr="0030427C" w:rsidTr="001023A4">
        <w:trPr>
          <w:trHeight w:val="432"/>
          <w:tblHeader/>
        </w:trPr>
        <w:tc>
          <w:tcPr>
            <w:tcW w:w="378" w:type="dxa"/>
            <w:shd w:val="clear" w:color="auto" w:fill="1B4675"/>
            <w:vAlign w:val="center"/>
          </w:tcPr>
          <w:p w:rsidR="001023A4" w:rsidRPr="0030427C" w:rsidRDefault="001023A4" w:rsidP="00A21D77">
            <w:pPr>
              <w:pStyle w:val="TableHeaderText"/>
            </w:pPr>
            <w:r>
              <w:t>#</w:t>
            </w:r>
          </w:p>
        </w:tc>
        <w:tc>
          <w:tcPr>
            <w:tcW w:w="6570" w:type="dxa"/>
            <w:shd w:val="clear" w:color="auto" w:fill="1B4675"/>
            <w:vAlign w:val="center"/>
          </w:tcPr>
          <w:p w:rsidR="001023A4" w:rsidRPr="0030427C" w:rsidRDefault="001023A4" w:rsidP="00A21D77">
            <w:pPr>
              <w:pStyle w:val="TableHeaderText"/>
            </w:pPr>
            <w:r>
              <w:t>Goal and Objective Statement</w:t>
            </w:r>
          </w:p>
        </w:tc>
        <w:tc>
          <w:tcPr>
            <w:tcW w:w="2402" w:type="dxa"/>
            <w:shd w:val="clear" w:color="auto" w:fill="1B4675"/>
            <w:vAlign w:val="center"/>
          </w:tcPr>
          <w:p w:rsidR="001023A4" w:rsidRPr="0030427C" w:rsidRDefault="001023A4" w:rsidP="00A21D77">
            <w:pPr>
              <w:pStyle w:val="TableHeaderText"/>
            </w:pPr>
            <w:r>
              <w:t>Assessment Criteria</w:t>
            </w:r>
          </w:p>
        </w:tc>
      </w:tr>
      <w:tr w:rsidR="001023A4" w:rsidRPr="0030427C" w:rsidTr="001023A4">
        <w:trPr>
          <w:trHeight w:val="432"/>
        </w:trPr>
        <w:tc>
          <w:tcPr>
            <w:tcW w:w="378" w:type="dxa"/>
          </w:tcPr>
          <w:p w:rsidR="001023A4" w:rsidRPr="00B52522" w:rsidRDefault="001023A4" w:rsidP="00A21D77">
            <w:pPr>
              <w:pStyle w:val="BodyTextItalicsExample"/>
            </w:pPr>
            <w:r>
              <w:t>1</w:t>
            </w:r>
          </w:p>
        </w:tc>
        <w:tc>
          <w:tcPr>
            <w:tcW w:w="6570" w:type="dxa"/>
          </w:tcPr>
          <w:p w:rsidR="001023A4" w:rsidRPr="004D1A5B" w:rsidRDefault="001023A4" w:rsidP="00A21D77">
            <w:pPr>
              <w:pStyle w:val="BodyTextItalicsExample"/>
              <w:rPr>
                <w:color w:val="00B050"/>
              </w:rPr>
            </w:pPr>
            <w:r>
              <w:t xml:space="preserve">Example: </w:t>
            </w:r>
            <w:r w:rsidRPr="004D1A5B">
              <w:t xml:space="preserve">Reduce approval timelines </w:t>
            </w:r>
            <w:r>
              <w:t>for the Business License A</w:t>
            </w:r>
            <w:r w:rsidRPr="004D1A5B">
              <w:t xml:space="preserve">pplication </w:t>
            </w:r>
            <w:r>
              <w:t>P</w:t>
            </w:r>
            <w:r w:rsidRPr="004D1A5B">
              <w:t>rocessin</w:t>
            </w:r>
            <w:r>
              <w:t xml:space="preserve">g system </w:t>
            </w:r>
            <w:r w:rsidRPr="004D1A5B">
              <w:t>by 50% within the next 12 months by automating the current manual application process.</w:t>
            </w:r>
            <w:r w:rsidRPr="004D1A5B">
              <w:rPr>
                <w:color w:val="00B050"/>
              </w:rPr>
              <w:t xml:space="preserve">  </w:t>
            </w:r>
          </w:p>
        </w:tc>
        <w:tc>
          <w:tcPr>
            <w:tcW w:w="2402" w:type="dxa"/>
          </w:tcPr>
          <w:p w:rsidR="001023A4" w:rsidRPr="004D1A5B" w:rsidRDefault="001023A4" w:rsidP="00A21D77">
            <w:pPr>
              <w:pStyle w:val="BodyTextItalicsExample"/>
            </w:pPr>
            <w:r>
              <w:t xml:space="preserve">Comparison of the before (baselined) and after application approval processing.  </w:t>
            </w:r>
          </w:p>
        </w:tc>
      </w:tr>
      <w:tr w:rsidR="001023A4" w:rsidRPr="0030427C" w:rsidTr="001023A4">
        <w:trPr>
          <w:trHeight w:val="432"/>
        </w:trPr>
        <w:tc>
          <w:tcPr>
            <w:tcW w:w="378" w:type="dxa"/>
          </w:tcPr>
          <w:p w:rsidR="001023A4" w:rsidRPr="009E52BE" w:rsidRDefault="001023A4" w:rsidP="00A21D77"/>
        </w:tc>
        <w:tc>
          <w:tcPr>
            <w:tcW w:w="6570" w:type="dxa"/>
          </w:tcPr>
          <w:p w:rsidR="001023A4" w:rsidRPr="009E52BE" w:rsidRDefault="001023A4" w:rsidP="00A21D77"/>
        </w:tc>
        <w:tc>
          <w:tcPr>
            <w:tcW w:w="2402" w:type="dxa"/>
          </w:tcPr>
          <w:p w:rsidR="001023A4" w:rsidRPr="009E52BE" w:rsidRDefault="001023A4" w:rsidP="00A21D77"/>
        </w:tc>
      </w:tr>
      <w:tr w:rsidR="001023A4" w:rsidRPr="0030427C" w:rsidTr="001023A4">
        <w:trPr>
          <w:trHeight w:val="432"/>
        </w:trPr>
        <w:tc>
          <w:tcPr>
            <w:tcW w:w="378" w:type="dxa"/>
          </w:tcPr>
          <w:p w:rsidR="001023A4" w:rsidRPr="009E52BE" w:rsidRDefault="001023A4" w:rsidP="00A21D77"/>
        </w:tc>
        <w:tc>
          <w:tcPr>
            <w:tcW w:w="6570" w:type="dxa"/>
          </w:tcPr>
          <w:p w:rsidR="001023A4" w:rsidRPr="009E52BE" w:rsidRDefault="001023A4" w:rsidP="00A21D77"/>
        </w:tc>
        <w:tc>
          <w:tcPr>
            <w:tcW w:w="2402" w:type="dxa"/>
          </w:tcPr>
          <w:p w:rsidR="001023A4" w:rsidRPr="009E52BE" w:rsidRDefault="001023A4" w:rsidP="00A21D77"/>
        </w:tc>
      </w:tr>
    </w:tbl>
    <w:p w:rsidR="001023A4" w:rsidRDefault="001023A4" w:rsidP="001023A4"/>
    <w:p w:rsidR="008A6EF0" w:rsidRPr="00303817" w:rsidRDefault="001023A4" w:rsidP="008A6EF0">
      <w:pPr>
        <w:pStyle w:val="Heading2"/>
      </w:pPr>
      <w:bookmarkStart w:id="15" w:name="_Toc449354236"/>
      <w:bookmarkEnd w:id="8"/>
      <w:bookmarkEnd w:id="9"/>
      <w:r>
        <w:t>Preliminary Scope Statement</w:t>
      </w:r>
      <w:bookmarkEnd w:id="15"/>
    </w:p>
    <w:p w:rsidR="001023A4" w:rsidRDefault="001023A4" w:rsidP="001023A4">
      <w:bookmarkStart w:id="16" w:name="_Toc448929960"/>
      <w:bookmarkStart w:id="17" w:name="_Toc448933972"/>
      <w:r>
        <w:t xml:space="preserve">Preliminary Scope Statements can take many forms depending on the type of project being implemented and the nature of work that the organization conducts. A Preliminary Scope Statement essentially serves as the project justification by identifying the reason for the project's existence in a concise statement or two.  It identifies why the project is being established. It is important to have the project justification identified because this helps to give an overall direction to the project as well as highlighting the final goal.    </w:t>
      </w:r>
    </w:p>
    <w:p w:rsidR="001023A4" w:rsidRDefault="001023A4" w:rsidP="001023A4">
      <w:r>
        <w:lastRenderedPageBreak/>
        <w:t xml:space="preserve">A scope statement should be written before the statement of work and should capture, in very broad terms, the product of the project. For example, "developing a software based system to capture and track orders."  </w:t>
      </w:r>
    </w:p>
    <w:p w:rsidR="001023A4" w:rsidRDefault="001023A4" w:rsidP="001023A4">
      <w:r>
        <w:t xml:space="preserve">[In the table provided below, provide a preliminary project scope statement in the table below. This is accomplished by defining both what is in scope as well as what is out of scope. It is just as important to know what the project and product will not include, in order to understand what the project and product will include. </w:t>
      </w:r>
      <w:proofErr w:type="gramStart"/>
      <w:r>
        <w:t>These  project</w:t>
      </w:r>
      <w:proofErr w:type="gramEnd"/>
      <w:r>
        <w:t xml:space="preserve"> boundaries must be defined as clearly and discreetly as is practical to avoid scope creep later in the project.]</w:t>
      </w:r>
    </w:p>
    <w:p w:rsidR="001023A4" w:rsidRDefault="001023A4" w:rsidP="001023A4"/>
    <w:tbl>
      <w:tblPr>
        <w:tblW w:w="48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4758"/>
        <w:gridCol w:w="4392"/>
      </w:tblGrid>
      <w:tr w:rsidR="001023A4" w:rsidRPr="00016027" w:rsidTr="001023A4">
        <w:trPr>
          <w:tblHeader/>
        </w:trPr>
        <w:tc>
          <w:tcPr>
            <w:tcW w:w="2600" w:type="pct"/>
            <w:shd w:val="clear" w:color="auto" w:fill="1B4675"/>
            <w:tcMar>
              <w:left w:w="115" w:type="dxa"/>
              <w:right w:w="115" w:type="dxa"/>
            </w:tcMar>
          </w:tcPr>
          <w:p w:rsidR="001023A4" w:rsidRPr="00B52522" w:rsidRDefault="001023A4" w:rsidP="00A21D77">
            <w:pPr>
              <w:pStyle w:val="TableHeaderCenterJustify"/>
            </w:pPr>
            <w:r w:rsidRPr="00B52522">
              <w:t>In Scope</w:t>
            </w:r>
          </w:p>
        </w:tc>
        <w:tc>
          <w:tcPr>
            <w:tcW w:w="2400" w:type="pct"/>
            <w:shd w:val="clear" w:color="auto" w:fill="1B4675"/>
            <w:tcMar>
              <w:left w:w="115" w:type="dxa"/>
              <w:right w:w="115" w:type="dxa"/>
            </w:tcMar>
          </w:tcPr>
          <w:p w:rsidR="001023A4" w:rsidRPr="00B52522" w:rsidRDefault="001023A4" w:rsidP="00A21D77">
            <w:pPr>
              <w:pStyle w:val="TableHeaderCenterJustify"/>
            </w:pPr>
            <w:r w:rsidRPr="00B52522">
              <w:t>Out of Scope</w:t>
            </w:r>
          </w:p>
        </w:tc>
      </w:tr>
      <w:tr w:rsidR="001023A4" w:rsidRPr="00456926" w:rsidTr="001023A4">
        <w:tc>
          <w:tcPr>
            <w:tcW w:w="2600" w:type="pct"/>
            <w:tcMar>
              <w:left w:w="115" w:type="dxa"/>
              <w:right w:w="115" w:type="dxa"/>
            </w:tcMar>
          </w:tcPr>
          <w:p w:rsidR="001023A4" w:rsidRPr="004D1A5B" w:rsidRDefault="001023A4" w:rsidP="00A21D77">
            <w:pPr>
              <w:pStyle w:val="BodyTextItalicsExample"/>
            </w:pPr>
            <w:r>
              <w:t>Example: Automation of the Business License A</w:t>
            </w:r>
            <w:r w:rsidRPr="004D1A5B">
              <w:t xml:space="preserve">pplication </w:t>
            </w:r>
            <w:r>
              <w:t>P</w:t>
            </w:r>
            <w:r w:rsidRPr="004D1A5B">
              <w:t>rocessin</w:t>
            </w:r>
            <w:r>
              <w:t>g system</w:t>
            </w:r>
          </w:p>
        </w:tc>
        <w:tc>
          <w:tcPr>
            <w:tcW w:w="2400" w:type="pct"/>
            <w:tcMar>
              <w:left w:w="115" w:type="dxa"/>
              <w:right w:w="115" w:type="dxa"/>
            </w:tcMar>
          </w:tcPr>
          <w:p w:rsidR="001023A4" w:rsidRPr="00B52522" w:rsidRDefault="001023A4" w:rsidP="00A21D77">
            <w:pPr>
              <w:pStyle w:val="BodyTextItalicsExample"/>
            </w:pPr>
            <w:r>
              <w:t>Automation of the Delinquent Fee Collections system</w:t>
            </w:r>
          </w:p>
        </w:tc>
      </w:tr>
      <w:tr w:rsidR="001023A4" w:rsidRPr="00456926" w:rsidTr="001023A4">
        <w:tc>
          <w:tcPr>
            <w:tcW w:w="2600" w:type="pct"/>
            <w:tcMar>
              <w:left w:w="115" w:type="dxa"/>
              <w:right w:w="115" w:type="dxa"/>
            </w:tcMar>
          </w:tcPr>
          <w:p w:rsidR="001023A4" w:rsidRPr="00B52522" w:rsidRDefault="001023A4" w:rsidP="00201553">
            <w:pPr>
              <w:pStyle w:val="BodyTextLeftJustify"/>
            </w:pPr>
          </w:p>
        </w:tc>
        <w:tc>
          <w:tcPr>
            <w:tcW w:w="2400" w:type="pct"/>
            <w:tcMar>
              <w:left w:w="115" w:type="dxa"/>
              <w:right w:w="115" w:type="dxa"/>
            </w:tcMar>
          </w:tcPr>
          <w:p w:rsidR="001023A4" w:rsidRPr="00B52522" w:rsidRDefault="001023A4" w:rsidP="00201553">
            <w:pPr>
              <w:pStyle w:val="BodyTextLeftJustify"/>
            </w:pPr>
          </w:p>
        </w:tc>
      </w:tr>
      <w:tr w:rsidR="001023A4" w:rsidRPr="00456926" w:rsidTr="001023A4">
        <w:tc>
          <w:tcPr>
            <w:tcW w:w="2600" w:type="pct"/>
            <w:tcMar>
              <w:left w:w="115" w:type="dxa"/>
              <w:right w:w="115" w:type="dxa"/>
            </w:tcMar>
          </w:tcPr>
          <w:p w:rsidR="001023A4" w:rsidRPr="00B52522" w:rsidRDefault="001023A4" w:rsidP="00201553">
            <w:pPr>
              <w:pStyle w:val="BodyTextLeftJustify"/>
            </w:pPr>
          </w:p>
        </w:tc>
        <w:tc>
          <w:tcPr>
            <w:tcW w:w="2400" w:type="pct"/>
            <w:tcMar>
              <w:left w:w="115" w:type="dxa"/>
              <w:right w:w="115" w:type="dxa"/>
            </w:tcMar>
          </w:tcPr>
          <w:p w:rsidR="001023A4" w:rsidRPr="00B52522" w:rsidRDefault="001023A4" w:rsidP="00201553">
            <w:pPr>
              <w:pStyle w:val="BodyTextLeftJustify"/>
            </w:pPr>
          </w:p>
        </w:tc>
      </w:tr>
    </w:tbl>
    <w:p w:rsidR="001023A4" w:rsidRDefault="001023A4" w:rsidP="008A6EF0"/>
    <w:p w:rsidR="001023A4" w:rsidRPr="00303817" w:rsidRDefault="00F847B5" w:rsidP="001023A4">
      <w:pPr>
        <w:pStyle w:val="Heading1"/>
      </w:pPr>
      <w:bookmarkStart w:id="18" w:name="_Toc449354237"/>
      <w:r>
        <w:t>Roles and Responsibilities</w:t>
      </w:r>
      <w:bookmarkEnd w:id="18"/>
    </w:p>
    <w:p w:rsidR="001023A4" w:rsidRDefault="001023A4" w:rsidP="001023A4">
      <w:r>
        <w:t>[In the table provided below, identify the name, roles and responsibility concerning the effort to prepare the Project Charter during the Initiating Process Phase. Address authority and decision-making by defining the following: Who approves funding? Who reviews and/or approves work products? Are there required federal pre-approvals for certain items?]</w:t>
      </w:r>
    </w:p>
    <w:p w:rsidR="001023A4" w:rsidRDefault="001023A4" w:rsidP="001023A4"/>
    <w:p w:rsidR="001023A4" w:rsidRDefault="001023A4" w:rsidP="001023A4">
      <w:r>
        <w:t>A sample table below is provided that contains some of the key roles and responsibilities:</w:t>
      </w:r>
    </w:p>
    <w:p w:rsidR="001023A4" w:rsidRDefault="001023A4"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1908"/>
        <w:gridCol w:w="1710"/>
        <w:gridCol w:w="5732"/>
      </w:tblGrid>
      <w:tr w:rsidR="001023A4" w:rsidRPr="0030427C" w:rsidTr="001023A4">
        <w:trPr>
          <w:trHeight w:val="432"/>
          <w:tblHeader/>
        </w:trPr>
        <w:tc>
          <w:tcPr>
            <w:tcW w:w="1908" w:type="dxa"/>
            <w:shd w:val="clear" w:color="auto" w:fill="1B4675"/>
            <w:vAlign w:val="center"/>
          </w:tcPr>
          <w:p w:rsidR="001023A4" w:rsidRPr="0030427C" w:rsidRDefault="001023A4" w:rsidP="00A21D77">
            <w:pPr>
              <w:pStyle w:val="TableHeaderText"/>
            </w:pPr>
            <w:r>
              <w:t>Name</w:t>
            </w:r>
          </w:p>
        </w:tc>
        <w:tc>
          <w:tcPr>
            <w:tcW w:w="1710" w:type="dxa"/>
            <w:shd w:val="clear" w:color="auto" w:fill="1B4675"/>
            <w:vAlign w:val="center"/>
          </w:tcPr>
          <w:p w:rsidR="001023A4" w:rsidRPr="0030427C" w:rsidRDefault="001023A4" w:rsidP="00A21D77">
            <w:pPr>
              <w:pStyle w:val="TableHeaderText"/>
            </w:pPr>
            <w:r>
              <w:t>Role</w:t>
            </w:r>
          </w:p>
        </w:tc>
        <w:tc>
          <w:tcPr>
            <w:tcW w:w="5732" w:type="dxa"/>
            <w:shd w:val="clear" w:color="auto" w:fill="1B4675"/>
            <w:vAlign w:val="center"/>
          </w:tcPr>
          <w:p w:rsidR="001023A4" w:rsidRPr="0030427C" w:rsidRDefault="001023A4" w:rsidP="00976AC2">
            <w:pPr>
              <w:pStyle w:val="TableHeaderText"/>
            </w:pPr>
            <w:r>
              <w:t xml:space="preserve">Responsibility </w:t>
            </w:r>
          </w:p>
        </w:tc>
      </w:tr>
      <w:tr w:rsidR="001023A4" w:rsidRPr="0030427C" w:rsidTr="001023A4">
        <w:trPr>
          <w:trHeight w:val="432"/>
        </w:trPr>
        <w:tc>
          <w:tcPr>
            <w:tcW w:w="1908" w:type="dxa"/>
          </w:tcPr>
          <w:p w:rsidR="001023A4" w:rsidRPr="009E52BE" w:rsidRDefault="001023A4" w:rsidP="00A21D77"/>
        </w:tc>
        <w:tc>
          <w:tcPr>
            <w:tcW w:w="1710" w:type="dxa"/>
          </w:tcPr>
          <w:p w:rsidR="001023A4" w:rsidRPr="004C2C5C" w:rsidRDefault="001023A4" w:rsidP="00A21D77">
            <w:pPr>
              <w:pStyle w:val="BodyTextItalicsExample"/>
            </w:pPr>
            <w:r w:rsidRPr="004C2C5C">
              <w:t>Project Sponsor</w:t>
            </w:r>
          </w:p>
        </w:tc>
        <w:tc>
          <w:tcPr>
            <w:tcW w:w="5732" w:type="dxa"/>
          </w:tcPr>
          <w:p w:rsidR="001023A4" w:rsidRPr="003F4346" w:rsidRDefault="001023A4" w:rsidP="001023A4">
            <w:pPr>
              <w:pStyle w:val="BodyTextBullet1Italic"/>
              <w:numPr>
                <w:ilvl w:val="0"/>
                <w:numId w:val="6"/>
              </w:numPr>
            </w:pPr>
            <w:r w:rsidRPr="003F4346">
              <w:t>Identifies the Project Manager.</w:t>
            </w:r>
          </w:p>
          <w:p w:rsidR="001023A4" w:rsidRPr="003F4346" w:rsidRDefault="001023A4" w:rsidP="001023A4">
            <w:pPr>
              <w:pStyle w:val="BodyTextBullet1Italic"/>
              <w:numPr>
                <w:ilvl w:val="0"/>
                <w:numId w:val="6"/>
              </w:numPr>
            </w:pPr>
            <w:r w:rsidRPr="003F4346">
              <w:t>Assists the Project Manager to identify members of the Planning Team.</w:t>
            </w:r>
          </w:p>
          <w:p w:rsidR="001023A4" w:rsidRPr="003F4346" w:rsidRDefault="001023A4" w:rsidP="001023A4">
            <w:pPr>
              <w:pStyle w:val="BodyTextBullet1Italic"/>
              <w:numPr>
                <w:ilvl w:val="0"/>
                <w:numId w:val="6"/>
              </w:numPr>
            </w:pPr>
            <w:r w:rsidRPr="003F4346">
              <w:t>Provides input into the Project Scope Statement.</w:t>
            </w:r>
          </w:p>
          <w:p w:rsidR="001023A4" w:rsidRPr="003F4346" w:rsidRDefault="001023A4" w:rsidP="001023A4">
            <w:pPr>
              <w:pStyle w:val="BodyTextBullet1Italic"/>
              <w:numPr>
                <w:ilvl w:val="0"/>
                <w:numId w:val="6"/>
              </w:numPr>
            </w:pPr>
            <w:r w:rsidRPr="003F4346">
              <w:t>Helps develop the project’s Organizational Chart and Responsibility Assignment Matrix (RAM).</w:t>
            </w:r>
          </w:p>
          <w:p w:rsidR="001023A4" w:rsidRPr="003F4346" w:rsidRDefault="001023A4" w:rsidP="001023A4">
            <w:pPr>
              <w:pStyle w:val="BodyTextBullet1Italic"/>
              <w:numPr>
                <w:ilvl w:val="0"/>
                <w:numId w:val="6"/>
              </w:numPr>
            </w:pPr>
            <w:r w:rsidRPr="003F4346">
              <w:lastRenderedPageBreak/>
              <w:t>Develops the Project Staffing Estimate with the IT Sponsor.</w:t>
            </w:r>
          </w:p>
          <w:p w:rsidR="001023A4" w:rsidRPr="003F4346" w:rsidRDefault="001023A4" w:rsidP="001023A4">
            <w:pPr>
              <w:pStyle w:val="BodyTextBullet1Italic"/>
              <w:numPr>
                <w:ilvl w:val="0"/>
                <w:numId w:val="6"/>
              </w:numPr>
            </w:pPr>
            <w:r w:rsidRPr="003F4346">
              <w:t>Signs off on the Project Charter.</w:t>
            </w:r>
          </w:p>
        </w:tc>
      </w:tr>
      <w:tr w:rsidR="001023A4" w:rsidRPr="0030427C" w:rsidTr="001023A4">
        <w:trPr>
          <w:trHeight w:val="432"/>
        </w:trPr>
        <w:tc>
          <w:tcPr>
            <w:tcW w:w="1908" w:type="dxa"/>
          </w:tcPr>
          <w:p w:rsidR="001023A4" w:rsidRPr="009E52BE" w:rsidRDefault="001023A4" w:rsidP="00A21D77"/>
        </w:tc>
        <w:tc>
          <w:tcPr>
            <w:tcW w:w="1710" w:type="dxa"/>
          </w:tcPr>
          <w:p w:rsidR="001023A4" w:rsidRPr="004C2C5C" w:rsidRDefault="001023A4" w:rsidP="00A21D77">
            <w:pPr>
              <w:pStyle w:val="BodyTextItalicsExample"/>
            </w:pPr>
            <w:r w:rsidRPr="004C2C5C">
              <w:t>Project Manager</w:t>
            </w:r>
          </w:p>
        </w:tc>
        <w:tc>
          <w:tcPr>
            <w:tcW w:w="5732" w:type="dxa"/>
          </w:tcPr>
          <w:p w:rsidR="001023A4" w:rsidRPr="003F4346" w:rsidRDefault="001023A4" w:rsidP="001023A4">
            <w:pPr>
              <w:pStyle w:val="BodyTextBullet1Italic"/>
              <w:numPr>
                <w:ilvl w:val="0"/>
                <w:numId w:val="6"/>
              </w:numPr>
            </w:pPr>
            <w:r w:rsidRPr="003F4346">
              <w:t>Writes all elements of the Project Charter with input from appropriate Stakeholders, but primarily the Project Sponsor, the Business Owner(s), and the IT Sponsor.</w:t>
            </w:r>
          </w:p>
          <w:p w:rsidR="001023A4" w:rsidRPr="003F4346" w:rsidRDefault="001023A4" w:rsidP="001023A4">
            <w:pPr>
              <w:pStyle w:val="BodyTextBullet1Italic"/>
              <w:numPr>
                <w:ilvl w:val="0"/>
                <w:numId w:val="6"/>
              </w:numPr>
            </w:pPr>
            <w:r w:rsidRPr="003F4346">
              <w:t>Obtains sign-off on Project Charter from IT Sponsor and Project Sponsor.</w:t>
            </w:r>
          </w:p>
        </w:tc>
      </w:tr>
      <w:tr w:rsidR="001023A4" w:rsidRPr="0030427C" w:rsidTr="001023A4">
        <w:trPr>
          <w:trHeight w:val="432"/>
        </w:trPr>
        <w:tc>
          <w:tcPr>
            <w:tcW w:w="1908" w:type="dxa"/>
          </w:tcPr>
          <w:p w:rsidR="001023A4" w:rsidRPr="009E52BE" w:rsidRDefault="001023A4" w:rsidP="00A21D77"/>
        </w:tc>
        <w:tc>
          <w:tcPr>
            <w:tcW w:w="1710" w:type="dxa"/>
          </w:tcPr>
          <w:p w:rsidR="001023A4" w:rsidRPr="004C2C5C" w:rsidRDefault="001023A4" w:rsidP="00A21D77">
            <w:pPr>
              <w:pStyle w:val="BodyTextItalicsExample"/>
            </w:pPr>
            <w:r w:rsidRPr="004C2C5C">
              <w:t>Business Owner(s)</w:t>
            </w:r>
          </w:p>
        </w:tc>
        <w:tc>
          <w:tcPr>
            <w:tcW w:w="5732" w:type="dxa"/>
          </w:tcPr>
          <w:p w:rsidR="001023A4" w:rsidRPr="003F4346" w:rsidRDefault="001023A4" w:rsidP="001023A4">
            <w:pPr>
              <w:pStyle w:val="BodyTextBullet1Italic"/>
              <w:numPr>
                <w:ilvl w:val="0"/>
                <w:numId w:val="6"/>
              </w:numPr>
            </w:pPr>
            <w:r w:rsidRPr="003F4346">
              <w:t>Provides input into the drafting of the Preliminary Scope Statement.</w:t>
            </w:r>
          </w:p>
          <w:p w:rsidR="001023A4" w:rsidRPr="003F4346" w:rsidRDefault="001023A4" w:rsidP="001023A4">
            <w:pPr>
              <w:pStyle w:val="BodyTextBullet1Italic"/>
              <w:numPr>
                <w:ilvl w:val="0"/>
                <w:numId w:val="6"/>
              </w:numPr>
            </w:pPr>
            <w:r w:rsidRPr="003F4346">
              <w:t>Provides input into the drafting of the project’s Organization Chart.</w:t>
            </w:r>
          </w:p>
          <w:p w:rsidR="001023A4" w:rsidRPr="003F4346" w:rsidRDefault="001023A4" w:rsidP="001023A4">
            <w:pPr>
              <w:pStyle w:val="BodyTextBullet1Italic"/>
              <w:numPr>
                <w:ilvl w:val="0"/>
                <w:numId w:val="6"/>
              </w:numPr>
            </w:pPr>
            <w:r w:rsidRPr="003F4346">
              <w:t>Provides input regarding business resources committed in the preliminary Budget Plan.</w:t>
            </w:r>
          </w:p>
        </w:tc>
      </w:tr>
      <w:tr w:rsidR="001023A4" w:rsidRPr="0030427C" w:rsidTr="001023A4">
        <w:trPr>
          <w:trHeight w:val="432"/>
        </w:trPr>
        <w:tc>
          <w:tcPr>
            <w:tcW w:w="1908" w:type="dxa"/>
          </w:tcPr>
          <w:p w:rsidR="001023A4" w:rsidRPr="009E52BE" w:rsidRDefault="001023A4" w:rsidP="00A21D77"/>
        </w:tc>
        <w:tc>
          <w:tcPr>
            <w:tcW w:w="1710" w:type="dxa"/>
          </w:tcPr>
          <w:p w:rsidR="001023A4" w:rsidRPr="004C2C5C" w:rsidRDefault="001023A4" w:rsidP="00A21D77">
            <w:pPr>
              <w:pStyle w:val="BodyTextItalicsExample"/>
            </w:pPr>
            <w:r w:rsidRPr="004C2C5C">
              <w:t>IT Sponsor</w:t>
            </w:r>
          </w:p>
        </w:tc>
        <w:tc>
          <w:tcPr>
            <w:tcW w:w="5732" w:type="dxa"/>
          </w:tcPr>
          <w:p w:rsidR="001023A4" w:rsidRPr="003F4346" w:rsidRDefault="001023A4" w:rsidP="001023A4">
            <w:pPr>
              <w:pStyle w:val="BodyTextBullet1Italic"/>
              <w:numPr>
                <w:ilvl w:val="0"/>
                <w:numId w:val="6"/>
              </w:numPr>
            </w:pPr>
            <w:r w:rsidRPr="003F4346">
              <w:t>Provides input to the Project Manager regarding the Project Charter.</w:t>
            </w:r>
          </w:p>
          <w:p w:rsidR="001023A4" w:rsidRPr="003F4346" w:rsidRDefault="001023A4" w:rsidP="001023A4">
            <w:pPr>
              <w:pStyle w:val="BodyTextBullet1Italic"/>
              <w:numPr>
                <w:ilvl w:val="0"/>
                <w:numId w:val="6"/>
              </w:numPr>
            </w:pPr>
            <w:r w:rsidRPr="003F4346">
              <w:t>Supports the Project Manager and Project Sponsor in the preparation of the Project Scope Statement.</w:t>
            </w:r>
          </w:p>
          <w:p w:rsidR="001023A4" w:rsidRPr="003F4346" w:rsidRDefault="001023A4" w:rsidP="001023A4">
            <w:pPr>
              <w:pStyle w:val="BodyTextBullet1Italic"/>
              <w:numPr>
                <w:ilvl w:val="0"/>
                <w:numId w:val="6"/>
              </w:numPr>
            </w:pPr>
            <w:r w:rsidRPr="003F4346">
              <w:t>Reviews and provide feedback regarding the project’s draft Organization Chart.</w:t>
            </w:r>
          </w:p>
          <w:p w:rsidR="001023A4" w:rsidRPr="003F4346" w:rsidRDefault="001023A4" w:rsidP="001023A4">
            <w:pPr>
              <w:pStyle w:val="BodyTextBullet1Italic"/>
              <w:numPr>
                <w:ilvl w:val="0"/>
                <w:numId w:val="6"/>
              </w:numPr>
            </w:pPr>
            <w:r w:rsidRPr="003F4346">
              <w:t>Together with the Project Sponsor, sign off on the Project Charter.</w:t>
            </w:r>
          </w:p>
        </w:tc>
      </w:tr>
    </w:tbl>
    <w:p w:rsidR="001023A4" w:rsidRDefault="001023A4" w:rsidP="008A6EF0"/>
    <w:p w:rsidR="001023A4" w:rsidRDefault="001023A4" w:rsidP="008A6EF0"/>
    <w:p w:rsidR="001023A4" w:rsidRDefault="001023A4" w:rsidP="008A6EF0"/>
    <w:p w:rsidR="00B475C5" w:rsidRPr="00303817" w:rsidRDefault="00234D33" w:rsidP="00B475C5">
      <w:pPr>
        <w:pStyle w:val="Heading1"/>
      </w:pPr>
      <w:bookmarkStart w:id="19" w:name="_Toc449354238"/>
      <w:r>
        <w:t>Approach</w:t>
      </w:r>
      <w:bookmarkEnd w:id="19"/>
    </w:p>
    <w:p w:rsidR="00B475C5" w:rsidRPr="00303817" w:rsidRDefault="00B475C5" w:rsidP="00B475C5"/>
    <w:p w:rsidR="00B475C5" w:rsidRPr="00303817" w:rsidRDefault="00234D33" w:rsidP="00B475C5">
      <w:pPr>
        <w:pStyle w:val="Heading2"/>
      </w:pPr>
      <w:bookmarkStart w:id="20" w:name="_Toc449354239"/>
      <w:r>
        <w:t>Project Approach</w:t>
      </w:r>
      <w:bookmarkEnd w:id="20"/>
    </w:p>
    <w:p w:rsidR="00234D33" w:rsidRDefault="00234D33" w:rsidP="00234D33">
      <w:r>
        <w:t xml:space="preserve">The Project Approach includes how the project team plans to resolve the business problem. </w:t>
      </w:r>
    </w:p>
    <w:p w:rsidR="00234D33" w:rsidRDefault="00234D33" w:rsidP="00234D33">
      <w:r>
        <w:t>[For the Project Approach section, describe at a high level the approach to solving the business problem or opportunity. This should be described at a very high-level as this assessment will be deepened as one of the Planning Process Phase activities where the project approach is determined and documented in detail.]</w:t>
      </w:r>
    </w:p>
    <w:p w:rsidR="00234D33" w:rsidRDefault="00234D33" w:rsidP="00B475C5"/>
    <w:p w:rsidR="008A6EF0" w:rsidRPr="00303817" w:rsidRDefault="00234D33" w:rsidP="008A6EF0">
      <w:pPr>
        <w:pStyle w:val="Heading2"/>
      </w:pPr>
      <w:bookmarkStart w:id="21" w:name="_Toc449354240"/>
      <w:bookmarkEnd w:id="16"/>
      <w:bookmarkEnd w:id="17"/>
      <w:r>
        <w:t>Assumptions</w:t>
      </w:r>
      <w:bookmarkEnd w:id="21"/>
    </w:p>
    <w:p w:rsidR="00234D33" w:rsidRDefault="00234D33" w:rsidP="00234D33">
      <w:bookmarkStart w:id="22" w:name="_Toc448929961"/>
      <w:bookmarkStart w:id="23" w:name="_Toc448933973"/>
      <w:r>
        <w:t xml:space="preserve">[Assumptions are made in the absence of fact and may pertain to resource availability, system availability, or existing conditions.  Assumptions are statements that are accepted as true without proof. It is not necessary to list every possible assumption.  In populating the Assumptions table below, focus on the assumptions that will have the most impact on the success of the project.  For example, “funding will not be withdrawn from the project” or “resources will be made available for the project.” Assumptions affect all aspects of project planning, are part of the progressive elaboration and generally involve a degree of risk.] </w:t>
      </w:r>
    </w:p>
    <w:p w:rsidR="00234D33" w:rsidRDefault="00234D33" w:rsidP="00234D33">
      <w:r>
        <w:t>[Utilize the table below as a simple tool for capturing assumption statements and descriptions. Adjust to suit project needs.]</w:t>
      </w:r>
    </w:p>
    <w:p w:rsidR="00234D33" w:rsidRDefault="00234D33" w:rsidP="008A6EF0">
      <w: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Assumptions"/>
      </w:tblPr>
      <w:tblGrid>
        <w:gridCol w:w="3258"/>
        <w:gridCol w:w="6092"/>
      </w:tblGrid>
      <w:tr w:rsidR="00234D33" w:rsidRPr="0030427C" w:rsidTr="00234D33">
        <w:trPr>
          <w:trHeight w:val="432"/>
          <w:tblHeader/>
        </w:trPr>
        <w:tc>
          <w:tcPr>
            <w:tcW w:w="3258" w:type="dxa"/>
            <w:shd w:val="clear" w:color="auto" w:fill="1B4675"/>
            <w:vAlign w:val="center"/>
          </w:tcPr>
          <w:p w:rsidR="00234D33" w:rsidRPr="0030427C" w:rsidRDefault="00234D33" w:rsidP="00A21D77">
            <w:pPr>
              <w:pStyle w:val="TableHeaderText"/>
            </w:pPr>
            <w:r>
              <w:t>Assumptions</w:t>
            </w:r>
          </w:p>
        </w:tc>
        <w:tc>
          <w:tcPr>
            <w:tcW w:w="6092" w:type="dxa"/>
            <w:shd w:val="clear" w:color="auto" w:fill="1B4675"/>
            <w:vAlign w:val="center"/>
          </w:tcPr>
          <w:p w:rsidR="00234D33" w:rsidRPr="0030427C" w:rsidRDefault="00234D33" w:rsidP="006672BF">
            <w:pPr>
              <w:pStyle w:val="TableHeaderText"/>
            </w:pPr>
            <w:r>
              <w:t>Descriptions</w:t>
            </w:r>
          </w:p>
        </w:tc>
      </w:tr>
      <w:tr w:rsidR="00234D33" w:rsidRPr="0030427C" w:rsidTr="00234D33">
        <w:trPr>
          <w:trHeight w:val="432"/>
        </w:trPr>
        <w:tc>
          <w:tcPr>
            <w:tcW w:w="3258" w:type="dxa"/>
          </w:tcPr>
          <w:p w:rsidR="00234D33" w:rsidRPr="0098517C" w:rsidRDefault="00234D33" w:rsidP="00A21D77">
            <w:pPr>
              <w:pStyle w:val="BodyTextItalicsExample"/>
            </w:pPr>
            <w:r w:rsidRPr="0098517C">
              <w:t>Subject Matter Expert Availability</w:t>
            </w:r>
          </w:p>
        </w:tc>
        <w:tc>
          <w:tcPr>
            <w:tcW w:w="6092" w:type="dxa"/>
          </w:tcPr>
          <w:p w:rsidR="00234D33" w:rsidRPr="0098517C" w:rsidRDefault="00234D33" w:rsidP="00A21D77">
            <w:pPr>
              <w:pStyle w:val="BodyTextItalicsExample"/>
            </w:pPr>
            <w:r w:rsidRPr="0098517C">
              <w:t>The various subject matter experts needed to complete the project will be available as scheduled</w:t>
            </w:r>
          </w:p>
        </w:tc>
      </w:tr>
      <w:tr w:rsidR="00234D33" w:rsidRPr="0030427C" w:rsidTr="00234D33">
        <w:trPr>
          <w:trHeight w:val="432"/>
        </w:trPr>
        <w:tc>
          <w:tcPr>
            <w:tcW w:w="3258" w:type="dxa"/>
          </w:tcPr>
          <w:p w:rsidR="00234D33" w:rsidRPr="004C2C5C" w:rsidRDefault="00234D33" w:rsidP="00201553">
            <w:pPr>
              <w:pStyle w:val="BodyTextLeftJustify"/>
            </w:pPr>
          </w:p>
        </w:tc>
        <w:tc>
          <w:tcPr>
            <w:tcW w:w="6092" w:type="dxa"/>
          </w:tcPr>
          <w:p w:rsidR="00234D33" w:rsidRPr="004C2C5C" w:rsidRDefault="00234D33" w:rsidP="00201553">
            <w:pPr>
              <w:pStyle w:val="BodyTextLeftJustify"/>
            </w:pPr>
          </w:p>
        </w:tc>
      </w:tr>
      <w:tr w:rsidR="00234D33" w:rsidRPr="0030427C" w:rsidTr="00234D33">
        <w:trPr>
          <w:trHeight w:val="432"/>
        </w:trPr>
        <w:tc>
          <w:tcPr>
            <w:tcW w:w="3258" w:type="dxa"/>
          </w:tcPr>
          <w:p w:rsidR="00234D33" w:rsidRPr="009E52BE" w:rsidRDefault="00234D33" w:rsidP="00A21D77"/>
        </w:tc>
        <w:tc>
          <w:tcPr>
            <w:tcW w:w="6092" w:type="dxa"/>
          </w:tcPr>
          <w:p w:rsidR="00234D33" w:rsidRPr="009E52BE" w:rsidRDefault="00234D33" w:rsidP="00A21D77"/>
        </w:tc>
      </w:tr>
    </w:tbl>
    <w:p w:rsidR="008A6EF0" w:rsidRPr="00303817" w:rsidRDefault="008A6EF0" w:rsidP="008A6EF0"/>
    <w:p w:rsidR="008A6EF0" w:rsidRPr="00303817" w:rsidRDefault="00234D33" w:rsidP="008A6EF0">
      <w:pPr>
        <w:pStyle w:val="Heading2"/>
      </w:pPr>
      <w:bookmarkStart w:id="24" w:name="_Toc449354241"/>
      <w:bookmarkEnd w:id="22"/>
      <w:bookmarkEnd w:id="23"/>
      <w:r>
        <w:t>Constraints</w:t>
      </w:r>
      <w:bookmarkEnd w:id="24"/>
    </w:p>
    <w:p w:rsidR="00234D33" w:rsidRDefault="00234D33" w:rsidP="00201553">
      <w:pPr>
        <w:pStyle w:val="BodyTextLeftJustify"/>
      </w:pPr>
      <w:r w:rsidRPr="003262F4">
        <w:t>Constraints are restrictions or limiting factors that could affect project performance. They limit resources, schedule,</w:t>
      </w:r>
      <w:r>
        <w:t xml:space="preserve"> and</w:t>
      </w:r>
      <w:r w:rsidRPr="003262F4">
        <w:t xml:space="preserve"> scope and could affect the project and product quality. </w:t>
      </w:r>
    </w:p>
    <w:p w:rsidR="00234D33" w:rsidRDefault="00234D33" w:rsidP="00201553">
      <w:pPr>
        <w:pStyle w:val="BodyTextLeftJustify"/>
      </w:pPr>
    </w:p>
    <w:p w:rsidR="00234D33" w:rsidRDefault="00234D33" w:rsidP="00201553">
      <w:pPr>
        <w:pStyle w:val="BodyTextLeftJustify"/>
      </w:pPr>
      <w:r>
        <w:t>[Utilize the table provided below</w:t>
      </w:r>
      <w:r w:rsidRPr="003262F4">
        <w:t xml:space="preserve"> for capturing constraints. Adjust to suit project needs.</w:t>
      </w:r>
    </w:p>
    <w:p w:rsidR="00234D33" w:rsidRDefault="00234D33" w:rsidP="00201553">
      <w:pPr>
        <w:pStyle w:val="BodyTextLeftJustify"/>
      </w:pPr>
    </w:p>
    <w:p w:rsidR="00234D33" w:rsidRDefault="00234D33" w:rsidP="00201553">
      <w:pPr>
        <w:pStyle w:val="BodyTextLeftJustify"/>
      </w:pPr>
      <w:r w:rsidRPr="003262F4">
        <w:t>Include the triple constraint</w:t>
      </w:r>
      <w:r>
        <w:t>, which consists of:</w:t>
      </w:r>
    </w:p>
    <w:p w:rsidR="00234D33" w:rsidRDefault="00234D33" w:rsidP="00201553">
      <w:pPr>
        <w:pStyle w:val="BodyTextLeftJustify"/>
      </w:pPr>
    </w:p>
    <w:p w:rsidR="00234D33" w:rsidRPr="00B2580B" w:rsidRDefault="00234D33" w:rsidP="00234D33">
      <w:pPr>
        <w:pStyle w:val="BodyTextBullet1"/>
      </w:pPr>
      <w:r w:rsidRPr="00B2580B">
        <w:rPr>
          <w:b/>
        </w:rPr>
        <w:t>Time</w:t>
      </w:r>
      <w:r w:rsidRPr="00B2580B">
        <w:t xml:space="preserve"> - addresses project duration and scheduling</w:t>
      </w:r>
    </w:p>
    <w:p w:rsidR="00234D33" w:rsidRPr="00B2580B" w:rsidRDefault="00234D33" w:rsidP="00234D33">
      <w:pPr>
        <w:pStyle w:val="BodyTextBullet1"/>
      </w:pPr>
      <w:r w:rsidRPr="00B2580B">
        <w:rPr>
          <w:b/>
        </w:rPr>
        <w:t>Cost</w:t>
      </w:r>
      <w:r w:rsidRPr="00B2580B">
        <w:t xml:space="preserve"> - addresses project budget and resources</w:t>
      </w:r>
    </w:p>
    <w:p w:rsidR="00234D33" w:rsidRDefault="00234D33" w:rsidP="00234D33">
      <w:pPr>
        <w:pStyle w:val="BodyTextBullet1"/>
      </w:pPr>
      <w:r w:rsidRPr="00B2580B">
        <w:rPr>
          <w:b/>
        </w:rPr>
        <w:t>Scope</w:t>
      </w:r>
      <w:r w:rsidRPr="00B2580B">
        <w:t xml:space="preserve"> - addresses</w:t>
      </w:r>
      <w:r w:rsidRPr="00374CA3">
        <w:t xml:space="preserve"> project goals and objectives, which can affect requirements and work.]</w:t>
      </w:r>
    </w:p>
    <w:p w:rsidR="00234D33" w:rsidRDefault="00234D33"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Constraints"/>
      </w:tblPr>
      <w:tblGrid>
        <w:gridCol w:w="3258"/>
        <w:gridCol w:w="6092"/>
      </w:tblGrid>
      <w:tr w:rsidR="00234D33" w:rsidRPr="0030427C" w:rsidTr="00A21D77">
        <w:trPr>
          <w:trHeight w:val="432"/>
          <w:tblHeader/>
        </w:trPr>
        <w:tc>
          <w:tcPr>
            <w:tcW w:w="3258" w:type="dxa"/>
            <w:shd w:val="clear" w:color="auto" w:fill="1B4675"/>
            <w:vAlign w:val="center"/>
          </w:tcPr>
          <w:p w:rsidR="00234D33" w:rsidRPr="0030427C" w:rsidRDefault="00234D33" w:rsidP="00A21D77">
            <w:pPr>
              <w:pStyle w:val="TableHeaderText"/>
            </w:pPr>
            <w:r>
              <w:t>Constraint</w:t>
            </w:r>
          </w:p>
        </w:tc>
        <w:tc>
          <w:tcPr>
            <w:tcW w:w="6092" w:type="dxa"/>
            <w:shd w:val="clear" w:color="auto" w:fill="1B4675"/>
            <w:vAlign w:val="center"/>
          </w:tcPr>
          <w:p w:rsidR="00234D33" w:rsidRPr="0030427C" w:rsidRDefault="00234D33" w:rsidP="00234D33">
            <w:pPr>
              <w:pStyle w:val="TableHeaderText"/>
            </w:pPr>
            <w:r>
              <w:t>Description</w:t>
            </w:r>
          </w:p>
        </w:tc>
      </w:tr>
      <w:tr w:rsidR="00234D33" w:rsidRPr="0030427C" w:rsidTr="00A21D77">
        <w:trPr>
          <w:trHeight w:val="432"/>
        </w:trPr>
        <w:tc>
          <w:tcPr>
            <w:tcW w:w="3258" w:type="dxa"/>
          </w:tcPr>
          <w:p w:rsidR="00234D33" w:rsidRPr="00B2580B" w:rsidRDefault="00234D33" w:rsidP="00A21D77">
            <w:pPr>
              <w:pStyle w:val="BodyTextItalicsExample"/>
            </w:pPr>
            <w:r w:rsidRPr="00B2580B">
              <w:t>Time</w:t>
            </w:r>
          </w:p>
        </w:tc>
        <w:tc>
          <w:tcPr>
            <w:tcW w:w="6092" w:type="dxa"/>
          </w:tcPr>
          <w:p w:rsidR="00234D33" w:rsidRPr="00B2580B" w:rsidRDefault="00234D33" w:rsidP="00A21D77">
            <w:pPr>
              <w:pStyle w:val="BodyTextItalicsExample"/>
            </w:pPr>
            <w:r w:rsidRPr="00B2580B">
              <w:t>The project must be completed before the next fiscal year</w:t>
            </w:r>
            <w:r>
              <w:t>.</w:t>
            </w:r>
          </w:p>
        </w:tc>
      </w:tr>
      <w:tr w:rsidR="00234D33" w:rsidRPr="0030427C" w:rsidTr="00A21D77">
        <w:trPr>
          <w:trHeight w:val="432"/>
        </w:trPr>
        <w:tc>
          <w:tcPr>
            <w:tcW w:w="3258" w:type="dxa"/>
          </w:tcPr>
          <w:p w:rsidR="00234D33" w:rsidRPr="00B2580B" w:rsidRDefault="00234D33" w:rsidP="00A21D77">
            <w:pPr>
              <w:pStyle w:val="BodyTextItalicsExample"/>
            </w:pPr>
            <w:r w:rsidRPr="00B2580B">
              <w:t>Cost</w:t>
            </w:r>
          </w:p>
        </w:tc>
        <w:tc>
          <w:tcPr>
            <w:tcW w:w="6092" w:type="dxa"/>
          </w:tcPr>
          <w:p w:rsidR="00234D33" w:rsidRPr="00B2580B" w:rsidRDefault="00234D33" w:rsidP="00A21D77">
            <w:pPr>
              <w:pStyle w:val="BodyTextItalicsExample"/>
            </w:pPr>
            <w:r w:rsidRPr="00B2580B">
              <w:t>The approved project budget is $1,000,000</w:t>
            </w:r>
            <w:r>
              <w:t>.</w:t>
            </w:r>
          </w:p>
        </w:tc>
      </w:tr>
      <w:tr w:rsidR="00234D33" w:rsidRPr="0030427C" w:rsidTr="00A21D77">
        <w:trPr>
          <w:trHeight w:val="432"/>
        </w:trPr>
        <w:tc>
          <w:tcPr>
            <w:tcW w:w="3258" w:type="dxa"/>
          </w:tcPr>
          <w:p w:rsidR="00234D33" w:rsidRPr="00B2580B" w:rsidRDefault="00234D33" w:rsidP="00A21D77">
            <w:pPr>
              <w:pStyle w:val="BodyTextItalicsExample"/>
            </w:pPr>
            <w:r w:rsidRPr="00B2580B">
              <w:t>Scope</w:t>
            </w:r>
          </w:p>
        </w:tc>
        <w:tc>
          <w:tcPr>
            <w:tcW w:w="6092" w:type="dxa"/>
          </w:tcPr>
          <w:p w:rsidR="00234D33" w:rsidRPr="00B2580B" w:rsidRDefault="00234D33" w:rsidP="00A21D77">
            <w:pPr>
              <w:pStyle w:val="BodyTextItalicsExample"/>
            </w:pPr>
            <w:r w:rsidRPr="00B2580B">
              <w:t>The project scope includes application receipt, processing, and license issuance</w:t>
            </w:r>
            <w:r>
              <w:t>.</w:t>
            </w:r>
          </w:p>
        </w:tc>
      </w:tr>
    </w:tbl>
    <w:p w:rsidR="00234D33" w:rsidRDefault="00234D33" w:rsidP="008A6EF0"/>
    <w:p w:rsidR="00201553" w:rsidRDefault="00201553" w:rsidP="008A6EF0"/>
    <w:p w:rsidR="00234D33" w:rsidRDefault="00201553" w:rsidP="008A6EF0">
      <w:r w:rsidRPr="00201553">
        <w:t>[In the following table, identify which of the triple constraint characteristics cannot be changed, could be changed or could be improved. Place an X in the appropriate row for the specific constraint of time, cost and scope.  There can only be one X in each row and each column.]</w:t>
      </w:r>
    </w:p>
    <w:p w:rsidR="00234D33" w:rsidRDefault="00201553" w:rsidP="008A6EF0">
      <w: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Constraint Characteristics"/>
      </w:tblPr>
      <w:tblGrid>
        <w:gridCol w:w="2337"/>
        <w:gridCol w:w="2337"/>
        <w:gridCol w:w="2338"/>
        <w:gridCol w:w="2338"/>
      </w:tblGrid>
      <w:tr w:rsidR="00201553" w:rsidRPr="00201553" w:rsidTr="00A21D77">
        <w:trPr>
          <w:trHeight w:val="432"/>
          <w:tblHeader/>
        </w:trPr>
        <w:tc>
          <w:tcPr>
            <w:tcW w:w="2337" w:type="dxa"/>
            <w:shd w:val="clear" w:color="auto" w:fill="1B4675"/>
            <w:vAlign w:val="center"/>
          </w:tcPr>
          <w:p w:rsidR="00201553" w:rsidRPr="00201553" w:rsidRDefault="00201553" w:rsidP="00201553">
            <w:pPr>
              <w:jc w:val="center"/>
              <w:rPr>
                <w:b/>
                <w:color w:val="FFFFFF" w:themeColor="background1"/>
              </w:rPr>
            </w:pPr>
          </w:p>
        </w:tc>
        <w:tc>
          <w:tcPr>
            <w:tcW w:w="2337"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Time</w:t>
            </w:r>
          </w:p>
        </w:tc>
        <w:tc>
          <w:tcPr>
            <w:tcW w:w="2338"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Cost</w:t>
            </w:r>
          </w:p>
        </w:tc>
        <w:tc>
          <w:tcPr>
            <w:tcW w:w="2338"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Scope</w:t>
            </w:r>
          </w:p>
        </w:tc>
      </w:tr>
      <w:tr w:rsidR="00201553" w:rsidRPr="00201553" w:rsidTr="00A21D77">
        <w:trPr>
          <w:trHeight w:val="432"/>
        </w:trPr>
        <w:tc>
          <w:tcPr>
            <w:tcW w:w="2337" w:type="dxa"/>
          </w:tcPr>
          <w:p w:rsidR="00201553" w:rsidRDefault="00201553" w:rsidP="00201553">
            <w:pPr>
              <w:pStyle w:val="BodyTextLeftJustify"/>
            </w:pPr>
            <w:r w:rsidRPr="00B52522">
              <w:t>CONSTRAINED</w:t>
            </w:r>
            <w:r>
              <w:t xml:space="preserve"> </w:t>
            </w:r>
          </w:p>
          <w:p w:rsidR="00201553" w:rsidRPr="00B52522" w:rsidRDefault="00201553" w:rsidP="00201553">
            <w:pPr>
              <w:pStyle w:val="BodyTextLeftJustify"/>
            </w:pPr>
            <w:r>
              <w:t>(</w:t>
            </w:r>
            <w:r w:rsidRPr="00B52522">
              <w:t>Cannot change)</w:t>
            </w:r>
          </w:p>
        </w:tc>
        <w:tc>
          <w:tcPr>
            <w:tcW w:w="2337" w:type="dxa"/>
            <w:vAlign w:val="center"/>
          </w:tcPr>
          <w:p w:rsidR="00201553" w:rsidRPr="005E16A5" w:rsidRDefault="00201553" w:rsidP="00A21D77">
            <w:pPr>
              <w:pStyle w:val="BodyTextCenteredItalic"/>
            </w:pPr>
            <w:r w:rsidRPr="005E16A5">
              <w:t>X</w:t>
            </w:r>
          </w:p>
        </w:tc>
        <w:tc>
          <w:tcPr>
            <w:tcW w:w="2338" w:type="dxa"/>
            <w:vAlign w:val="center"/>
          </w:tcPr>
          <w:p w:rsidR="00201553" w:rsidRPr="005E16A5" w:rsidRDefault="00201553" w:rsidP="00A21D77">
            <w:pPr>
              <w:pStyle w:val="BodyTextCenteredItalic"/>
            </w:pPr>
          </w:p>
        </w:tc>
        <w:tc>
          <w:tcPr>
            <w:tcW w:w="2338" w:type="dxa"/>
            <w:vAlign w:val="center"/>
          </w:tcPr>
          <w:p w:rsidR="00201553" w:rsidRPr="005E16A5" w:rsidRDefault="00201553" w:rsidP="00A21D77">
            <w:pPr>
              <w:pStyle w:val="BodyTextCenteredItalic"/>
            </w:pPr>
          </w:p>
        </w:tc>
      </w:tr>
      <w:tr w:rsidR="00201553" w:rsidRPr="00201553" w:rsidTr="00A21D77">
        <w:trPr>
          <w:trHeight w:val="432"/>
        </w:trPr>
        <w:tc>
          <w:tcPr>
            <w:tcW w:w="2337" w:type="dxa"/>
          </w:tcPr>
          <w:p w:rsidR="00201553" w:rsidRDefault="00201553" w:rsidP="00201553">
            <w:pPr>
              <w:pStyle w:val="BodyTextLeftJustify"/>
            </w:pPr>
            <w:r w:rsidRPr="00B52522">
              <w:t>ACCEPTED</w:t>
            </w:r>
            <w:r>
              <w:t xml:space="preserve"> </w:t>
            </w:r>
          </w:p>
          <w:p w:rsidR="00201553" w:rsidRPr="00B52522" w:rsidRDefault="00201553" w:rsidP="00201553">
            <w:pPr>
              <w:pStyle w:val="BodyTextLeftJustify"/>
            </w:pPr>
            <w:r w:rsidRPr="00B52522">
              <w:t xml:space="preserve">(Could be changed) </w:t>
            </w:r>
          </w:p>
        </w:tc>
        <w:tc>
          <w:tcPr>
            <w:tcW w:w="2337" w:type="dxa"/>
            <w:vAlign w:val="center"/>
          </w:tcPr>
          <w:p w:rsidR="00201553" w:rsidRPr="005E16A5" w:rsidRDefault="00201553" w:rsidP="00A21D77">
            <w:pPr>
              <w:pStyle w:val="BodyTextCenteredItalic"/>
            </w:pPr>
          </w:p>
        </w:tc>
        <w:tc>
          <w:tcPr>
            <w:tcW w:w="2338" w:type="dxa"/>
            <w:vAlign w:val="center"/>
          </w:tcPr>
          <w:p w:rsidR="00201553" w:rsidRPr="005E16A5" w:rsidRDefault="00201553" w:rsidP="00A21D77">
            <w:pPr>
              <w:pStyle w:val="BodyTextCenteredItalic"/>
            </w:pPr>
            <w:r w:rsidRPr="005E16A5">
              <w:t>X</w:t>
            </w:r>
          </w:p>
        </w:tc>
        <w:tc>
          <w:tcPr>
            <w:tcW w:w="2338" w:type="dxa"/>
            <w:vAlign w:val="center"/>
          </w:tcPr>
          <w:p w:rsidR="00201553" w:rsidRPr="005E16A5" w:rsidRDefault="00201553" w:rsidP="00A21D77">
            <w:pPr>
              <w:pStyle w:val="BodyTextCenteredItalic"/>
            </w:pPr>
          </w:p>
        </w:tc>
      </w:tr>
      <w:tr w:rsidR="00201553" w:rsidRPr="00201553" w:rsidTr="00A21D77">
        <w:trPr>
          <w:trHeight w:val="432"/>
        </w:trPr>
        <w:tc>
          <w:tcPr>
            <w:tcW w:w="2337" w:type="dxa"/>
          </w:tcPr>
          <w:p w:rsidR="00201553" w:rsidRDefault="00201553" w:rsidP="00201553">
            <w:pPr>
              <w:pStyle w:val="BodyTextLeftJustify"/>
            </w:pPr>
            <w:r w:rsidRPr="00B52522">
              <w:t>IMPROVED</w:t>
            </w:r>
            <w:r>
              <w:t xml:space="preserve"> </w:t>
            </w:r>
          </w:p>
          <w:p w:rsidR="00201553" w:rsidRPr="00B52522" w:rsidRDefault="00201553" w:rsidP="00201553">
            <w:pPr>
              <w:pStyle w:val="BodyTextLeftJustify"/>
            </w:pPr>
            <w:r w:rsidRPr="00B52522">
              <w:t xml:space="preserve">(Can Be Changed) </w:t>
            </w:r>
          </w:p>
        </w:tc>
        <w:tc>
          <w:tcPr>
            <w:tcW w:w="2337" w:type="dxa"/>
            <w:vAlign w:val="center"/>
          </w:tcPr>
          <w:p w:rsidR="00201553" w:rsidRPr="005E16A5" w:rsidRDefault="00201553" w:rsidP="00A21D77">
            <w:pPr>
              <w:pStyle w:val="BodyTextCenteredItalic"/>
            </w:pPr>
          </w:p>
        </w:tc>
        <w:tc>
          <w:tcPr>
            <w:tcW w:w="2338" w:type="dxa"/>
            <w:vAlign w:val="center"/>
          </w:tcPr>
          <w:p w:rsidR="00201553" w:rsidRPr="005E16A5" w:rsidRDefault="00201553" w:rsidP="00A21D77">
            <w:pPr>
              <w:pStyle w:val="BodyTextCenteredItalic"/>
            </w:pPr>
          </w:p>
        </w:tc>
        <w:tc>
          <w:tcPr>
            <w:tcW w:w="2338" w:type="dxa"/>
            <w:vAlign w:val="center"/>
          </w:tcPr>
          <w:p w:rsidR="00201553" w:rsidRPr="005E16A5" w:rsidRDefault="00201553" w:rsidP="00A21D77">
            <w:pPr>
              <w:pStyle w:val="BodyTextCenteredItalic"/>
            </w:pPr>
            <w:r w:rsidRPr="005E16A5">
              <w:t>X</w:t>
            </w:r>
          </w:p>
        </w:tc>
      </w:tr>
    </w:tbl>
    <w:p w:rsidR="00201553" w:rsidRDefault="00201553" w:rsidP="008A6EF0"/>
    <w:p w:rsidR="00201553" w:rsidRDefault="00201553" w:rsidP="008A6EF0"/>
    <w:p w:rsidR="00201553" w:rsidRPr="00303817" w:rsidRDefault="00201553" w:rsidP="00201553">
      <w:pPr>
        <w:pStyle w:val="Heading2"/>
      </w:pPr>
      <w:bookmarkStart w:id="25" w:name="_Toc449354242"/>
      <w:r>
        <w:t>High-Level Preliminary Risks</w:t>
      </w:r>
      <w:bookmarkEnd w:id="25"/>
    </w:p>
    <w:p w:rsidR="00201553" w:rsidRDefault="00201553" w:rsidP="00201553">
      <w:pPr>
        <w:pStyle w:val="BodyTextLeftJustify"/>
      </w:pPr>
      <w:r>
        <w:t>A risk is an uncertain event or condition that, if it occurs, has an effect (negative or positive) on a project’s objectives. Risk is the possibility the project team may not achieve the expected product, schedule or resource targets because something unexpected occurs or something planned does not occur.</w:t>
      </w:r>
    </w:p>
    <w:p w:rsidR="00201553" w:rsidRDefault="00201553" w:rsidP="00201553">
      <w:pPr>
        <w:pStyle w:val="BodyTextLeftJustify"/>
      </w:pPr>
    </w:p>
    <w:p w:rsidR="00201553" w:rsidRDefault="00201553" w:rsidP="00201553">
      <w:pPr>
        <w:pStyle w:val="BodyTextLeftJustify"/>
      </w:pPr>
      <w:r>
        <w:t xml:space="preserve">[In the table provided below, identify the project risks the Project Sponsor should be made aware of before making a decision on funding the project. Include the risks associated of not funding the project. Provide as much detail as possible. Refer to the Risk Management Plan and look at the attributes.  Provide the risk attribute to make an informed decision. Not all attributes and risks </w:t>
      </w:r>
      <w:r>
        <w:lastRenderedPageBreak/>
        <w:t>will be known at this time. Major risks, the timeframes and potential impacts are critical pieces of information.  Adjust the table to suit project needs as necessary.]</w:t>
      </w:r>
    </w:p>
    <w:p w:rsidR="00201553" w:rsidRDefault="00201553" w:rsidP="00201553">
      <w:pPr>
        <w:pStyle w:val="BodyTextLeftJustify"/>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isks and Mitigation Responses"/>
      </w:tblPr>
      <w:tblGrid>
        <w:gridCol w:w="2988"/>
        <w:gridCol w:w="6362"/>
      </w:tblGrid>
      <w:tr w:rsidR="00201553" w:rsidRPr="0030427C" w:rsidTr="00201553">
        <w:trPr>
          <w:trHeight w:val="432"/>
          <w:tblHeader/>
        </w:trPr>
        <w:tc>
          <w:tcPr>
            <w:tcW w:w="2988" w:type="dxa"/>
            <w:shd w:val="clear" w:color="auto" w:fill="1B4675"/>
            <w:vAlign w:val="center"/>
          </w:tcPr>
          <w:p w:rsidR="00201553" w:rsidRPr="0030427C" w:rsidRDefault="00201553" w:rsidP="00A21D77">
            <w:pPr>
              <w:pStyle w:val="TableHeaderText"/>
            </w:pPr>
            <w:r>
              <w:t>Risk Description</w:t>
            </w:r>
          </w:p>
        </w:tc>
        <w:tc>
          <w:tcPr>
            <w:tcW w:w="6362" w:type="dxa"/>
            <w:shd w:val="clear" w:color="auto" w:fill="1B4675"/>
            <w:vAlign w:val="center"/>
          </w:tcPr>
          <w:p w:rsidR="00201553" w:rsidRPr="0030427C" w:rsidRDefault="00201553" w:rsidP="00A21D77">
            <w:pPr>
              <w:pStyle w:val="TableHeaderText"/>
            </w:pPr>
            <w:r>
              <w:t>Mitigation or Risk Responses</w:t>
            </w:r>
          </w:p>
        </w:tc>
      </w:tr>
      <w:tr w:rsidR="00201553" w:rsidRPr="0030427C" w:rsidTr="00201553">
        <w:trPr>
          <w:trHeight w:val="432"/>
        </w:trPr>
        <w:tc>
          <w:tcPr>
            <w:tcW w:w="2988" w:type="dxa"/>
          </w:tcPr>
          <w:p w:rsidR="00201553" w:rsidRPr="00462929" w:rsidRDefault="00201553" w:rsidP="00A21D77">
            <w:pPr>
              <w:pStyle w:val="BodyTextItalicsExample"/>
            </w:pPr>
            <w:r w:rsidRPr="00462929">
              <w:t>Example: Testing environment</w:t>
            </w:r>
          </w:p>
        </w:tc>
        <w:tc>
          <w:tcPr>
            <w:tcW w:w="6362" w:type="dxa"/>
          </w:tcPr>
          <w:p w:rsidR="00201553" w:rsidRPr="00F00A23" w:rsidRDefault="00201553" w:rsidP="00A21D77">
            <w:pPr>
              <w:pStyle w:val="BodyTextItalicsExample"/>
            </w:pPr>
            <w:r w:rsidRPr="00F00A23">
              <w:t xml:space="preserve">If the testing environment is not ready as scheduled, user acceptance testing will experience a day-for-day slip in schedule  </w:t>
            </w:r>
          </w:p>
        </w:tc>
      </w:tr>
      <w:tr w:rsidR="00201553" w:rsidRPr="0030427C" w:rsidTr="00201553">
        <w:trPr>
          <w:trHeight w:val="432"/>
        </w:trPr>
        <w:tc>
          <w:tcPr>
            <w:tcW w:w="2988" w:type="dxa"/>
          </w:tcPr>
          <w:p w:rsidR="00201553" w:rsidRPr="00B2580B" w:rsidRDefault="00201553" w:rsidP="00A21D77">
            <w:pPr>
              <w:pStyle w:val="BodyTextItalicsExample"/>
            </w:pPr>
          </w:p>
        </w:tc>
        <w:tc>
          <w:tcPr>
            <w:tcW w:w="6362" w:type="dxa"/>
          </w:tcPr>
          <w:p w:rsidR="00201553" w:rsidRPr="00B2580B" w:rsidRDefault="00201553" w:rsidP="00A21D77">
            <w:pPr>
              <w:pStyle w:val="BodyTextItalicsExample"/>
            </w:pPr>
          </w:p>
        </w:tc>
      </w:tr>
      <w:tr w:rsidR="00201553" w:rsidRPr="0030427C" w:rsidTr="00201553">
        <w:trPr>
          <w:trHeight w:val="432"/>
        </w:trPr>
        <w:tc>
          <w:tcPr>
            <w:tcW w:w="2988" w:type="dxa"/>
          </w:tcPr>
          <w:p w:rsidR="00201553" w:rsidRPr="00B2580B" w:rsidRDefault="00201553" w:rsidP="00A21D77">
            <w:pPr>
              <w:pStyle w:val="BodyTextItalicsExample"/>
            </w:pPr>
          </w:p>
        </w:tc>
        <w:tc>
          <w:tcPr>
            <w:tcW w:w="6362" w:type="dxa"/>
          </w:tcPr>
          <w:p w:rsidR="00201553" w:rsidRPr="00B2580B" w:rsidRDefault="00201553" w:rsidP="00A21D77">
            <w:pPr>
              <w:pStyle w:val="BodyTextItalicsExample"/>
            </w:pPr>
          </w:p>
        </w:tc>
      </w:tr>
    </w:tbl>
    <w:p w:rsidR="00201553" w:rsidRDefault="00201553" w:rsidP="00201553">
      <w:pPr>
        <w:pStyle w:val="BodyTextLeftJustify"/>
      </w:pPr>
    </w:p>
    <w:p w:rsidR="00201553" w:rsidRPr="00303817" w:rsidRDefault="00201553" w:rsidP="00201553">
      <w:pPr>
        <w:pStyle w:val="Heading2"/>
      </w:pPr>
      <w:bookmarkStart w:id="26" w:name="_Toc449354243"/>
      <w:r>
        <w:t>Summary Milestone Schedule</w:t>
      </w:r>
      <w:bookmarkEnd w:id="26"/>
    </w:p>
    <w:p w:rsidR="00201553" w:rsidRDefault="00201553" w:rsidP="00201553">
      <w:pPr>
        <w:pStyle w:val="BodyTextLeftJustify"/>
      </w:pPr>
      <w:r>
        <w:t xml:space="preserve">A milestone is a scheduled event signifying the completion of a major deliverable or a set of related tasks or activities.  </w:t>
      </w:r>
    </w:p>
    <w:p w:rsidR="00201553" w:rsidRDefault="00201553" w:rsidP="00201553">
      <w:pPr>
        <w:pStyle w:val="BodyTextLeftJustify"/>
      </w:pPr>
    </w:p>
    <w:p w:rsidR="00201553" w:rsidRDefault="00201553" w:rsidP="00201553">
      <w:pPr>
        <w:pStyle w:val="BodyTextLeftJustify"/>
      </w:pPr>
      <w:r>
        <w:t xml:space="preserve">[The Summary Milestone Schedule provides an opportunity to identify and describe the major project milestones.  Each milestone should have at least one deliverable associated with it and a completion date. Milestones at the summary level focus on major progress points that must be reached to achieve success.] </w:t>
      </w:r>
    </w:p>
    <w:p w:rsidR="00201553" w:rsidRDefault="00201553" w:rsidP="00201553">
      <w:pPr>
        <w:pStyle w:val="BodyTextLeftJustify"/>
      </w:pPr>
    </w:p>
    <w:p w:rsidR="00201553" w:rsidRDefault="00201553" w:rsidP="00201553">
      <w:pPr>
        <w:pStyle w:val="BodyTextLeftJustify"/>
      </w:pPr>
      <w:r>
        <w:t>[Utilizing the table below, describe high-level milestones that tie to project phases and deliverables. Consider constraints and assumptions as provided by the Business Owner and Project Sponsor.]</w:t>
      </w:r>
    </w:p>
    <w:p w:rsidR="00201553" w:rsidRDefault="00201553" w:rsidP="00201553">
      <w:pPr>
        <w:pStyle w:val="BodyTextLeftJustify"/>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Summary Milestone Schedule"/>
      </w:tblPr>
      <w:tblGrid>
        <w:gridCol w:w="3258"/>
        <w:gridCol w:w="1620"/>
        <w:gridCol w:w="1440"/>
        <w:gridCol w:w="3032"/>
      </w:tblGrid>
      <w:tr w:rsidR="00201553" w:rsidRPr="00201553" w:rsidTr="00201553">
        <w:trPr>
          <w:trHeight w:val="432"/>
          <w:tblHeader/>
        </w:trPr>
        <w:tc>
          <w:tcPr>
            <w:tcW w:w="3258"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Milestone</w:t>
            </w:r>
          </w:p>
        </w:tc>
        <w:tc>
          <w:tcPr>
            <w:tcW w:w="1620"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Forecast Start Date</w:t>
            </w:r>
          </w:p>
        </w:tc>
        <w:tc>
          <w:tcPr>
            <w:tcW w:w="1440"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Forecast End Date</w:t>
            </w:r>
          </w:p>
        </w:tc>
        <w:tc>
          <w:tcPr>
            <w:tcW w:w="3032" w:type="dxa"/>
            <w:shd w:val="clear" w:color="auto" w:fill="1B4675"/>
            <w:vAlign w:val="center"/>
          </w:tcPr>
          <w:p w:rsidR="00201553" w:rsidRPr="00201553" w:rsidRDefault="00201553" w:rsidP="00201553">
            <w:pPr>
              <w:jc w:val="center"/>
              <w:rPr>
                <w:b/>
                <w:color w:val="FFFFFF" w:themeColor="background1"/>
              </w:rPr>
            </w:pPr>
            <w:r>
              <w:rPr>
                <w:b/>
                <w:color w:val="FFFFFF" w:themeColor="background1"/>
              </w:rPr>
              <w:t>Owner</w:t>
            </w:r>
          </w:p>
        </w:tc>
      </w:tr>
      <w:tr w:rsidR="00201553" w:rsidRPr="00201553" w:rsidTr="00201553">
        <w:trPr>
          <w:trHeight w:val="432"/>
        </w:trPr>
        <w:tc>
          <w:tcPr>
            <w:tcW w:w="3258" w:type="dxa"/>
          </w:tcPr>
          <w:p w:rsidR="00201553" w:rsidRPr="00B40B5C" w:rsidRDefault="00201553" w:rsidP="00A21D77">
            <w:pPr>
              <w:pStyle w:val="BodyTextItalicsExample"/>
            </w:pPr>
            <w:r w:rsidRPr="00B40B5C">
              <w:t>Progress Point #1</w:t>
            </w:r>
          </w:p>
        </w:tc>
        <w:tc>
          <w:tcPr>
            <w:tcW w:w="1620" w:type="dxa"/>
          </w:tcPr>
          <w:p w:rsidR="00201553" w:rsidRPr="00B40B5C" w:rsidRDefault="00201553" w:rsidP="00A21D77">
            <w:pPr>
              <w:pStyle w:val="BodyTextItalicsExample"/>
            </w:pPr>
            <w:r w:rsidRPr="00B40B5C">
              <w:t>xx/xx/xx</w:t>
            </w:r>
          </w:p>
        </w:tc>
        <w:tc>
          <w:tcPr>
            <w:tcW w:w="1440" w:type="dxa"/>
          </w:tcPr>
          <w:p w:rsidR="00201553" w:rsidRPr="00B40B5C" w:rsidRDefault="00201553" w:rsidP="00A21D77">
            <w:pPr>
              <w:pStyle w:val="BodyTextItalicsExample"/>
            </w:pPr>
            <w:r w:rsidRPr="00B40B5C">
              <w:t>xx/xx/xx</w:t>
            </w:r>
          </w:p>
        </w:tc>
        <w:tc>
          <w:tcPr>
            <w:tcW w:w="3032" w:type="dxa"/>
          </w:tcPr>
          <w:p w:rsidR="00201553" w:rsidRPr="00B40B5C" w:rsidRDefault="00201553" w:rsidP="00A21D77">
            <w:pPr>
              <w:pStyle w:val="BodyTextItalicsExample"/>
            </w:pPr>
            <w:r w:rsidRPr="00B40B5C">
              <w:t>Assigned role/responsibility</w:t>
            </w:r>
          </w:p>
        </w:tc>
      </w:tr>
      <w:tr w:rsidR="00201553" w:rsidRPr="00201553" w:rsidTr="00201553">
        <w:trPr>
          <w:trHeight w:val="432"/>
        </w:trPr>
        <w:tc>
          <w:tcPr>
            <w:tcW w:w="3258" w:type="dxa"/>
          </w:tcPr>
          <w:p w:rsidR="00201553" w:rsidRPr="00B40B5C" w:rsidRDefault="00201553" w:rsidP="00A21D77">
            <w:pPr>
              <w:pStyle w:val="BodyTextItalicsExample"/>
            </w:pPr>
            <w:r w:rsidRPr="00B40B5C">
              <w:t>Progress Point #2</w:t>
            </w:r>
          </w:p>
        </w:tc>
        <w:tc>
          <w:tcPr>
            <w:tcW w:w="1620" w:type="dxa"/>
          </w:tcPr>
          <w:p w:rsidR="00201553" w:rsidRPr="00B40B5C" w:rsidRDefault="00201553" w:rsidP="00A21D77">
            <w:pPr>
              <w:pStyle w:val="BodyTextItalicsExample"/>
            </w:pPr>
            <w:r w:rsidRPr="00B40B5C">
              <w:t>xx/xx/xx</w:t>
            </w:r>
          </w:p>
        </w:tc>
        <w:tc>
          <w:tcPr>
            <w:tcW w:w="1440" w:type="dxa"/>
          </w:tcPr>
          <w:p w:rsidR="00201553" w:rsidRPr="00B40B5C" w:rsidRDefault="00201553" w:rsidP="00A21D77">
            <w:pPr>
              <w:pStyle w:val="BodyTextItalicsExample"/>
            </w:pPr>
            <w:r w:rsidRPr="00B40B5C">
              <w:t>xx/xx/xx</w:t>
            </w:r>
          </w:p>
        </w:tc>
        <w:tc>
          <w:tcPr>
            <w:tcW w:w="3032" w:type="dxa"/>
          </w:tcPr>
          <w:p w:rsidR="00201553" w:rsidRPr="00B40B5C" w:rsidRDefault="00201553" w:rsidP="00A21D77">
            <w:pPr>
              <w:pStyle w:val="BodyTextItalicsExample"/>
            </w:pPr>
            <w:r w:rsidRPr="00B40B5C">
              <w:t>Assigned role/responsibility</w:t>
            </w:r>
          </w:p>
        </w:tc>
      </w:tr>
      <w:tr w:rsidR="00201553" w:rsidRPr="00201553" w:rsidTr="00201553">
        <w:trPr>
          <w:trHeight w:val="432"/>
        </w:trPr>
        <w:tc>
          <w:tcPr>
            <w:tcW w:w="3258" w:type="dxa"/>
          </w:tcPr>
          <w:p w:rsidR="00201553" w:rsidRPr="00201553" w:rsidRDefault="00201553" w:rsidP="00201553">
            <w:pPr>
              <w:spacing w:after="160" w:line="259" w:lineRule="auto"/>
            </w:pPr>
          </w:p>
        </w:tc>
        <w:tc>
          <w:tcPr>
            <w:tcW w:w="1620" w:type="dxa"/>
          </w:tcPr>
          <w:p w:rsidR="00201553" w:rsidRPr="00201553" w:rsidRDefault="00201553" w:rsidP="00201553">
            <w:pPr>
              <w:spacing w:after="160" w:line="259" w:lineRule="auto"/>
            </w:pPr>
          </w:p>
        </w:tc>
        <w:tc>
          <w:tcPr>
            <w:tcW w:w="1440" w:type="dxa"/>
          </w:tcPr>
          <w:p w:rsidR="00201553" w:rsidRPr="00201553" w:rsidRDefault="00201553" w:rsidP="00201553">
            <w:pPr>
              <w:spacing w:after="160" w:line="259" w:lineRule="auto"/>
            </w:pPr>
          </w:p>
        </w:tc>
        <w:tc>
          <w:tcPr>
            <w:tcW w:w="3032" w:type="dxa"/>
          </w:tcPr>
          <w:p w:rsidR="00201553" w:rsidRPr="00201553" w:rsidRDefault="00201553" w:rsidP="00201553">
            <w:pPr>
              <w:spacing w:after="160" w:line="259" w:lineRule="auto"/>
            </w:pPr>
          </w:p>
        </w:tc>
      </w:tr>
    </w:tbl>
    <w:p w:rsidR="00201553" w:rsidRDefault="00201553" w:rsidP="00201553">
      <w:pPr>
        <w:pStyle w:val="BodyTextLeftJustify"/>
      </w:pPr>
    </w:p>
    <w:p w:rsidR="00201553" w:rsidRDefault="00201553" w:rsidP="00201553">
      <w:pPr>
        <w:pStyle w:val="BodyTextLeftJustify"/>
      </w:pPr>
    </w:p>
    <w:p w:rsidR="00201553" w:rsidRPr="00303817" w:rsidRDefault="00201553" w:rsidP="00201553">
      <w:pPr>
        <w:pStyle w:val="Heading1"/>
      </w:pPr>
      <w:bookmarkStart w:id="27" w:name="_Toc449354244"/>
      <w:r>
        <w:t>Resource Forecast</w:t>
      </w:r>
      <w:bookmarkEnd w:id="27"/>
    </w:p>
    <w:p w:rsidR="00201553" w:rsidRPr="00303817" w:rsidRDefault="00201553" w:rsidP="00201553"/>
    <w:p w:rsidR="00201553" w:rsidRPr="00303817" w:rsidRDefault="00201553" w:rsidP="00201553">
      <w:pPr>
        <w:pStyle w:val="Heading2"/>
      </w:pPr>
      <w:bookmarkStart w:id="28" w:name="_Toc449354245"/>
      <w:r w:rsidRPr="00201553">
        <w:lastRenderedPageBreak/>
        <w:t>Rough Order of Magnitude (ROM) Estimated Budget</w:t>
      </w:r>
      <w:bookmarkEnd w:id="28"/>
    </w:p>
    <w:p w:rsidR="00201553" w:rsidRDefault="00201553" w:rsidP="00201553">
      <w:r w:rsidRPr="00201553">
        <w:t xml:space="preserve">[Provide the rough order of magnitude (ROM) estimated costs to conduct the project. To assist, the California Department of Technology provides a Financial Analysis Worksheet (FAW) tool to capture estimated project costs. Under SIMM Section 19F, the FAW instructions and template can be found at: </w:t>
      </w:r>
      <w:hyperlink r:id="rId19" w:history="1">
        <w:r w:rsidRPr="006457B0">
          <w:rPr>
            <w:rStyle w:val="Hyperlink"/>
          </w:rPr>
          <w:t>http://www.cio.ca.gov/Government/IT_Policy/SIMM_19/SIMM19.html</w:t>
        </w:r>
      </w:hyperlink>
      <w:r w:rsidRPr="00201553">
        <w:t>.]</w:t>
      </w:r>
    </w:p>
    <w:p w:rsidR="00201553" w:rsidRPr="00201553" w:rsidRDefault="00201553" w:rsidP="00201553"/>
    <w:p w:rsidR="00201553" w:rsidRPr="00303817" w:rsidRDefault="00634ED8" w:rsidP="00201553">
      <w:pPr>
        <w:pStyle w:val="Heading2"/>
      </w:pPr>
      <w:bookmarkStart w:id="29" w:name="_Toc449354246"/>
      <w:r>
        <w:t>Anticipated Funding Sources</w:t>
      </w:r>
      <w:bookmarkEnd w:id="29"/>
    </w:p>
    <w:p w:rsidR="00634ED8" w:rsidRDefault="00634ED8" w:rsidP="00634ED8">
      <w:r w:rsidRPr="00634ED8">
        <w:t>[Provide any anticipated project funding sources in the table provided below. Note the funding source, the funding entity, and the anticipated amount.]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Anticipated Funding Sources"/>
      </w:tblPr>
      <w:tblGrid>
        <w:gridCol w:w="4050"/>
        <w:gridCol w:w="2997"/>
        <w:gridCol w:w="2303"/>
      </w:tblGrid>
      <w:tr w:rsidR="00634ED8" w:rsidRPr="0030427C" w:rsidTr="00634ED8">
        <w:trPr>
          <w:trHeight w:val="432"/>
          <w:tblHeader/>
        </w:trPr>
        <w:tc>
          <w:tcPr>
            <w:tcW w:w="4158" w:type="dxa"/>
            <w:shd w:val="clear" w:color="auto" w:fill="1B4675"/>
            <w:vAlign w:val="center"/>
          </w:tcPr>
          <w:p w:rsidR="00634ED8" w:rsidRPr="0030427C" w:rsidRDefault="00634ED8" w:rsidP="00A21D77">
            <w:pPr>
              <w:pStyle w:val="TableHeaderText"/>
            </w:pPr>
            <w:r>
              <w:t xml:space="preserve">Funding Source </w:t>
            </w:r>
          </w:p>
        </w:tc>
        <w:tc>
          <w:tcPr>
            <w:tcW w:w="3075" w:type="dxa"/>
            <w:shd w:val="clear" w:color="auto" w:fill="1B4675"/>
            <w:vAlign w:val="center"/>
          </w:tcPr>
          <w:p w:rsidR="00634ED8" w:rsidRPr="0030427C" w:rsidRDefault="00634ED8" w:rsidP="00A21D77">
            <w:pPr>
              <w:pStyle w:val="TableHeaderText"/>
            </w:pPr>
            <w:r>
              <w:t>Entity</w:t>
            </w:r>
          </w:p>
        </w:tc>
        <w:tc>
          <w:tcPr>
            <w:tcW w:w="2343" w:type="dxa"/>
            <w:shd w:val="clear" w:color="auto" w:fill="1B4675"/>
            <w:vAlign w:val="center"/>
          </w:tcPr>
          <w:p w:rsidR="00634ED8" w:rsidRPr="0030427C" w:rsidRDefault="00634ED8" w:rsidP="00A21D77">
            <w:pPr>
              <w:pStyle w:val="TableHeaderText"/>
            </w:pPr>
            <w:r>
              <w:t>Amount</w:t>
            </w:r>
          </w:p>
        </w:tc>
      </w:tr>
      <w:tr w:rsidR="00634ED8" w:rsidRPr="0030427C" w:rsidTr="00634ED8">
        <w:trPr>
          <w:trHeight w:val="432"/>
        </w:trPr>
        <w:tc>
          <w:tcPr>
            <w:tcW w:w="4158" w:type="dxa"/>
          </w:tcPr>
          <w:p w:rsidR="00634ED8" w:rsidRPr="00063BCE" w:rsidRDefault="00634ED8" w:rsidP="00A21D77">
            <w:pPr>
              <w:pStyle w:val="BodyTextItalicsExample"/>
            </w:pPr>
            <w:r w:rsidRPr="00063BCE">
              <w:t xml:space="preserve">Children’s Health Insurance Program (CHIP) funding </w:t>
            </w:r>
          </w:p>
        </w:tc>
        <w:tc>
          <w:tcPr>
            <w:tcW w:w="3075" w:type="dxa"/>
          </w:tcPr>
          <w:p w:rsidR="00634ED8" w:rsidRPr="00063BCE" w:rsidRDefault="00634ED8" w:rsidP="00A21D77">
            <w:pPr>
              <w:pStyle w:val="BodyTextItalicsExample"/>
            </w:pPr>
            <w:r w:rsidRPr="00063BCE">
              <w:t>Federal</w:t>
            </w:r>
          </w:p>
        </w:tc>
        <w:tc>
          <w:tcPr>
            <w:tcW w:w="2343" w:type="dxa"/>
          </w:tcPr>
          <w:p w:rsidR="00634ED8" w:rsidRPr="00063BCE" w:rsidRDefault="00634ED8" w:rsidP="00A21D77">
            <w:pPr>
              <w:jc w:val="right"/>
              <w:rPr>
                <w:i/>
              </w:rPr>
            </w:pPr>
            <w:r w:rsidRPr="00063BCE">
              <w:rPr>
                <w:i/>
              </w:rPr>
              <w:t>$500,000</w:t>
            </w:r>
          </w:p>
        </w:tc>
      </w:tr>
      <w:tr w:rsidR="00634ED8" w:rsidRPr="0030427C" w:rsidTr="00634ED8">
        <w:trPr>
          <w:trHeight w:val="432"/>
        </w:trPr>
        <w:tc>
          <w:tcPr>
            <w:tcW w:w="4158" w:type="dxa"/>
          </w:tcPr>
          <w:p w:rsidR="00634ED8" w:rsidRPr="00063BCE" w:rsidRDefault="00634ED8" w:rsidP="00A21D77">
            <w:pPr>
              <w:pStyle w:val="BodyTextItalicsExample"/>
            </w:pPr>
            <w:r w:rsidRPr="00063BCE">
              <w:t>General Fund</w:t>
            </w:r>
          </w:p>
        </w:tc>
        <w:tc>
          <w:tcPr>
            <w:tcW w:w="3075" w:type="dxa"/>
          </w:tcPr>
          <w:p w:rsidR="00634ED8" w:rsidRPr="00063BCE" w:rsidRDefault="00634ED8" w:rsidP="00A21D77">
            <w:pPr>
              <w:pStyle w:val="BodyTextItalicsExample"/>
            </w:pPr>
            <w:r w:rsidRPr="00063BCE">
              <w:t>State</w:t>
            </w:r>
          </w:p>
        </w:tc>
        <w:tc>
          <w:tcPr>
            <w:tcW w:w="2343" w:type="dxa"/>
          </w:tcPr>
          <w:p w:rsidR="00634ED8" w:rsidRPr="00063BCE" w:rsidRDefault="00634ED8" w:rsidP="00A21D77">
            <w:pPr>
              <w:jc w:val="right"/>
              <w:rPr>
                <w:i/>
              </w:rPr>
            </w:pPr>
            <w:r w:rsidRPr="00063BCE">
              <w:rPr>
                <w:i/>
              </w:rPr>
              <w:t>$1,000,000</w:t>
            </w:r>
          </w:p>
        </w:tc>
      </w:tr>
      <w:tr w:rsidR="00634ED8" w:rsidRPr="0030427C" w:rsidTr="00634ED8">
        <w:trPr>
          <w:trHeight w:val="432"/>
        </w:trPr>
        <w:tc>
          <w:tcPr>
            <w:tcW w:w="4158" w:type="dxa"/>
          </w:tcPr>
          <w:p w:rsidR="00634ED8" w:rsidRPr="009E52BE" w:rsidRDefault="00634ED8" w:rsidP="00A21D77"/>
        </w:tc>
        <w:tc>
          <w:tcPr>
            <w:tcW w:w="3075" w:type="dxa"/>
          </w:tcPr>
          <w:p w:rsidR="00634ED8" w:rsidRPr="009E52BE" w:rsidRDefault="00634ED8" w:rsidP="00A21D77"/>
        </w:tc>
        <w:tc>
          <w:tcPr>
            <w:tcW w:w="2343" w:type="dxa"/>
          </w:tcPr>
          <w:p w:rsidR="00634ED8" w:rsidRPr="009E52BE" w:rsidRDefault="00634ED8" w:rsidP="00A21D77"/>
        </w:tc>
      </w:tr>
    </w:tbl>
    <w:p w:rsidR="00634ED8" w:rsidRPr="00634ED8" w:rsidRDefault="00634ED8" w:rsidP="00634ED8"/>
    <w:p w:rsidR="00634ED8" w:rsidRPr="00303817" w:rsidRDefault="00634ED8" w:rsidP="00634ED8">
      <w:pPr>
        <w:pStyle w:val="Heading2"/>
      </w:pPr>
      <w:bookmarkStart w:id="30" w:name="_Toc449354247"/>
      <w:r>
        <w:t>Staffing Essentials</w:t>
      </w:r>
      <w:bookmarkEnd w:id="30"/>
    </w:p>
    <w:p w:rsidR="00634ED8" w:rsidRDefault="00634ED8" w:rsidP="00634ED8">
      <w:r w:rsidRPr="00634ED8">
        <w:t>[List the high-level human resource staffing needs for the project in the table provided below. Refer to the FAWS described in section 6 .1 for the planned resources and summarize the staff, the staff source, the number of staff needed and their planned utilization in terms of personnel years (PY) or full-time equivalency in the table below.]</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Staffing Essentials"/>
      </w:tblPr>
      <w:tblGrid>
        <w:gridCol w:w="3258"/>
        <w:gridCol w:w="1620"/>
        <w:gridCol w:w="1440"/>
        <w:gridCol w:w="3032"/>
      </w:tblGrid>
      <w:tr w:rsidR="00634ED8" w:rsidRPr="00201553" w:rsidTr="00A21D77">
        <w:trPr>
          <w:trHeight w:val="432"/>
          <w:tblHeader/>
        </w:trPr>
        <w:tc>
          <w:tcPr>
            <w:tcW w:w="3258" w:type="dxa"/>
            <w:shd w:val="clear" w:color="auto" w:fill="1B4675"/>
            <w:vAlign w:val="center"/>
          </w:tcPr>
          <w:p w:rsidR="00634ED8" w:rsidRPr="00201553" w:rsidRDefault="00457E15" w:rsidP="00A21D77">
            <w:pPr>
              <w:jc w:val="center"/>
              <w:rPr>
                <w:b/>
                <w:color w:val="FFFFFF" w:themeColor="background1"/>
              </w:rPr>
            </w:pPr>
            <w:r>
              <w:rPr>
                <w:b/>
                <w:color w:val="FFFFFF" w:themeColor="background1"/>
              </w:rPr>
              <w:t>Staff</w:t>
            </w:r>
          </w:p>
        </w:tc>
        <w:tc>
          <w:tcPr>
            <w:tcW w:w="1620" w:type="dxa"/>
            <w:shd w:val="clear" w:color="auto" w:fill="1B4675"/>
            <w:vAlign w:val="center"/>
          </w:tcPr>
          <w:p w:rsidR="00634ED8" w:rsidRPr="00201553" w:rsidRDefault="00457E15" w:rsidP="00A21D77">
            <w:pPr>
              <w:jc w:val="center"/>
              <w:rPr>
                <w:b/>
                <w:color w:val="FFFFFF" w:themeColor="background1"/>
              </w:rPr>
            </w:pPr>
            <w:r>
              <w:rPr>
                <w:b/>
                <w:color w:val="FFFFFF" w:themeColor="background1"/>
              </w:rPr>
              <w:t>Entity</w:t>
            </w:r>
          </w:p>
        </w:tc>
        <w:tc>
          <w:tcPr>
            <w:tcW w:w="1440" w:type="dxa"/>
            <w:shd w:val="clear" w:color="auto" w:fill="1B4675"/>
            <w:vAlign w:val="center"/>
          </w:tcPr>
          <w:p w:rsidR="00634ED8" w:rsidRPr="00201553" w:rsidRDefault="00457E15" w:rsidP="00A21D77">
            <w:pPr>
              <w:jc w:val="center"/>
              <w:rPr>
                <w:b/>
                <w:color w:val="FFFFFF" w:themeColor="background1"/>
              </w:rPr>
            </w:pPr>
            <w:r>
              <w:rPr>
                <w:b/>
                <w:color w:val="FFFFFF" w:themeColor="background1"/>
              </w:rPr>
              <w:t>Count</w:t>
            </w:r>
          </w:p>
        </w:tc>
        <w:tc>
          <w:tcPr>
            <w:tcW w:w="3032" w:type="dxa"/>
            <w:shd w:val="clear" w:color="auto" w:fill="1B4675"/>
            <w:vAlign w:val="center"/>
          </w:tcPr>
          <w:p w:rsidR="00634ED8" w:rsidRPr="00201553" w:rsidRDefault="00457E15" w:rsidP="00A21D77">
            <w:pPr>
              <w:jc w:val="center"/>
              <w:rPr>
                <w:b/>
                <w:color w:val="FFFFFF" w:themeColor="background1"/>
              </w:rPr>
            </w:pPr>
            <w:r>
              <w:rPr>
                <w:b/>
                <w:color w:val="FFFFFF" w:themeColor="background1"/>
              </w:rPr>
              <w:t>Planned Utilization</w:t>
            </w:r>
          </w:p>
        </w:tc>
      </w:tr>
      <w:tr w:rsidR="00457E15" w:rsidRPr="00201553" w:rsidTr="00A21D77">
        <w:trPr>
          <w:trHeight w:val="432"/>
        </w:trPr>
        <w:tc>
          <w:tcPr>
            <w:tcW w:w="3258" w:type="dxa"/>
          </w:tcPr>
          <w:p w:rsidR="00457E15" w:rsidRPr="00063BCE" w:rsidRDefault="00457E15" w:rsidP="00A21D77">
            <w:pPr>
              <w:pStyle w:val="BodyTextItalicsExample"/>
            </w:pPr>
            <w:r w:rsidRPr="00063BCE">
              <w:t xml:space="preserve">Project manager </w:t>
            </w:r>
          </w:p>
        </w:tc>
        <w:tc>
          <w:tcPr>
            <w:tcW w:w="1620" w:type="dxa"/>
          </w:tcPr>
          <w:p w:rsidR="00457E15" w:rsidRPr="00063BCE" w:rsidRDefault="00457E15" w:rsidP="00A21D77">
            <w:pPr>
              <w:pStyle w:val="BodyTextItalicsExample"/>
            </w:pPr>
            <w:r w:rsidRPr="00063BCE">
              <w:t>State</w:t>
            </w:r>
          </w:p>
        </w:tc>
        <w:tc>
          <w:tcPr>
            <w:tcW w:w="1440" w:type="dxa"/>
          </w:tcPr>
          <w:p w:rsidR="00457E15" w:rsidRPr="00063BCE" w:rsidRDefault="00457E15" w:rsidP="00A21D77">
            <w:pPr>
              <w:pStyle w:val="BodyTextCenteredItalic"/>
            </w:pPr>
            <w:r w:rsidRPr="00063BCE">
              <w:t>1</w:t>
            </w:r>
          </w:p>
        </w:tc>
        <w:tc>
          <w:tcPr>
            <w:tcW w:w="3032" w:type="dxa"/>
          </w:tcPr>
          <w:p w:rsidR="00457E15" w:rsidRPr="00063BCE" w:rsidRDefault="00457E15" w:rsidP="00A21D77">
            <w:pPr>
              <w:pStyle w:val="BodyTextCenteredItalic"/>
            </w:pPr>
            <w:r w:rsidRPr="00063BCE">
              <w:t xml:space="preserve">1.0 </w:t>
            </w:r>
            <w:proofErr w:type="spellStart"/>
            <w:r w:rsidRPr="00063BCE">
              <w:t>py</w:t>
            </w:r>
            <w:proofErr w:type="spellEnd"/>
          </w:p>
        </w:tc>
      </w:tr>
      <w:tr w:rsidR="00457E15" w:rsidRPr="00201553" w:rsidTr="00A21D77">
        <w:trPr>
          <w:trHeight w:val="432"/>
        </w:trPr>
        <w:tc>
          <w:tcPr>
            <w:tcW w:w="3258" w:type="dxa"/>
          </w:tcPr>
          <w:p w:rsidR="00457E15" w:rsidRPr="00063BCE" w:rsidRDefault="00457E15" w:rsidP="00A21D77">
            <w:pPr>
              <w:pStyle w:val="BodyTextItalicsExample"/>
            </w:pPr>
            <w:r w:rsidRPr="00063BCE">
              <w:t>Enterprise Architect</w:t>
            </w:r>
          </w:p>
        </w:tc>
        <w:tc>
          <w:tcPr>
            <w:tcW w:w="1620" w:type="dxa"/>
          </w:tcPr>
          <w:p w:rsidR="00457E15" w:rsidRPr="00063BCE" w:rsidRDefault="00457E15" w:rsidP="00A21D77">
            <w:pPr>
              <w:pStyle w:val="BodyTextItalicsExample"/>
            </w:pPr>
            <w:r w:rsidRPr="00063BCE">
              <w:t>State</w:t>
            </w:r>
          </w:p>
        </w:tc>
        <w:tc>
          <w:tcPr>
            <w:tcW w:w="1440" w:type="dxa"/>
          </w:tcPr>
          <w:p w:rsidR="00457E15" w:rsidRPr="00063BCE" w:rsidRDefault="00457E15" w:rsidP="00A21D77">
            <w:pPr>
              <w:pStyle w:val="BodyTextCenteredItalic"/>
            </w:pPr>
            <w:r w:rsidRPr="00063BCE">
              <w:t>1</w:t>
            </w:r>
          </w:p>
        </w:tc>
        <w:tc>
          <w:tcPr>
            <w:tcW w:w="3032" w:type="dxa"/>
          </w:tcPr>
          <w:p w:rsidR="00457E15" w:rsidRPr="00063BCE" w:rsidRDefault="00457E15" w:rsidP="00A21D77">
            <w:pPr>
              <w:pStyle w:val="BodyTextCenteredItalic"/>
            </w:pPr>
            <w:r w:rsidRPr="00063BCE">
              <w:t xml:space="preserve">.75 </w:t>
            </w:r>
            <w:proofErr w:type="spellStart"/>
            <w:r w:rsidRPr="00063BCE">
              <w:t>py</w:t>
            </w:r>
            <w:proofErr w:type="spellEnd"/>
          </w:p>
        </w:tc>
      </w:tr>
      <w:tr w:rsidR="00457E15" w:rsidRPr="00201553" w:rsidTr="00A21D77">
        <w:trPr>
          <w:trHeight w:val="432"/>
        </w:trPr>
        <w:tc>
          <w:tcPr>
            <w:tcW w:w="3258" w:type="dxa"/>
          </w:tcPr>
          <w:p w:rsidR="00457E15" w:rsidRPr="00063BCE" w:rsidRDefault="00457E15" w:rsidP="00A21D77">
            <w:pPr>
              <w:pStyle w:val="BodyTextItalicsExample"/>
            </w:pPr>
            <w:r w:rsidRPr="00063BCE">
              <w:t>SAP Migration Specialist</w:t>
            </w:r>
          </w:p>
        </w:tc>
        <w:tc>
          <w:tcPr>
            <w:tcW w:w="1620" w:type="dxa"/>
          </w:tcPr>
          <w:p w:rsidR="00457E15" w:rsidRPr="00063BCE" w:rsidRDefault="00457E15" w:rsidP="00A21D77">
            <w:pPr>
              <w:pStyle w:val="BodyTextItalicsExample"/>
            </w:pPr>
            <w:r w:rsidRPr="00063BCE">
              <w:t>Contractor</w:t>
            </w:r>
          </w:p>
        </w:tc>
        <w:tc>
          <w:tcPr>
            <w:tcW w:w="1440" w:type="dxa"/>
          </w:tcPr>
          <w:p w:rsidR="00457E15" w:rsidRPr="00063BCE" w:rsidRDefault="00457E15" w:rsidP="00A21D77">
            <w:pPr>
              <w:pStyle w:val="BodyTextCenteredItalic"/>
            </w:pPr>
            <w:r w:rsidRPr="00063BCE">
              <w:t>4</w:t>
            </w:r>
          </w:p>
        </w:tc>
        <w:tc>
          <w:tcPr>
            <w:tcW w:w="3032" w:type="dxa"/>
          </w:tcPr>
          <w:p w:rsidR="00457E15" w:rsidRPr="00063BCE" w:rsidRDefault="00457E15" w:rsidP="00A21D77">
            <w:pPr>
              <w:pStyle w:val="BodyTextCenteredItalic"/>
            </w:pPr>
            <w:r w:rsidRPr="00063BCE">
              <w:t xml:space="preserve">4.0 </w:t>
            </w:r>
            <w:proofErr w:type="spellStart"/>
            <w:r w:rsidRPr="00063BCE">
              <w:t>py</w:t>
            </w:r>
            <w:proofErr w:type="spellEnd"/>
          </w:p>
        </w:tc>
      </w:tr>
    </w:tbl>
    <w:p w:rsidR="00634ED8" w:rsidRDefault="00634ED8" w:rsidP="00634ED8"/>
    <w:p w:rsidR="00634ED8" w:rsidRDefault="00634ED8" w:rsidP="00634ED8"/>
    <w:p w:rsidR="00634ED8" w:rsidRDefault="00634ED8" w:rsidP="00634ED8"/>
    <w:p w:rsidR="00634ED8" w:rsidRDefault="00634ED8" w:rsidP="00634ED8"/>
    <w:p w:rsidR="00786E9A" w:rsidRDefault="00786E9A" w:rsidP="00634ED8"/>
    <w:p w:rsidR="00786E9A" w:rsidRDefault="00786E9A" w:rsidP="00634ED8"/>
    <w:p w:rsidR="00786E9A" w:rsidRDefault="00786E9A" w:rsidP="00634ED8"/>
    <w:p w:rsidR="00786E9A" w:rsidRDefault="00786E9A" w:rsidP="00634ED8"/>
    <w:p w:rsidR="00786E9A" w:rsidRDefault="00786E9A" w:rsidP="00634ED8"/>
    <w:p w:rsidR="00786E9A" w:rsidRDefault="00786E9A" w:rsidP="00634ED8"/>
    <w:p w:rsidR="00786E9A" w:rsidRDefault="00786E9A" w:rsidP="00634ED8"/>
    <w:p w:rsidR="00786E9A" w:rsidRDefault="00786E9A" w:rsidP="00634ED8"/>
    <w:p w:rsidR="00786E9A" w:rsidRDefault="00786E9A" w:rsidP="00634ED8"/>
    <w:p w:rsidR="00786E9A" w:rsidRDefault="00786E9A" w:rsidP="00634ED8"/>
    <w:p w:rsidR="00786E9A" w:rsidRDefault="00786E9A" w:rsidP="00634ED8"/>
    <w:p w:rsidR="00786E9A" w:rsidRPr="00303817" w:rsidRDefault="00786E9A" w:rsidP="00786E9A">
      <w:pPr>
        <w:pStyle w:val="Heading2"/>
      </w:pPr>
      <w:bookmarkStart w:id="31" w:name="_Toc449354248"/>
      <w:r>
        <w:t>Known Sources of Technical Information</w:t>
      </w:r>
      <w:bookmarkEnd w:id="31"/>
    </w:p>
    <w:p w:rsidR="00786E9A" w:rsidRDefault="00786E9A" w:rsidP="00786E9A">
      <w:r w:rsidRPr="00786E9A">
        <w:t>[Provide any known sources of technical information in the table provided below that can be utilized for the project in terms of the source and description of the information and how it will be used.]</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Known Sources of Technical Information"/>
      </w:tblPr>
      <w:tblGrid>
        <w:gridCol w:w="3356"/>
        <w:gridCol w:w="2303"/>
        <w:gridCol w:w="3691"/>
      </w:tblGrid>
      <w:tr w:rsidR="00786E9A" w:rsidRPr="0030427C" w:rsidTr="00786E9A">
        <w:trPr>
          <w:trHeight w:val="432"/>
          <w:tblHeader/>
        </w:trPr>
        <w:tc>
          <w:tcPr>
            <w:tcW w:w="3438" w:type="dxa"/>
            <w:shd w:val="clear" w:color="auto" w:fill="1B4675"/>
            <w:vAlign w:val="center"/>
          </w:tcPr>
          <w:p w:rsidR="00786E9A" w:rsidRPr="0030427C" w:rsidRDefault="00786E9A" w:rsidP="00A21D77">
            <w:pPr>
              <w:pStyle w:val="TableHeaderText"/>
            </w:pPr>
            <w:bookmarkStart w:id="32" w:name="_GoBack"/>
            <w:r>
              <w:t xml:space="preserve">Source </w:t>
            </w:r>
          </w:p>
        </w:tc>
        <w:tc>
          <w:tcPr>
            <w:tcW w:w="2340" w:type="dxa"/>
            <w:shd w:val="clear" w:color="auto" w:fill="1B4675"/>
            <w:vAlign w:val="center"/>
          </w:tcPr>
          <w:p w:rsidR="00786E9A" w:rsidRPr="0030427C" w:rsidRDefault="00786E9A" w:rsidP="00A21D77">
            <w:pPr>
              <w:pStyle w:val="TableHeaderText"/>
            </w:pPr>
            <w:r>
              <w:t>Description</w:t>
            </w:r>
          </w:p>
        </w:tc>
        <w:tc>
          <w:tcPr>
            <w:tcW w:w="3798" w:type="dxa"/>
            <w:shd w:val="clear" w:color="auto" w:fill="1B4675"/>
            <w:vAlign w:val="center"/>
          </w:tcPr>
          <w:p w:rsidR="00786E9A" w:rsidRPr="0030427C" w:rsidRDefault="00786E9A" w:rsidP="00A21D77">
            <w:pPr>
              <w:pStyle w:val="TableHeaderText"/>
            </w:pPr>
            <w:r>
              <w:t>Use</w:t>
            </w:r>
          </w:p>
        </w:tc>
      </w:tr>
      <w:tr w:rsidR="00786E9A" w:rsidRPr="0030427C" w:rsidTr="00786E9A">
        <w:trPr>
          <w:trHeight w:val="432"/>
        </w:trPr>
        <w:tc>
          <w:tcPr>
            <w:tcW w:w="3438" w:type="dxa"/>
          </w:tcPr>
          <w:p w:rsidR="00786E9A" w:rsidRPr="00063BCE" w:rsidRDefault="00786E9A" w:rsidP="00A21D77">
            <w:pPr>
              <w:pStyle w:val="BodyTextItalicsExample"/>
            </w:pPr>
            <w:r w:rsidRPr="00063BCE">
              <w:t>Project Management Body of Knowledge (PMBOK)</w:t>
            </w:r>
          </w:p>
        </w:tc>
        <w:tc>
          <w:tcPr>
            <w:tcW w:w="2340" w:type="dxa"/>
          </w:tcPr>
          <w:p w:rsidR="00786E9A" w:rsidRPr="00063BCE" w:rsidRDefault="00786E9A" w:rsidP="00A21D77">
            <w:pPr>
              <w:pStyle w:val="BodyTextItalicsExample"/>
            </w:pPr>
            <w:r w:rsidRPr="00063BCE">
              <w:t>Guidance and standards for project management practitioners</w:t>
            </w:r>
          </w:p>
        </w:tc>
        <w:tc>
          <w:tcPr>
            <w:tcW w:w="3798" w:type="dxa"/>
          </w:tcPr>
          <w:p w:rsidR="00786E9A" w:rsidRPr="00063BCE" w:rsidRDefault="00786E9A" w:rsidP="00A21D77">
            <w:pPr>
              <w:pStyle w:val="BodyTextItalicsExample"/>
            </w:pPr>
            <w:r w:rsidRPr="00063BCE">
              <w:t>The PMBOK serves as a reference to the Project Manager in initiating, planning, executing, controlling and closing the project</w:t>
            </w:r>
          </w:p>
        </w:tc>
      </w:tr>
      <w:tr w:rsidR="00786E9A" w:rsidRPr="0030427C" w:rsidTr="00786E9A">
        <w:trPr>
          <w:trHeight w:val="432"/>
        </w:trPr>
        <w:tc>
          <w:tcPr>
            <w:tcW w:w="3438" w:type="dxa"/>
          </w:tcPr>
          <w:p w:rsidR="00786E9A" w:rsidRPr="00063BCE" w:rsidRDefault="00786E9A" w:rsidP="00A21D77">
            <w:pPr>
              <w:pStyle w:val="BodyTextItalicsExample"/>
            </w:pPr>
          </w:p>
        </w:tc>
        <w:tc>
          <w:tcPr>
            <w:tcW w:w="2340" w:type="dxa"/>
          </w:tcPr>
          <w:p w:rsidR="00786E9A" w:rsidRPr="00063BCE" w:rsidRDefault="00786E9A" w:rsidP="00A21D77">
            <w:pPr>
              <w:pStyle w:val="BodyTextItalicsExample"/>
            </w:pPr>
          </w:p>
        </w:tc>
        <w:tc>
          <w:tcPr>
            <w:tcW w:w="3798" w:type="dxa"/>
          </w:tcPr>
          <w:p w:rsidR="00786E9A" w:rsidRPr="00063BCE" w:rsidRDefault="00786E9A" w:rsidP="00A21D77">
            <w:pPr>
              <w:jc w:val="right"/>
              <w:rPr>
                <w:i/>
              </w:rPr>
            </w:pPr>
          </w:p>
        </w:tc>
      </w:tr>
      <w:tr w:rsidR="00786E9A" w:rsidRPr="0030427C" w:rsidTr="00786E9A">
        <w:trPr>
          <w:trHeight w:val="432"/>
        </w:trPr>
        <w:tc>
          <w:tcPr>
            <w:tcW w:w="3438" w:type="dxa"/>
          </w:tcPr>
          <w:p w:rsidR="00786E9A" w:rsidRPr="009E52BE" w:rsidRDefault="00786E9A" w:rsidP="00A21D77"/>
        </w:tc>
        <w:tc>
          <w:tcPr>
            <w:tcW w:w="2340" w:type="dxa"/>
          </w:tcPr>
          <w:p w:rsidR="00786E9A" w:rsidRPr="009E52BE" w:rsidRDefault="00786E9A" w:rsidP="00A21D77"/>
        </w:tc>
        <w:tc>
          <w:tcPr>
            <w:tcW w:w="3798" w:type="dxa"/>
          </w:tcPr>
          <w:p w:rsidR="00786E9A" w:rsidRPr="009E52BE" w:rsidRDefault="00786E9A" w:rsidP="00A21D77"/>
        </w:tc>
      </w:tr>
      <w:bookmarkEnd w:id="32"/>
    </w:tbl>
    <w:p w:rsidR="00786E9A" w:rsidRDefault="00786E9A" w:rsidP="00786E9A"/>
    <w:p w:rsidR="00786E9A" w:rsidRPr="00303817" w:rsidRDefault="00786E9A" w:rsidP="00786E9A">
      <w:pPr>
        <w:pStyle w:val="Heading1"/>
      </w:pPr>
      <w:bookmarkStart w:id="33" w:name="_Toc449354249"/>
      <w:r>
        <w:t>Organization</w:t>
      </w:r>
      <w:bookmarkEnd w:id="33"/>
    </w:p>
    <w:p w:rsidR="00786E9A" w:rsidRPr="00303817" w:rsidRDefault="00786E9A" w:rsidP="00786E9A"/>
    <w:p w:rsidR="00786E9A" w:rsidRPr="00303817" w:rsidRDefault="00786E9A" w:rsidP="00786E9A">
      <w:pPr>
        <w:pStyle w:val="Heading2"/>
      </w:pPr>
      <w:bookmarkStart w:id="34" w:name="_Toc449354250"/>
      <w:r>
        <w:lastRenderedPageBreak/>
        <w:t>Project Organization</w:t>
      </w:r>
      <w:bookmarkEnd w:id="34"/>
    </w:p>
    <w:p w:rsidR="00786E9A" w:rsidRDefault="00786E9A" w:rsidP="00786E9A">
      <w:r>
        <w:t xml:space="preserve">Project Organization is the documented standpoint of how the project team is organized into an effective and efficient structure to achieve the project objectives. </w:t>
      </w:r>
    </w:p>
    <w:p w:rsidR="00786E9A" w:rsidRDefault="00786E9A" w:rsidP="00786E9A">
      <w:r>
        <w:t>[In the Project Organization section, provide a short description of how the project is organized and include a project organization chart. A project organizational chart template is included as part of the California Project Management Framework (CA-PMF)]</w:t>
      </w:r>
    </w:p>
    <w:p w:rsidR="00786E9A" w:rsidRDefault="00786E9A" w:rsidP="00786E9A"/>
    <w:p w:rsidR="00786E9A" w:rsidRPr="00303817" w:rsidRDefault="00786E9A" w:rsidP="00786E9A">
      <w:pPr>
        <w:pStyle w:val="Heading2"/>
      </w:pPr>
      <w:bookmarkStart w:id="35" w:name="_Toc449354251"/>
      <w:r>
        <w:t>Project Governance</w:t>
      </w:r>
      <w:bookmarkEnd w:id="35"/>
    </w:p>
    <w:p w:rsidR="00786E9A" w:rsidRDefault="00786E9A" w:rsidP="00786E9A">
      <w:r>
        <w:t xml:space="preserve">Project Governance is the management framework within which project decisions are made. </w:t>
      </w:r>
    </w:p>
    <w:p w:rsidR="00786E9A" w:rsidRDefault="00786E9A" w:rsidP="00786E9A">
      <w:r>
        <w:t>[Project governance is a critical element of any project since while the accountabilities and responsibilities associated with an organization is well defined, seldom does an equivalent framework exist to govern a project.]</w:t>
      </w:r>
    </w:p>
    <w:p w:rsidR="00786E9A" w:rsidRDefault="00786E9A" w:rsidP="00786E9A">
      <w:r>
        <w:t>[In the Project Governance section, describe how the project will be managed and overseen, who decides the project is successful, and who signs off on project progress, changes, and completion. It is not necessary to provide named resources at this point. This will be further refined when the governance plan is developed.]</w:t>
      </w:r>
    </w:p>
    <w:p w:rsidR="00786E9A" w:rsidRDefault="00786E9A" w:rsidP="00786E9A"/>
    <w:p w:rsidR="00786E9A" w:rsidRDefault="00786E9A" w:rsidP="00786E9A"/>
    <w:p w:rsidR="00786E9A" w:rsidRDefault="00786E9A" w:rsidP="00786E9A"/>
    <w:p w:rsidR="00786E9A" w:rsidRPr="00303817" w:rsidRDefault="00786E9A" w:rsidP="00786E9A">
      <w:pPr>
        <w:pStyle w:val="Heading2"/>
      </w:pPr>
      <w:bookmarkStart w:id="36" w:name="_Toc449354252"/>
      <w:r>
        <w:t>Stakeholder Register</w:t>
      </w:r>
      <w:bookmarkEnd w:id="36"/>
    </w:p>
    <w:p w:rsidR="00786E9A" w:rsidRDefault="00786E9A" w:rsidP="00786E9A">
      <w:r>
        <w:t>The Stakeholder Register is a log for recording key Stakeholder information. It is essentially a list of project Stakeholders who are affected by the project and its outcome or who influence the project and its outcomes. A stakeholder can be a person, a group, or an organization that may be affected, influenced, or have any interest in the project, or in the project’s outcome, directly or indirectly.</w:t>
      </w:r>
    </w:p>
    <w:p w:rsidR="00786E9A" w:rsidRDefault="00786E9A" w:rsidP="00786E9A">
      <w:r>
        <w:t>[Define the people and/or organizations that are crucial to a successful change implementation. A Stakeholder Register template is provided as part of the CA-PMF.]</w:t>
      </w:r>
    </w:p>
    <w:p w:rsidR="00786E9A" w:rsidRDefault="00786E9A" w:rsidP="00786E9A"/>
    <w:p w:rsidR="00786E9A" w:rsidRPr="00303817" w:rsidRDefault="00786E9A" w:rsidP="00786E9A">
      <w:pPr>
        <w:pStyle w:val="Heading2"/>
      </w:pPr>
      <w:bookmarkStart w:id="37" w:name="_Toc449354253"/>
      <w:r>
        <w:t>Related/Dependent Projects</w:t>
      </w:r>
      <w:bookmarkEnd w:id="37"/>
    </w:p>
    <w:p w:rsidR="00786E9A" w:rsidRDefault="00786E9A" w:rsidP="00786E9A">
      <w:r>
        <w:t xml:space="preserve">Related/Dependent Projects refers to a logical relationship between two related projects. </w:t>
      </w:r>
    </w:p>
    <w:p w:rsidR="00786E9A" w:rsidRDefault="00786E9A" w:rsidP="00786E9A">
      <w:r>
        <w:t>[It is common for multiple projects to be related or dependent on each other. Provide a list of any known related or dependent projects and state the relationship or dependency.]</w:t>
      </w:r>
    </w:p>
    <w:p w:rsidR="00786E9A" w:rsidRPr="00303817" w:rsidRDefault="00786E9A" w:rsidP="00786E9A">
      <w:pPr>
        <w:pStyle w:val="Heading2"/>
      </w:pPr>
      <w:bookmarkStart w:id="38" w:name="_Toc449354254"/>
      <w:r>
        <w:t>Dependencies</w:t>
      </w:r>
      <w:bookmarkEnd w:id="38"/>
    </w:p>
    <w:p w:rsidR="00786E9A" w:rsidRDefault="00786E9A" w:rsidP="00786E9A">
      <w:r>
        <w:t>Dependencies refers to a logical relationship between two activities, or between an activity and a milestone.</w:t>
      </w:r>
    </w:p>
    <w:p w:rsidR="00786E9A" w:rsidRDefault="00786E9A" w:rsidP="00786E9A">
      <w:r>
        <w:t>[Describe any identified project dependencies and how the project may be impacted by these dependencies. Include other dependent projects and their impact on this project as well.]</w:t>
      </w:r>
    </w:p>
    <w:sectPr w:rsidR="00786E9A"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611" w:rsidRDefault="00C61611" w:rsidP="00C862E7">
      <w:pPr>
        <w:spacing w:after="0" w:line="240" w:lineRule="auto"/>
      </w:pPr>
      <w:r>
        <w:separator/>
      </w:r>
    </w:p>
  </w:endnote>
  <w:endnote w:type="continuationSeparator" w:id="0">
    <w:p w:rsidR="00C61611" w:rsidRDefault="00C61611"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11" w:rsidRPr="00572498" w:rsidRDefault="00C61611" w:rsidP="001023A4">
    <w:pPr>
      <w:pStyle w:val="Footer"/>
      <w:tabs>
        <w:tab w:val="left" w:pos="626"/>
      </w:tabs>
    </w:pPr>
    <w:r>
      <w:rPr>
        <w:b/>
      </w:rPr>
      <w:tab/>
    </w:r>
    <w:r>
      <w:rPr>
        <w:b/>
      </w:rPr>
      <w:tab/>
      <w:t>Project Charter</w:t>
    </w:r>
    <w:r w:rsidRPr="00572498">
      <w:rPr>
        <w:b/>
      </w:rPr>
      <w:t xml:space="preserve"> [Insert Version Number]</w:t>
    </w:r>
    <w:r>
      <w:t xml:space="preserve"> | </w:t>
    </w:r>
    <w:sdt>
      <w:sdtPr>
        <w:id w:val="-1998323124"/>
        <w:docPartObj>
          <w:docPartGallery w:val="Page Numbers (Bottom of Page)"/>
          <w:docPartUnique/>
        </w:docPartObj>
      </w:sdtPr>
      <w:sdtContent>
        <w:r>
          <w:t xml:space="preserve">Page </w:t>
        </w:r>
        <w:r>
          <w:fldChar w:fldCharType="begin"/>
        </w:r>
        <w:r>
          <w:instrText xml:space="preserve"> PAGE   \* MERGEFORMAT </w:instrText>
        </w:r>
        <w:r>
          <w:fldChar w:fldCharType="separate"/>
        </w:r>
        <w:r w:rsidR="00377144">
          <w:rPr>
            <w:noProof/>
          </w:rPr>
          <w:t>16</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11" w:rsidRPr="008A6EF0" w:rsidRDefault="00C61611"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611" w:rsidRDefault="00C61611" w:rsidP="00C862E7">
      <w:pPr>
        <w:spacing w:after="0" w:line="240" w:lineRule="auto"/>
      </w:pPr>
      <w:r>
        <w:separator/>
      </w:r>
    </w:p>
  </w:footnote>
  <w:footnote w:type="continuationSeparator" w:id="0">
    <w:p w:rsidR="00C61611" w:rsidRDefault="00C61611"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11" w:rsidRPr="00BC22E9" w:rsidRDefault="00C61611">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163BE"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t>[Insert Department Name]</w:t>
    </w:r>
  </w:p>
  <w:p w:rsidR="00C61611" w:rsidRPr="00BC22E9" w:rsidRDefault="00C61611"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611" w:rsidRDefault="00C61611">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5C4B7"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622E379D"/>
    <w:multiLevelType w:val="hybridMultilevel"/>
    <w:tmpl w:val="9E80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21CCF"/>
    <w:multiLevelType w:val="hybridMultilevel"/>
    <w:tmpl w:val="E55C80BE"/>
    <w:lvl w:ilvl="0" w:tplc="04090001">
      <w:start w:val="1"/>
      <w:numFmt w:val="bullet"/>
      <w:pStyle w:val="BodyTextBullet1Itali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023A4"/>
    <w:rsid w:val="0015593D"/>
    <w:rsid w:val="00201553"/>
    <w:rsid w:val="00234D33"/>
    <w:rsid w:val="00377144"/>
    <w:rsid w:val="003F148A"/>
    <w:rsid w:val="00401268"/>
    <w:rsid w:val="00457E15"/>
    <w:rsid w:val="00572498"/>
    <w:rsid w:val="005B1D20"/>
    <w:rsid w:val="005D194C"/>
    <w:rsid w:val="00634ED8"/>
    <w:rsid w:val="006455F5"/>
    <w:rsid w:val="006672BF"/>
    <w:rsid w:val="00786E9A"/>
    <w:rsid w:val="008A0DD3"/>
    <w:rsid w:val="008A6EF0"/>
    <w:rsid w:val="00976AC2"/>
    <w:rsid w:val="00990116"/>
    <w:rsid w:val="009E52BE"/>
    <w:rsid w:val="00A21D77"/>
    <w:rsid w:val="00A37F4C"/>
    <w:rsid w:val="00A54EB8"/>
    <w:rsid w:val="00B475C5"/>
    <w:rsid w:val="00BB59FC"/>
    <w:rsid w:val="00BC22E9"/>
    <w:rsid w:val="00C61611"/>
    <w:rsid w:val="00C862E7"/>
    <w:rsid w:val="00CC330D"/>
    <w:rsid w:val="00CF515E"/>
    <w:rsid w:val="00DE512F"/>
    <w:rsid w:val="00E53410"/>
    <w:rsid w:val="00EA61CC"/>
    <w:rsid w:val="00F32F91"/>
    <w:rsid w:val="00F831CE"/>
    <w:rsid w:val="00F84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553"/>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6455F5"/>
  </w:style>
  <w:style w:type="paragraph" w:customStyle="1" w:styleId="BodyTextBullet1">
    <w:name w:val="Body Text Bullet 1"/>
    <w:basedOn w:val="Normal"/>
    <w:next w:val="Normal"/>
    <w:autoRedefine/>
    <w:qFormat/>
    <w:rsid w:val="006455F5"/>
    <w:pPr>
      <w:numPr>
        <w:numId w:val="6"/>
      </w:numPr>
      <w:spacing w:after="60" w:line="240" w:lineRule="auto"/>
    </w:pPr>
    <w:rPr>
      <w:rFonts w:ascii="Calibri" w:eastAsia="Times New Roman" w:hAnsi="Calibri" w:cs="Times New Roman"/>
      <w:szCs w:val="20"/>
    </w:rPr>
  </w:style>
  <w:style w:type="paragraph" w:customStyle="1" w:styleId="TableHeaderLeftJustify">
    <w:name w:val="Table Header Left Justify"/>
    <w:basedOn w:val="Normal"/>
    <w:autoRedefine/>
    <w:qFormat/>
    <w:rsid w:val="006455F5"/>
    <w:pPr>
      <w:tabs>
        <w:tab w:val="left" w:pos="170"/>
      </w:tabs>
      <w:spacing w:before="120" w:after="120" w:line="276" w:lineRule="auto"/>
      <w:ind w:left="80" w:right="-115"/>
    </w:pPr>
    <w:rPr>
      <w:rFonts w:eastAsia="Calibri" w:cs="Calibri"/>
      <w:b/>
      <w:color w:val="FFFFFF" w:themeColor="background1"/>
      <w:spacing w:val="4"/>
    </w:rPr>
  </w:style>
  <w:style w:type="paragraph" w:customStyle="1" w:styleId="TableHeaderCenterJustify">
    <w:name w:val="Table Header Center Justify"/>
    <w:basedOn w:val="Normal"/>
    <w:autoRedefine/>
    <w:qFormat/>
    <w:rsid w:val="006455F5"/>
    <w:pPr>
      <w:spacing w:after="120" w:line="240" w:lineRule="auto"/>
      <w:ind w:left="14"/>
    </w:pPr>
    <w:rPr>
      <w:rFonts w:eastAsia="Calibri" w:cs="Times New Roman"/>
      <w:b/>
      <w:color w:val="FFFFFF" w:themeColor="background1"/>
      <w:spacing w:val="4"/>
    </w:rPr>
  </w:style>
  <w:style w:type="paragraph" w:customStyle="1" w:styleId="BodyTextLeftJustify">
    <w:name w:val="Body Text Left Justify"/>
    <w:basedOn w:val="Normal"/>
    <w:autoRedefine/>
    <w:qFormat/>
    <w:rsid w:val="00201553"/>
    <w:pPr>
      <w:tabs>
        <w:tab w:val="left" w:pos="0"/>
      </w:tabs>
      <w:spacing w:after="0" w:line="240" w:lineRule="auto"/>
    </w:pPr>
    <w:rPr>
      <w:rFonts w:ascii="Calibri" w:eastAsia="Calibri" w:hAnsi="Calibri" w:cs="Times New Roman"/>
      <w:spacing w:val="4"/>
    </w:rPr>
  </w:style>
  <w:style w:type="paragraph" w:customStyle="1" w:styleId="BodyTextItalicsExample">
    <w:name w:val="Body Text Italics (Example)"/>
    <w:basedOn w:val="Normal"/>
    <w:autoRedefine/>
    <w:qFormat/>
    <w:rsid w:val="001023A4"/>
    <w:pPr>
      <w:keepNext/>
      <w:keepLines/>
      <w:spacing w:after="120" w:line="264" w:lineRule="auto"/>
    </w:pPr>
    <w:rPr>
      <w:rFonts w:ascii="Calibri" w:eastAsia="Calibri" w:hAnsi="Calibri" w:cs="Times New Roman"/>
      <w:i/>
      <w:spacing w:val="4"/>
      <w:kern w:val="28"/>
    </w:rPr>
  </w:style>
  <w:style w:type="paragraph" w:customStyle="1" w:styleId="BodyTextBullet1Italic">
    <w:name w:val="Body Text Bullet 1 Italic"/>
    <w:basedOn w:val="BodyTextBullet1"/>
    <w:autoRedefine/>
    <w:qFormat/>
    <w:rsid w:val="001023A4"/>
    <w:pPr>
      <w:numPr>
        <w:numId w:val="3"/>
      </w:numPr>
    </w:pPr>
    <w:rPr>
      <w:rFonts w:eastAsia="Calibri"/>
      <w:i/>
    </w:rPr>
  </w:style>
  <w:style w:type="paragraph" w:customStyle="1" w:styleId="BodyTextCenteredItalic">
    <w:name w:val="Body Text Centered Italic"/>
    <w:basedOn w:val="Normal"/>
    <w:autoRedefine/>
    <w:qFormat/>
    <w:rsid w:val="00201553"/>
    <w:pPr>
      <w:keepNext/>
      <w:keepLines/>
      <w:spacing w:after="120" w:line="264" w:lineRule="auto"/>
      <w:jc w:val="center"/>
    </w:pPr>
    <w:rPr>
      <w:rFonts w:ascii="Calibri" w:eastAsia="Calibri" w:hAnsi="Calibri" w:cs="Times New Roman"/>
      <w:i/>
      <w:spacing w:val="4"/>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usinessdictionary.com/definition/gap.html" TargetMode="External"/><Relationship Id="rId18" Type="http://schemas.openxmlformats.org/officeDocument/2006/relationships/hyperlink" Target="http://www.businessdictionary.com/definition/objective.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apmf.cio.ca.gov/" TargetMode="External"/><Relationship Id="rId17" Type="http://schemas.openxmlformats.org/officeDocument/2006/relationships/hyperlink" Target="http://www.businessdictionary.com/definition/organization.html" TargetMode="External"/><Relationship Id="rId2" Type="http://schemas.openxmlformats.org/officeDocument/2006/relationships/numbering" Target="numbering.xml"/><Relationship Id="rId16" Type="http://schemas.openxmlformats.org/officeDocument/2006/relationships/hyperlink" Target="http://www.businessdictionary.com/definition/actio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usinessdictionary.com/definition/solution.html" TargetMode="External"/><Relationship Id="rId10" Type="http://schemas.openxmlformats.org/officeDocument/2006/relationships/header" Target="header2.xml"/><Relationship Id="rId19" Type="http://schemas.openxmlformats.org/officeDocument/2006/relationships/hyperlink" Target="http://www.cio.ca.gov/Government/IT_Policy/SIMM_19/SIMM19.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usinessdictionary.com/definition/desired-st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7B5BA-68C8-4D14-9CCC-2130648E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3517</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2021-04-19T18:00:00Z</dcterms:created>
  <dcterms:modified xsi:type="dcterms:W3CDTF">2021-04-19T18:35:00Z</dcterms:modified>
</cp:coreProperties>
</file>