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0DDE7" w14:textId="77777777"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713487A" wp14:editId="44532BC8">
                <wp:simplePos x="0" y="0"/>
                <wp:positionH relativeFrom="margin">
                  <wp:posOffset>-17780</wp:posOffset>
                </wp:positionH>
                <wp:positionV relativeFrom="paragraph">
                  <wp:posOffset>-3273870</wp:posOffset>
                </wp:positionV>
                <wp:extent cx="5961413" cy="2660072"/>
                <wp:effectExtent l="0" t="0" r="0" b="0"/>
                <wp:wrapNone/>
                <wp:docPr id="217"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14:paraId="06E74A71" w14:textId="77777777" w:rsidR="00D03F4C" w:rsidRPr="00D03F4C" w:rsidRDefault="00D03F4C" w:rsidP="00D03F4C">
                            <w:pPr>
                              <w:tabs>
                                <w:tab w:val="left" w:pos="0"/>
                              </w:tabs>
                              <w:spacing w:after="120" w:line="240" w:lineRule="auto"/>
                              <w:rPr>
                                <w:rFonts w:ascii="Calibri" w:eastAsia="Calibri" w:hAnsi="Calibri" w:cs="Times New Roman"/>
                                <w:b/>
                                <w:color w:val="FFFFFF"/>
                                <w:spacing w:val="4"/>
                                <w:sz w:val="104"/>
                                <w:szCs w:val="20"/>
                              </w:rPr>
                            </w:pPr>
                            <w:r w:rsidRPr="00D03F4C">
                              <w:rPr>
                                <w:rFonts w:ascii="Calibri" w:eastAsia="Calibri" w:hAnsi="Calibri" w:cs="Times New Roman"/>
                                <w:b/>
                                <w:color w:val="FFFFFF"/>
                                <w:spacing w:val="4"/>
                                <w:sz w:val="104"/>
                                <w:szCs w:val="20"/>
                              </w:rPr>
                              <w:t xml:space="preserve">Project Charter </w:t>
                            </w:r>
                            <w:r w:rsidRPr="00D03F4C">
                              <w:rPr>
                                <w:rFonts w:ascii="Calibri" w:eastAsia="Calibri" w:hAnsi="Calibri" w:cs="Times New Roman"/>
                                <w:b/>
                                <w:color w:val="FFFFFF"/>
                                <w:spacing w:val="4"/>
                                <w:sz w:val="104"/>
                                <w:szCs w:val="20"/>
                                <w:vertAlign w:val="subscript"/>
                              </w:rPr>
                              <w:t>mini</w:t>
                            </w:r>
                          </w:p>
                          <w:p w14:paraId="721F8B91" w14:textId="77777777" w:rsidR="008A6EF0" w:rsidRPr="007917E1" w:rsidRDefault="008A6EF0" w:rsidP="008A6EF0">
                            <w:pPr>
                              <w:rPr>
                                <w:b/>
                                <w:color w:val="FFFFFF" w:themeColor="background1"/>
                                <w:sz w:val="104"/>
                                <w:szCs w:val="10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3487A"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" filled="f" stroked="f">
                <v:textbox>
                  <w:txbxContent>
                    <w:p w14:paraId="06E74A71" w14:textId="77777777" w:rsidR="00D03F4C" w:rsidRPr="00D03F4C" w:rsidRDefault="00D03F4C" w:rsidP="00D03F4C">
                      <w:pPr>
                        <w:tabs>
                          <w:tab w:val="left" w:pos="0"/>
                        </w:tabs>
                        <w:spacing w:after="120" w:line="240" w:lineRule="auto"/>
                        <w:rPr>
                          <w:rFonts w:ascii="Calibri" w:eastAsia="Calibri" w:hAnsi="Calibri" w:cs="Times New Roman"/>
                          <w:b/>
                          <w:color w:val="FFFFFF"/>
                          <w:spacing w:val="4"/>
                          <w:sz w:val="104"/>
                          <w:szCs w:val="20"/>
                        </w:rPr>
                      </w:pPr>
                      <w:r w:rsidRPr="00D03F4C">
                        <w:rPr>
                          <w:rFonts w:ascii="Calibri" w:eastAsia="Calibri" w:hAnsi="Calibri" w:cs="Times New Roman"/>
                          <w:b/>
                          <w:color w:val="FFFFFF"/>
                          <w:spacing w:val="4"/>
                          <w:sz w:val="104"/>
                          <w:szCs w:val="20"/>
                        </w:rPr>
                        <w:t xml:space="preserve">Project Charter </w:t>
                      </w:r>
                      <w:r w:rsidRPr="00D03F4C">
                        <w:rPr>
                          <w:rFonts w:ascii="Calibri" w:eastAsia="Calibri" w:hAnsi="Calibri" w:cs="Times New Roman"/>
                          <w:b/>
                          <w:color w:val="FFFFFF"/>
                          <w:spacing w:val="4"/>
                          <w:sz w:val="104"/>
                          <w:szCs w:val="20"/>
                          <w:vertAlign w:val="subscript"/>
                        </w:rPr>
                        <w:t>mini</w:t>
                      </w:r>
                    </w:p>
                    <w:p w14:paraId="721F8B91" w14:textId="77777777" w:rsidR="008A6EF0" w:rsidRPr="007917E1" w:rsidRDefault="008A6EF0" w:rsidP="008A6EF0">
                      <w:pPr>
                        <w:rPr>
                          <w:b/>
                          <w:color w:val="FFFFFF" w:themeColor="background1"/>
                          <w:sz w:val="104"/>
                          <w:szCs w:val="104"/>
                        </w:rPr>
                      </w:pP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14:paraId="3F2DBCDC" w14:textId="77777777" w:rsidR="00BC22E9" w:rsidRPr="00BC22E9" w:rsidRDefault="008A6EF0" w:rsidP="008A6EF0">
      <w:pPr>
        <w:rPr>
          <w:b/>
          <w:sz w:val="40"/>
          <w:szCs w:val="40"/>
        </w:rPr>
        <w:sectPr w:rsidR="00BC22E9" w:rsidRPr="00BC22E9" w:rsidSect="008A6EF0">
          <w:headerReference w:type="default" r:id="rId11"/>
          <w:footerReference w:type="default" r:id="rId12"/>
          <w:headerReference w:type="first" r:id="rId13"/>
          <w:footerReference w:type="first" r:id="rId14"/>
          <w:pgSz w:w="12240" w:h="15840"/>
          <w:pgMar w:top="12060" w:right="1440" w:bottom="1440" w:left="1440" w:header="720" w:footer="720" w:gutter="0"/>
          <w:cols w:space="720"/>
          <w:titlePg/>
          <w:docGrid w:linePitch="360"/>
        </w:sectPr>
      </w:pPr>
      <w:r>
        <w:rPr>
          <w:b/>
          <w:sz w:val="40"/>
          <w:szCs w:val="40"/>
        </w:rPr>
        <w:t>[Insert Project Name]</w:t>
      </w:r>
    </w:p>
    <w:p w14:paraId="58B32ADF" w14:textId="77777777"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14:paraId="407B734F" w14:textId="77777777" w:rsidTr="00F32F91">
        <w:trPr>
          <w:trHeight w:val="432"/>
          <w:tblHeader/>
        </w:trPr>
        <w:tc>
          <w:tcPr>
            <w:tcW w:w="1255" w:type="dxa"/>
            <w:shd w:val="clear" w:color="auto" w:fill="1B4675"/>
            <w:vAlign w:val="center"/>
          </w:tcPr>
          <w:p w14:paraId="6C809CE1" w14:textId="77777777" w:rsidR="008A6EF0" w:rsidRPr="0030427C" w:rsidRDefault="008A6EF0" w:rsidP="00B374F1">
            <w:pPr>
              <w:pStyle w:val="TableHeaderText"/>
            </w:pPr>
            <w:r>
              <w:t>Version #</w:t>
            </w:r>
          </w:p>
        </w:tc>
        <w:tc>
          <w:tcPr>
            <w:tcW w:w="1620" w:type="dxa"/>
            <w:shd w:val="clear" w:color="auto" w:fill="1B4675"/>
            <w:vAlign w:val="center"/>
          </w:tcPr>
          <w:p w14:paraId="1D0F44D9" w14:textId="77777777" w:rsidR="008A6EF0" w:rsidRPr="0030427C" w:rsidRDefault="008A6EF0" w:rsidP="00B374F1">
            <w:pPr>
              <w:pStyle w:val="TableHeaderText"/>
            </w:pPr>
            <w:r>
              <w:t>Date</w:t>
            </w:r>
          </w:p>
        </w:tc>
        <w:tc>
          <w:tcPr>
            <w:tcW w:w="2520" w:type="dxa"/>
            <w:shd w:val="clear" w:color="auto" w:fill="1B4675"/>
            <w:vAlign w:val="center"/>
          </w:tcPr>
          <w:p w14:paraId="6DD0FBE4" w14:textId="77777777" w:rsidR="008A6EF0" w:rsidRPr="0030427C" w:rsidRDefault="008A6EF0" w:rsidP="00B374F1">
            <w:pPr>
              <w:pStyle w:val="TableHeaderText"/>
            </w:pPr>
            <w:r>
              <w:t>Author</w:t>
            </w:r>
          </w:p>
        </w:tc>
        <w:tc>
          <w:tcPr>
            <w:tcW w:w="3955" w:type="dxa"/>
            <w:shd w:val="clear" w:color="auto" w:fill="1B4675"/>
            <w:vAlign w:val="center"/>
          </w:tcPr>
          <w:p w14:paraId="055C497A" w14:textId="77777777" w:rsidR="008A6EF0" w:rsidRPr="0030427C" w:rsidRDefault="008A6EF0" w:rsidP="00B374F1">
            <w:pPr>
              <w:pStyle w:val="TableHeaderText"/>
            </w:pPr>
            <w:r>
              <w:t>Key Differences</w:t>
            </w:r>
          </w:p>
        </w:tc>
      </w:tr>
      <w:tr w:rsidR="008A6EF0" w:rsidRPr="0030427C" w14:paraId="3108F6C8" w14:textId="77777777" w:rsidTr="00F32F91">
        <w:trPr>
          <w:trHeight w:val="432"/>
        </w:trPr>
        <w:tc>
          <w:tcPr>
            <w:tcW w:w="1255" w:type="dxa"/>
          </w:tcPr>
          <w:p w14:paraId="5B037B0F" w14:textId="77777777" w:rsidR="008A6EF0" w:rsidRPr="0030427C" w:rsidRDefault="008A6EF0" w:rsidP="00B374F1"/>
        </w:tc>
        <w:tc>
          <w:tcPr>
            <w:tcW w:w="1620" w:type="dxa"/>
          </w:tcPr>
          <w:p w14:paraId="2F94D4BA" w14:textId="77777777" w:rsidR="008A6EF0" w:rsidRPr="0030427C" w:rsidRDefault="008A6EF0" w:rsidP="00B374F1"/>
        </w:tc>
        <w:tc>
          <w:tcPr>
            <w:tcW w:w="2520" w:type="dxa"/>
          </w:tcPr>
          <w:p w14:paraId="7BB1BB15" w14:textId="77777777" w:rsidR="008A6EF0" w:rsidRPr="0030427C" w:rsidRDefault="008A6EF0" w:rsidP="00B374F1"/>
        </w:tc>
        <w:tc>
          <w:tcPr>
            <w:tcW w:w="3955" w:type="dxa"/>
          </w:tcPr>
          <w:p w14:paraId="6C631AD3" w14:textId="77777777" w:rsidR="008A6EF0" w:rsidRPr="0030427C" w:rsidRDefault="008A6EF0" w:rsidP="00B374F1"/>
        </w:tc>
      </w:tr>
      <w:tr w:rsidR="008A6EF0" w:rsidRPr="0030427C" w14:paraId="169C27A0" w14:textId="77777777" w:rsidTr="00F32F91">
        <w:trPr>
          <w:trHeight w:val="432"/>
        </w:trPr>
        <w:tc>
          <w:tcPr>
            <w:tcW w:w="1255" w:type="dxa"/>
          </w:tcPr>
          <w:p w14:paraId="3FF02050" w14:textId="77777777" w:rsidR="008A6EF0" w:rsidRPr="0030427C" w:rsidRDefault="008A6EF0" w:rsidP="00B374F1"/>
        </w:tc>
        <w:tc>
          <w:tcPr>
            <w:tcW w:w="1620" w:type="dxa"/>
          </w:tcPr>
          <w:p w14:paraId="7A1465BD" w14:textId="77777777" w:rsidR="008A6EF0" w:rsidRPr="0030427C" w:rsidRDefault="008A6EF0" w:rsidP="00B374F1"/>
        </w:tc>
        <w:tc>
          <w:tcPr>
            <w:tcW w:w="2520" w:type="dxa"/>
          </w:tcPr>
          <w:p w14:paraId="7B900B34" w14:textId="77777777" w:rsidR="008A6EF0" w:rsidRPr="0030427C" w:rsidRDefault="008A6EF0" w:rsidP="00B374F1"/>
        </w:tc>
        <w:tc>
          <w:tcPr>
            <w:tcW w:w="3955" w:type="dxa"/>
          </w:tcPr>
          <w:p w14:paraId="600ABA5B" w14:textId="77777777" w:rsidR="008A6EF0" w:rsidRPr="0030427C" w:rsidRDefault="008A6EF0" w:rsidP="00B374F1"/>
        </w:tc>
      </w:tr>
      <w:tr w:rsidR="008A6EF0" w:rsidRPr="0030427C" w14:paraId="2F3350F4" w14:textId="77777777" w:rsidTr="00F32F91">
        <w:trPr>
          <w:trHeight w:val="432"/>
        </w:trPr>
        <w:tc>
          <w:tcPr>
            <w:tcW w:w="1255" w:type="dxa"/>
          </w:tcPr>
          <w:p w14:paraId="7FA8F48C" w14:textId="77777777" w:rsidR="008A6EF0" w:rsidRPr="0030427C" w:rsidRDefault="008A6EF0" w:rsidP="00B374F1"/>
        </w:tc>
        <w:tc>
          <w:tcPr>
            <w:tcW w:w="1620" w:type="dxa"/>
          </w:tcPr>
          <w:p w14:paraId="0FBA8D62" w14:textId="77777777" w:rsidR="008A6EF0" w:rsidRPr="0030427C" w:rsidRDefault="008A6EF0" w:rsidP="00B374F1"/>
        </w:tc>
        <w:tc>
          <w:tcPr>
            <w:tcW w:w="2520" w:type="dxa"/>
          </w:tcPr>
          <w:p w14:paraId="02CE9916" w14:textId="77777777" w:rsidR="008A6EF0" w:rsidRPr="0030427C" w:rsidRDefault="008A6EF0" w:rsidP="00B374F1"/>
        </w:tc>
        <w:tc>
          <w:tcPr>
            <w:tcW w:w="3955" w:type="dxa"/>
          </w:tcPr>
          <w:p w14:paraId="4AD3821C" w14:textId="77777777" w:rsidR="008A6EF0" w:rsidRPr="0030427C" w:rsidRDefault="008A6EF0" w:rsidP="00B374F1"/>
        </w:tc>
      </w:tr>
    </w:tbl>
    <w:p w14:paraId="5EB576E2" w14:textId="77777777" w:rsidR="008A6EF0" w:rsidRDefault="008A6EF0" w:rsidP="008A6EF0">
      <w:r w:rsidRPr="0030427C">
        <w:br w:type="page"/>
      </w:r>
    </w:p>
    <w:p w14:paraId="729E988F" w14:textId="77777777" w:rsidR="008A6EF0" w:rsidRDefault="008A6EF0" w:rsidP="008A6EF0">
      <w:pPr>
        <w:pStyle w:val="TOCTitle"/>
      </w:pPr>
      <w:r>
        <w:t>Table of Contents</w:t>
      </w:r>
    </w:p>
    <w:p w14:paraId="494FABB2" w14:textId="77777777" w:rsidR="0064547D"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362536" w:history="1">
        <w:r w:rsidR="0064547D" w:rsidRPr="002E0B08">
          <w:rPr>
            <w:rStyle w:val="Hyperlink"/>
            <w:noProof/>
          </w:rPr>
          <w:t>1</w:t>
        </w:r>
        <w:r w:rsidR="0064547D">
          <w:rPr>
            <w:rFonts w:eastAsiaTheme="minorEastAsia"/>
            <w:b w:val="0"/>
            <w:noProof/>
            <w:color w:val="auto"/>
            <w:sz w:val="22"/>
          </w:rPr>
          <w:tab/>
        </w:r>
        <w:r w:rsidR="0064547D" w:rsidRPr="002E0B08">
          <w:rPr>
            <w:rStyle w:val="Hyperlink"/>
            <w:noProof/>
          </w:rPr>
          <w:t>Introduction</w:t>
        </w:r>
        <w:r w:rsidR="0064547D">
          <w:rPr>
            <w:noProof/>
            <w:webHidden/>
          </w:rPr>
          <w:tab/>
        </w:r>
        <w:r w:rsidR="0064547D">
          <w:rPr>
            <w:noProof/>
            <w:webHidden/>
          </w:rPr>
          <w:fldChar w:fldCharType="begin"/>
        </w:r>
        <w:r w:rsidR="0064547D">
          <w:rPr>
            <w:noProof/>
            <w:webHidden/>
          </w:rPr>
          <w:instrText xml:space="preserve"> PAGEREF _Toc449362536 \h </w:instrText>
        </w:r>
        <w:r w:rsidR="0064547D">
          <w:rPr>
            <w:noProof/>
            <w:webHidden/>
          </w:rPr>
        </w:r>
        <w:r w:rsidR="0064547D">
          <w:rPr>
            <w:noProof/>
            <w:webHidden/>
          </w:rPr>
          <w:fldChar w:fldCharType="separate"/>
        </w:r>
        <w:r w:rsidR="0064547D">
          <w:rPr>
            <w:noProof/>
            <w:webHidden/>
          </w:rPr>
          <w:t>6</w:t>
        </w:r>
        <w:r w:rsidR="0064547D">
          <w:rPr>
            <w:noProof/>
            <w:webHidden/>
          </w:rPr>
          <w:fldChar w:fldCharType="end"/>
        </w:r>
      </w:hyperlink>
    </w:p>
    <w:p w14:paraId="107AAE59" w14:textId="77777777" w:rsidR="0064547D" w:rsidRDefault="00BE3B76">
      <w:pPr>
        <w:pStyle w:val="TOC1"/>
        <w:tabs>
          <w:tab w:val="left" w:pos="440"/>
          <w:tab w:val="right" w:leader="dot" w:pos="9350"/>
        </w:tabs>
        <w:rPr>
          <w:rFonts w:eastAsiaTheme="minorEastAsia"/>
          <w:b w:val="0"/>
          <w:noProof/>
          <w:color w:val="auto"/>
          <w:sz w:val="22"/>
        </w:rPr>
      </w:pPr>
      <w:hyperlink w:anchor="_Toc449362537" w:history="1">
        <w:r w:rsidR="0064547D" w:rsidRPr="002E0B08">
          <w:rPr>
            <w:rStyle w:val="Hyperlink"/>
            <w:noProof/>
          </w:rPr>
          <w:t>2</w:t>
        </w:r>
        <w:r w:rsidR="0064547D">
          <w:rPr>
            <w:rFonts w:eastAsiaTheme="minorEastAsia"/>
            <w:b w:val="0"/>
            <w:noProof/>
            <w:color w:val="auto"/>
            <w:sz w:val="22"/>
          </w:rPr>
          <w:tab/>
        </w:r>
        <w:r w:rsidR="0064547D" w:rsidRPr="002E0B08">
          <w:rPr>
            <w:rStyle w:val="Hyperlink"/>
            <w:noProof/>
          </w:rPr>
          <w:t>Goals and Objectives</w:t>
        </w:r>
        <w:r w:rsidR="0064547D">
          <w:rPr>
            <w:noProof/>
            <w:webHidden/>
          </w:rPr>
          <w:tab/>
        </w:r>
        <w:r w:rsidR="0064547D">
          <w:rPr>
            <w:noProof/>
            <w:webHidden/>
          </w:rPr>
          <w:fldChar w:fldCharType="begin"/>
        </w:r>
        <w:r w:rsidR="0064547D">
          <w:rPr>
            <w:noProof/>
            <w:webHidden/>
          </w:rPr>
          <w:instrText xml:space="preserve"> PAGEREF _Toc449362537 \h </w:instrText>
        </w:r>
        <w:r w:rsidR="0064547D">
          <w:rPr>
            <w:noProof/>
            <w:webHidden/>
          </w:rPr>
        </w:r>
        <w:r w:rsidR="0064547D">
          <w:rPr>
            <w:noProof/>
            <w:webHidden/>
          </w:rPr>
          <w:fldChar w:fldCharType="separate"/>
        </w:r>
        <w:r w:rsidR="0064547D">
          <w:rPr>
            <w:noProof/>
            <w:webHidden/>
          </w:rPr>
          <w:t>6</w:t>
        </w:r>
        <w:r w:rsidR="0064547D">
          <w:rPr>
            <w:noProof/>
            <w:webHidden/>
          </w:rPr>
          <w:fldChar w:fldCharType="end"/>
        </w:r>
      </w:hyperlink>
    </w:p>
    <w:p w14:paraId="4D7F4846" w14:textId="77777777" w:rsidR="0064547D" w:rsidRDefault="00BE3B76">
      <w:pPr>
        <w:pStyle w:val="TOC1"/>
        <w:tabs>
          <w:tab w:val="left" w:pos="440"/>
          <w:tab w:val="right" w:leader="dot" w:pos="9350"/>
        </w:tabs>
        <w:rPr>
          <w:rFonts w:eastAsiaTheme="minorEastAsia"/>
          <w:b w:val="0"/>
          <w:noProof/>
          <w:color w:val="auto"/>
          <w:sz w:val="22"/>
        </w:rPr>
      </w:pPr>
      <w:hyperlink w:anchor="_Toc449362538" w:history="1">
        <w:r w:rsidR="0064547D" w:rsidRPr="002E0B08">
          <w:rPr>
            <w:rStyle w:val="Hyperlink"/>
            <w:noProof/>
          </w:rPr>
          <w:t>3</w:t>
        </w:r>
        <w:r w:rsidR="0064547D">
          <w:rPr>
            <w:rFonts w:eastAsiaTheme="minorEastAsia"/>
            <w:b w:val="0"/>
            <w:noProof/>
            <w:color w:val="auto"/>
            <w:sz w:val="22"/>
          </w:rPr>
          <w:tab/>
        </w:r>
        <w:r w:rsidR="0064547D" w:rsidRPr="002E0B08">
          <w:rPr>
            <w:rStyle w:val="Hyperlink"/>
            <w:noProof/>
          </w:rPr>
          <w:t>Scope and Benefits</w:t>
        </w:r>
        <w:r w:rsidR="0064547D">
          <w:rPr>
            <w:noProof/>
            <w:webHidden/>
          </w:rPr>
          <w:tab/>
        </w:r>
        <w:r w:rsidR="0064547D">
          <w:rPr>
            <w:noProof/>
            <w:webHidden/>
          </w:rPr>
          <w:fldChar w:fldCharType="begin"/>
        </w:r>
        <w:r w:rsidR="0064547D">
          <w:rPr>
            <w:noProof/>
            <w:webHidden/>
          </w:rPr>
          <w:instrText xml:space="preserve"> PAGEREF _Toc449362538 \h </w:instrText>
        </w:r>
        <w:r w:rsidR="0064547D">
          <w:rPr>
            <w:noProof/>
            <w:webHidden/>
          </w:rPr>
        </w:r>
        <w:r w:rsidR="0064547D">
          <w:rPr>
            <w:noProof/>
            <w:webHidden/>
          </w:rPr>
          <w:fldChar w:fldCharType="separate"/>
        </w:r>
        <w:r w:rsidR="0064547D">
          <w:rPr>
            <w:noProof/>
            <w:webHidden/>
          </w:rPr>
          <w:t>7</w:t>
        </w:r>
        <w:r w:rsidR="0064547D">
          <w:rPr>
            <w:noProof/>
            <w:webHidden/>
          </w:rPr>
          <w:fldChar w:fldCharType="end"/>
        </w:r>
      </w:hyperlink>
    </w:p>
    <w:p w14:paraId="27048B42" w14:textId="77777777" w:rsidR="0064547D" w:rsidRDefault="00BE3B76">
      <w:pPr>
        <w:pStyle w:val="TOC1"/>
        <w:tabs>
          <w:tab w:val="left" w:pos="440"/>
          <w:tab w:val="right" w:leader="dot" w:pos="9350"/>
        </w:tabs>
        <w:rPr>
          <w:rFonts w:eastAsiaTheme="minorEastAsia"/>
          <w:b w:val="0"/>
          <w:noProof/>
          <w:color w:val="auto"/>
          <w:sz w:val="22"/>
        </w:rPr>
      </w:pPr>
      <w:hyperlink w:anchor="_Toc449362539" w:history="1">
        <w:r w:rsidR="0064547D" w:rsidRPr="002E0B08">
          <w:rPr>
            <w:rStyle w:val="Hyperlink"/>
            <w:noProof/>
          </w:rPr>
          <w:t>4</w:t>
        </w:r>
        <w:r w:rsidR="0064547D">
          <w:rPr>
            <w:rFonts w:eastAsiaTheme="minorEastAsia"/>
            <w:b w:val="0"/>
            <w:noProof/>
            <w:color w:val="auto"/>
            <w:sz w:val="22"/>
          </w:rPr>
          <w:tab/>
        </w:r>
        <w:r w:rsidR="0064547D" w:rsidRPr="002E0B08">
          <w:rPr>
            <w:rStyle w:val="Hyperlink"/>
            <w:noProof/>
          </w:rPr>
          <w:t>Project Tasks</w:t>
        </w:r>
        <w:r w:rsidR="0064547D">
          <w:rPr>
            <w:noProof/>
            <w:webHidden/>
          </w:rPr>
          <w:tab/>
        </w:r>
        <w:r w:rsidR="0064547D">
          <w:rPr>
            <w:noProof/>
            <w:webHidden/>
          </w:rPr>
          <w:fldChar w:fldCharType="begin"/>
        </w:r>
        <w:r w:rsidR="0064547D">
          <w:rPr>
            <w:noProof/>
            <w:webHidden/>
          </w:rPr>
          <w:instrText xml:space="preserve"> PAGEREF _Toc449362539 \h </w:instrText>
        </w:r>
        <w:r w:rsidR="0064547D">
          <w:rPr>
            <w:noProof/>
            <w:webHidden/>
          </w:rPr>
        </w:r>
        <w:r w:rsidR="0064547D">
          <w:rPr>
            <w:noProof/>
            <w:webHidden/>
          </w:rPr>
          <w:fldChar w:fldCharType="separate"/>
        </w:r>
        <w:r w:rsidR="0064547D">
          <w:rPr>
            <w:noProof/>
            <w:webHidden/>
          </w:rPr>
          <w:t>7</w:t>
        </w:r>
        <w:r w:rsidR="0064547D">
          <w:rPr>
            <w:noProof/>
            <w:webHidden/>
          </w:rPr>
          <w:fldChar w:fldCharType="end"/>
        </w:r>
      </w:hyperlink>
    </w:p>
    <w:p w14:paraId="745F370B" w14:textId="77777777" w:rsidR="0064547D" w:rsidRDefault="00BE3B76">
      <w:pPr>
        <w:pStyle w:val="TOC1"/>
        <w:tabs>
          <w:tab w:val="left" w:pos="440"/>
          <w:tab w:val="right" w:leader="dot" w:pos="9350"/>
        </w:tabs>
        <w:rPr>
          <w:rFonts w:eastAsiaTheme="minorEastAsia"/>
          <w:b w:val="0"/>
          <w:noProof/>
          <w:color w:val="auto"/>
          <w:sz w:val="22"/>
        </w:rPr>
      </w:pPr>
      <w:hyperlink w:anchor="_Toc449362540" w:history="1">
        <w:r w:rsidR="0064547D" w:rsidRPr="002E0B08">
          <w:rPr>
            <w:rStyle w:val="Hyperlink"/>
            <w:noProof/>
          </w:rPr>
          <w:t>5</w:t>
        </w:r>
        <w:r w:rsidR="0064547D">
          <w:rPr>
            <w:rFonts w:eastAsiaTheme="minorEastAsia"/>
            <w:b w:val="0"/>
            <w:noProof/>
            <w:color w:val="auto"/>
            <w:sz w:val="22"/>
          </w:rPr>
          <w:tab/>
        </w:r>
        <w:r w:rsidR="0064547D" w:rsidRPr="002E0B08">
          <w:rPr>
            <w:rStyle w:val="Hyperlink"/>
            <w:noProof/>
          </w:rPr>
          <w:t>Project Assumptions and Constraints</w:t>
        </w:r>
        <w:r w:rsidR="0064547D">
          <w:rPr>
            <w:noProof/>
            <w:webHidden/>
          </w:rPr>
          <w:tab/>
        </w:r>
        <w:r w:rsidR="0064547D">
          <w:rPr>
            <w:noProof/>
            <w:webHidden/>
          </w:rPr>
          <w:fldChar w:fldCharType="begin"/>
        </w:r>
        <w:r w:rsidR="0064547D">
          <w:rPr>
            <w:noProof/>
            <w:webHidden/>
          </w:rPr>
          <w:instrText xml:space="preserve"> PAGEREF _Toc449362540 \h </w:instrText>
        </w:r>
        <w:r w:rsidR="0064547D">
          <w:rPr>
            <w:noProof/>
            <w:webHidden/>
          </w:rPr>
        </w:r>
        <w:r w:rsidR="0064547D">
          <w:rPr>
            <w:noProof/>
            <w:webHidden/>
          </w:rPr>
          <w:fldChar w:fldCharType="separate"/>
        </w:r>
        <w:r w:rsidR="0064547D">
          <w:rPr>
            <w:noProof/>
            <w:webHidden/>
          </w:rPr>
          <w:t>8</w:t>
        </w:r>
        <w:r w:rsidR="0064547D">
          <w:rPr>
            <w:noProof/>
            <w:webHidden/>
          </w:rPr>
          <w:fldChar w:fldCharType="end"/>
        </w:r>
      </w:hyperlink>
    </w:p>
    <w:p w14:paraId="03CF998F" w14:textId="77777777" w:rsidR="0064547D" w:rsidRDefault="00BE3B76">
      <w:pPr>
        <w:pStyle w:val="TOC1"/>
        <w:tabs>
          <w:tab w:val="left" w:pos="440"/>
          <w:tab w:val="right" w:leader="dot" w:pos="9350"/>
        </w:tabs>
        <w:rPr>
          <w:rFonts w:eastAsiaTheme="minorEastAsia"/>
          <w:b w:val="0"/>
          <w:noProof/>
          <w:color w:val="auto"/>
          <w:sz w:val="22"/>
        </w:rPr>
      </w:pPr>
      <w:hyperlink w:anchor="_Toc449362541" w:history="1">
        <w:r w:rsidR="0064547D" w:rsidRPr="002E0B08">
          <w:rPr>
            <w:rStyle w:val="Hyperlink"/>
            <w:noProof/>
          </w:rPr>
          <w:t>6</w:t>
        </w:r>
        <w:r w:rsidR="0064547D">
          <w:rPr>
            <w:rFonts w:eastAsiaTheme="minorEastAsia"/>
            <w:b w:val="0"/>
            <w:noProof/>
            <w:color w:val="auto"/>
            <w:sz w:val="22"/>
          </w:rPr>
          <w:tab/>
        </w:r>
        <w:r w:rsidR="0064547D" w:rsidRPr="002E0B08">
          <w:rPr>
            <w:rStyle w:val="Hyperlink"/>
            <w:noProof/>
          </w:rPr>
          <w:t>Project Risks</w:t>
        </w:r>
        <w:r w:rsidR="0064547D">
          <w:rPr>
            <w:noProof/>
            <w:webHidden/>
          </w:rPr>
          <w:tab/>
        </w:r>
        <w:r w:rsidR="0064547D">
          <w:rPr>
            <w:noProof/>
            <w:webHidden/>
          </w:rPr>
          <w:fldChar w:fldCharType="begin"/>
        </w:r>
        <w:r w:rsidR="0064547D">
          <w:rPr>
            <w:noProof/>
            <w:webHidden/>
          </w:rPr>
          <w:instrText xml:space="preserve"> PAGEREF _Toc449362541 \h </w:instrText>
        </w:r>
        <w:r w:rsidR="0064547D">
          <w:rPr>
            <w:noProof/>
            <w:webHidden/>
          </w:rPr>
        </w:r>
        <w:r w:rsidR="0064547D">
          <w:rPr>
            <w:noProof/>
            <w:webHidden/>
          </w:rPr>
          <w:fldChar w:fldCharType="separate"/>
        </w:r>
        <w:r w:rsidR="0064547D">
          <w:rPr>
            <w:noProof/>
            <w:webHidden/>
          </w:rPr>
          <w:t>8</w:t>
        </w:r>
        <w:r w:rsidR="0064547D">
          <w:rPr>
            <w:noProof/>
            <w:webHidden/>
          </w:rPr>
          <w:fldChar w:fldCharType="end"/>
        </w:r>
      </w:hyperlink>
    </w:p>
    <w:p w14:paraId="4E42C077" w14:textId="77777777" w:rsidR="0064547D" w:rsidRDefault="00BE3B76">
      <w:pPr>
        <w:pStyle w:val="TOC1"/>
        <w:tabs>
          <w:tab w:val="left" w:pos="440"/>
          <w:tab w:val="right" w:leader="dot" w:pos="9350"/>
        </w:tabs>
        <w:rPr>
          <w:rFonts w:eastAsiaTheme="minorEastAsia"/>
          <w:b w:val="0"/>
          <w:noProof/>
          <w:color w:val="auto"/>
          <w:sz w:val="22"/>
        </w:rPr>
      </w:pPr>
      <w:hyperlink w:anchor="_Toc449362542" w:history="1">
        <w:r w:rsidR="0064547D" w:rsidRPr="002E0B08">
          <w:rPr>
            <w:rStyle w:val="Hyperlink"/>
            <w:noProof/>
          </w:rPr>
          <w:t>7</w:t>
        </w:r>
        <w:r w:rsidR="0064547D">
          <w:rPr>
            <w:rFonts w:eastAsiaTheme="minorEastAsia"/>
            <w:b w:val="0"/>
            <w:noProof/>
            <w:color w:val="auto"/>
            <w:sz w:val="22"/>
          </w:rPr>
          <w:tab/>
        </w:r>
        <w:r w:rsidR="0064547D" w:rsidRPr="002E0B08">
          <w:rPr>
            <w:rStyle w:val="Hyperlink"/>
            <w:noProof/>
          </w:rPr>
          <w:t>Project Roles and Responsibilities</w:t>
        </w:r>
        <w:r w:rsidR="0064547D">
          <w:rPr>
            <w:noProof/>
            <w:webHidden/>
          </w:rPr>
          <w:tab/>
        </w:r>
        <w:r w:rsidR="0064547D">
          <w:rPr>
            <w:noProof/>
            <w:webHidden/>
          </w:rPr>
          <w:fldChar w:fldCharType="begin"/>
        </w:r>
        <w:r w:rsidR="0064547D">
          <w:rPr>
            <w:noProof/>
            <w:webHidden/>
          </w:rPr>
          <w:instrText xml:space="preserve"> PAGEREF _Toc449362542 \h </w:instrText>
        </w:r>
        <w:r w:rsidR="0064547D">
          <w:rPr>
            <w:noProof/>
            <w:webHidden/>
          </w:rPr>
        </w:r>
        <w:r w:rsidR="0064547D">
          <w:rPr>
            <w:noProof/>
            <w:webHidden/>
          </w:rPr>
          <w:fldChar w:fldCharType="separate"/>
        </w:r>
        <w:r w:rsidR="0064547D">
          <w:rPr>
            <w:noProof/>
            <w:webHidden/>
          </w:rPr>
          <w:t>9</w:t>
        </w:r>
        <w:r w:rsidR="0064547D">
          <w:rPr>
            <w:noProof/>
            <w:webHidden/>
          </w:rPr>
          <w:fldChar w:fldCharType="end"/>
        </w:r>
      </w:hyperlink>
    </w:p>
    <w:p w14:paraId="71DE73F0" w14:textId="77777777" w:rsidR="0064547D" w:rsidRDefault="00BE3B76">
      <w:pPr>
        <w:pStyle w:val="TOC1"/>
        <w:tabs>
          <w:tab w:val="left" w:pos="440"/>
          <w:tab w:val="right" w:leader="dot" w:pos="9350"/>
        </w:tabs>
        <w:rPr>
          <w:rFonts w:eastAsiaTheme="minorEastAsia"/>
          <w:b w:val="0"/>
          <w:noProof/>
          <w:color w:val="auto"/>
          <w:sz w:val="22"/>
        </w:rPr>
      </w:pPr>
      <w:hyperlink w:anchor="_Toc449362543" w:history="1">
        <w:r w:rsidR="0064547D" w:rsidRPr="002E0B08">
          <w:rPr>
            <w:rStyle w:val="Hyperlink"/>
            <w:noProof/>
          </w:rPr>
          <w:t>8</w:t>
        </w:r>
        <w:r w:rsidR="0064547D">
          <w:rPr>
            <w:rFonts w:eastAsiaTheme="minorEastAsia"/>
            <w:b w:val="0"/>
            <w:noProof/>
            <w:color w:val="auto"/>
            <w:sz w:val="22"/>
          </w:rPr>
          <w:tab/>
        </w:r>
        <w:r w:rsidR="0064547D" w:rsidRPr="002E0B08">
          <w:rPr>
            <w:rStyle w:val="Hyperlink"/>
            <w:noProof/>
          </w:rPr>
          <w:t>Project Budget</w:t>
        </w:r>
        <w:r w:rsidR="0064547D">
          <w:rPr>
            <w:noProof/>
            <w:webHidden/>
          </w:rPr>
          <w:tab/>
        </w:r>
        <w:r w:rsidR="0064547D">
          <w:rPr>
            <w:noProof/>
            <w:webHidden/>
          </w:rPr>
          <w:fldChar w:fldCharType="begin"/>
        </w:r>
        <w:r w:rsidR="0064547D">
          <w:rPr>
            <w:noProof/>
            <w:webHidden/>
          </w:rPr>
          <w:instrText xml:space="preserve"> PAGEREF _Toc449362543 \h </w:instrText>
        </w:r>
        <w:r w:rsidR="0064547D">
          <w:rPr>
            <w:noProof/>
            <w:webHidden/>
          </w:rPr>
        </w:r>
        <w:r w:rsidR="0064547D">
          <w:rPr>
            <w:noProof/>
            <w:webHidden/>
          </w:rPr>
          <w:fldChar w:fldCharType="separate"/>
        </w:r>
        <w:r w:rsidR="0064547D">
          <w:rPr>
            <w:noProof/>
            <w:webHidden/>
          </w:rPr>
          <w:t>9</w:t>
        </w:r>
        <w:r w:rsidR="0064547D">
          <w:rPr>
            <w:noProof/>
            <w:webHidden/>
          </w:rPr>
          <w:fldChar w:fldCharType="end"/>
        </w:r>
      </w:hyperlink>
    </w:p>
    <w:p w14:paraId="7E12AECD" w14:textId="77777777" w:rsidR="008A6EF0" w:rsidRDefault="008A6EF0" w:rsidP="008A6EF0">
      <w:r>
        <w:rPr>
          <w:color w:val="006096"/>
          <w:sz w:val="24"/>
        </w:rPr>
        <w:fldChar w:fldCharType="end"/>
      </w:r>
    </w:p>
    <w:p w14:paraId="2DC8EEFA" w14:textId="77777777" w:rsidR="008A6EF0" w:rsidRDefault="008A6EF0" w:rsidP="008A6EF0">
      <w:r>
        <w:br w:type="page"/>
      </w:r>
    </w:p>
    <w:p w14:paraId="1084B415" w14:textId="77777777" w:rsidR="00DF66AB" w:rsidRDefault="00DF66AB" w:rsidP="00C84EFF">
      <w:pPr>
        <w:pStyle w:val="IntroductionBannerText"/>
      </w:pPr>
      <w:bookmarkStart w:id="0" w:name="_Toc439773026"/>
      <w:bookmarkStart w:id="1" w:name="_Toc448477915"/>
      <w:bookmarkStart w:id="2" w:name="_Toc442194655"/>
      <w:r w:rsidRPr="00C84EFF">
        <w:t xml:space="preserve">Introduction to the </w:t>
      </w:r>
      <w:bookmarkStart w:id="3" w:name="_Toc439744338"/>
      <w:bookmarkStart w:id="4" w:name="_Toc439744388"/>
      <w:bookmarkStart w:id="5" w:name="_Toc439744505"/>
      <w:bookmarkStart w:id="6" w:name="_Toc439744339"/>
      <w:bookmarkStart w:id="7" w:name="_Toc439744389"/>
      <w:bookmarkStart w:id="8" w:name="_Toc439744506"/>
      <w:bookmarkStart w:id="9" w:name="_Toc439744340"/>
      <w:bookmarkStart w:id="10" w:name="_Toc439744390"/>
      <w:bookmarkStart w:id="11" w:name="_Toc439744507"/>
      <w:bookmarkStart w:id="12" w:name="_Toc439744341"/>
      <w:bookmarkStart w:id="13" w:name="_Toc439744391"/>
      <w:bookmarkStart w:id="14" w:name="_Toc439744508"/>
      <w:bookmarkStart w:id="15" w:name="_Toc439744342"/>
      <w:bookmarkStart w:id="16" w:name="_Toc439744392"/>
      <w:bookmarkStart w:id="17" w:name="_Toc439744509"/>
      <w:bookmarkStart w:id="18" w:name="_Toc439744343"/>
      <w:bookmarkStart w:id="19" w:name="_Toc439744393"/>
      <w:bookmarkStart w:id="20" w:name="_Toc439744510"/>
      <w:bookmarkStart w:id="21" w:name="_Toc439744344"/>
      <w:bookmarkStart w:id="22" w:name="_Toc439744394"/>
      <w:bookmarkStart w:id="23" w:name="_Toc439744511"/>
      <w:bookmarkStart w:id="24" w:name="_Toc439744345"/>
      <w:bookmarkStart w:id="25" w:name="_Toc439744395"/>
      <w:bookmarkStart w:id="26" w:name="_Toc439744512"/>
      <w:bookmarkStart w:id="27" w:name="_Toc439744346"/>
      <w:bookmarkStart w:id="28" w:name="_Toc439744396"/>
      <w:bookmarkStart w:id="29" w:name="_Toc439744513"/>
      <w:bookmarkStart w:id="30" w:name="_Toc439744347"/>
      <w:bookmarkStart w:id="31" w:name="_Toc439744397"/>
      <w:bookmarkStart w:id="32" w:name="_Toc439744514"/>
      <w:bookmarkStart w:id="33" w:name="_Toc439744348"/>
      <w:bookmarkStart w:id="34" w:name="_Toc439744398"/>
      <w:bookmarkStart w:id="35" w:name="_Toc439744515"/>
      <w:bookmarkStart w:id="36" w:name="_Toc439744349"/>
      <w:bookmarkStart w:id="37" w:name="_Toc439744399"/>
      <w:bookmarkStart w:id="38" w:name="_Toc439744516"/>
      <w:bookmarkStart w:id="39" w:name="_Toc439744350"/>
      <w:bookmarkStart w:id="40" w:name="_Toc439744400"/>
      <w:bookmarkStart w:id="41" w:name="_Toc439744517"/>
      <w:bookmarkStart w:id="42" w:name="_Toc439744351"/>
      <w:bookmarkStart w:id="43" w:name="_Toc439744401"/>
      <w:bookmarkStart w:id="44" w:name="_Toc439744518"/>
      <w:bookmarkStart w:id="45" w:name="_Toc439744352"/>
      <w:bookmarkStart w:id="46" w:name="_Toc439744402"/>
      <w:bookmarkStart w:id="47" w:name="_Toc439744519"/>
      <w:bookmarkStart w:id="48" w:name="_Toc439744353"/>
      <w:bookmarkStart w:id="49" w:name="_Toc439744403"/>
      <w:bookmarkStart w:id="50" w:name="_Toc439744520"/>
      <w:bookmarkStart w:id="51" w:name="_Toc439744354"/>
      <w:bookmarkStart w:id="52" w:name="_Toc439744404"/>
      <w:bookmarkStart w:id="53" w:name="_Toc43974452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C84EFF">
        <w:t>Project Charter Template</w:t>
      </w:r>
      <w:bookmarkEnd w:id="0"/>
      <w:r w:rsidRPr="00C84EFF">
        <w:t xml:space="preserve"> mini</w:t>
      </w:r>
      <w:bookmarkEnd w:id="1"/>
      <w:r w:rsidRPr="00C84EFF">
        <w:t xml:space="preserve"> </w:t>
      </w:r>
      <w:bookmarkEnd w:id="2"/>
    </w:p>
    <w:p w14:paraId="4DFD3323" w14:textId="77777777" w:rsidR="00D03F4C" w:rsidRDefault="00D03F4C" w:rsidP="00D03F4C">
      <w:r>
        <w:t>The process of creating a charter helps the Project Manager and project team gather the most important initial project information as well as establish scope boundaries. A completed Project Charter mini should provide a clear and concise summary of smaller, low complexity projects and pilot efforts  for the benefit of the Project Sponsor, Project Manager, project team members, and other stakeholders.  In some organizations, these smaller Project Charters are known as Project Data Sheets.</w:t>
      </w:r>
    </w:p>
    <w:p w14:paraId="059FB7AF" w14:textId="77777777" w:rsidR="00D03F4C" w:rsidRDefault="00D03F4C" w:rsidP="00D03F4C">
      <w:r>
        <w:t>A project formally begins when a Project Sponsor signs off on the Project Charter, approving the charter content and committing specific resources (e.g., funding, staff, equipment) to a project. The Project Charter demonstrates organizational support for a project and the Project Manager, and documents the business needs of the new product, service, or other project result. Approval of the Project Charter signals that other Initiating Process Phase activities can begin.</w:t>
      </w:r>
    </w:p>
    <w:p w14:paraId="5B56729D" w14:textId="77777777" w:rsidR="00D03F4C" w:rsidRDefault="00D03F4C" w:rsidP="00D03F4C">
      <w:r>
        <w:t xml:space="preserve">The Project Charter mini template is an alternative to the Project Charter template. Use of this template is most appropriate for smaller and less complex projects, traditionally defined in terms of budget, scope and/or time.  This template is recommended for projects with a budget below $25,000, have a project timeline of only a few weeks or months, and have a low organizational impact; however, as each project environment is unique, the Project Manager must make the assessment to use the Project Charter or Project Charter mini template.  </w:t>
      </w:r>
    </w:p>
    <w:p w14:paraId="1E77DA29" w14:textId="77777777" w:rsidR="00D03F4C" w:rsidRDefault="00D03F4C" w:rsidP="00D03F4C"/>
    <w:p w14:paraId="76F92AA9" w14:textId="77777777" w:rsidR="00D03F4C" w:rsidRDefault="00D03F4C" w:rsidP="00D03F4C">
      <w:r>
        <w:t>This Project Charter Template mini contains brief instructions and examples for properly completing a Project Charter.</w:t>
      </w:r>
    </w:p>
    <w:p w14:paraId="4FE69872" w14:textId="77777777"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14:paraId="6F43012F" w14:textId="77777777" w:rsidTr="00B374F1">
        <w:trPr>
          <w:trHeight w:val="432"/>
          <w:tblHeader/>
        </w:trPr>
        <w:tc>
          <w:tcPr>
            <w:tcW w:w="4674" w:type="dxa"/>
            <w:shd w:val="clear" w:color="auto" w:fill="1B4675"/>
            <w:vAlign w:val="center"/>
          </w:tcPr>
          <w:p w14:paraId="5C731B6A" w14:textId="77777777" w:rsidR="008A6EF0" w:rsidRPr="0030427C" w:rsidRDefault="008A6EF0" w:rsidP="00B374F1">
            <w:pPr>
              <w:pStyle w:val="TableHeaderText"/>
            </w:pPr>
            <w:r>
              <w:t>Style</w:t>
            </w:r>
          </w:p>
        </w:tc>
        <w:tc>
          <w:tcPr>
            <w:tcW w:w="4676" w:type="dxa"/>
            <w:shd w:val="clear" w:color="auto" w:fill="1B4675"/>
            <w:vAlign w:val="center"/>
          </w:tcPr>
          <w:p w14:paraId="46EF8EB8" w14:textId="77777777" w:rsidR="008A6EF0" w:rsidRPr="0030427C" w:rsidRDefault="008A6EF0" w:rsidP="00B374F1">
            <w:pPr>
              <w:pStyle w:val="TableHeaderText"/>
            </w:pPr>
            <w:r>
              <w:t>Convention</w:t>
            </w:r>
          </w:p>
        </w:tc>
      </w:tr>
      <w:tr w:rsidR="008A6EF0" w:rsidRPr="0030427C" w14:paraId="04E17CC8" w14:textId="77777777" w:rsidTr="00B374F1">
        <w:trPr>
          <w:trHeight w:val="432"/>
          <w:tblHeader/>
        </w:trPr>
        <w:tc>
          <w:tcPr>
            <w:tcW w:w="4674" w:type="dxa"/>
          </w:tcPr>
          <w:p w14:paraId="789147D4" w14:textId="77777777" w:rsidR="008A6EF0" w:rsidRPr="0030427C" w:rsidRDefault="008A6EF0" w:rsidP="00B374F1">
            <w:r>
              <w:t>Normal text</w:t>
            </w:r>
          </w:p>
        </w:tc>
        <w:tc>
          <w:tcPr>
            <w:tcW w:w="4676" w:type="dxa"/>
          </w:tcPr>
          <w:p w14:paraId="787D959C" w14:textId="77777777" w:rsidR="008A6EF0" w:rsidRPr="0030427C" w:rsidRDefault="008A6EF0" w:rsidP="00B374F1">
            <w:r>
              <w:t>Indicates placeholder text that can be used for any project.</w:t>
            </w:r>
          </w:p>
        </w:tc>
      </w:tr>
      <w:tr w:rsidR="008A6EF0" w:rsidRPr="0030427C" w14:paraId="35ACE114" w14:textId="77777777" w:rsidTr="00B374F1">
        <w:trPr>
          <w:trHeight w:val="432"/>
          <w:tblHeader/>
        </w:trPr>
        <w:tc>
          <w:tcPr>
            <w:tcW w:w="4674" w:type="dxa"/>
          </w:tcPr>
          <w:p w14:paraId="597CC8EA" w14:textId="77777777" w:rsidR="008A6EF0" w:rsidRPr="0030427C" w:rsidRDefault="008A6EF0" w:rsidP="00B374F1">
            <w:r>
              <w:t>[Instructional text in brackets]</w:t>
            </w:r>
          </w:p>
        </w:tc>
        <w:tc>
          <w:tcPr>
            <w:tcW w:w="4676" w:type="dxa"/>
          </w:tcPr>
          <w:p w14:paraId="2334A50E" w14:textId="77777777" w:rsidR="008A6EF0" w:rsidRPr="0030427C" w:rsidRDefault="008A6EF0" w:rsidP="00B374F1">
            <w:r>
              <w:t>Indicates text that is be replaced/edited/deleted by the user]</w:t>
            </w:r>
          </w:p>
        </w:tc>
      </w:tr>
      <w:tr w:rsidR="008A6EF0" w:rsidRPr="0030427C" w14:paraId="6FA1EF85" w14:textId="77777777" w:rsidTr="00B374F1">
        <w:trPr>
          <w:trHeight w:val="432"/>
          <w:tblHeader/>
        </w:trPr>
        <w:tc>
          <w:tcPr>
            <w:tcW w:w="4674" w:type="dxa"/>
          </w:tcPr>
          <w:p w14:paraId="444391AF" w14:textId="77777777" w:rsidR="008A6EF0" w:rsidRPr="001632A3" w:rsidRDefault="008A6EF0" w:rsidP="00B374F1">
            <w:pPr>
              <w:rPr>
                <w:i/>
              </w:rPr>
            </w:pPr>
            <w:r w:rsidRPr="001632A3">
              <w:rPr>
                <w:i/>
              </w:rPr>
              <w:t>Example text in italics</w:t>
            </w:r>
          </w:p>
        </w:tc>
        <w:tc>
          <w:tcPr>
            <w:tcW w:w="4676" w:type="dxa"/>
          </w:tcPr>
          <w:p w14:paraId="6F38C31C" w14:textId="77777777" w:rsidR="008A6EF0" w:rsidRPr="001632A3" w:rsidRDefault="008A6EF0" w:rsidP="00B374F1">
            <w:pPr>
              <w:rPr>
                <w:i/>
              </w:rPr>
            </w:pPr>
            <w:r w:rsidRPr="001632A3">
              <w:rPr>
                <w:i/>
              </w:rPr>
              <w:t>Indicates text that might be replaced/edited/deleted by the user</w:t>
            </w:r>
          </w:p>
        </w:tc>
      </w:tr>
    </w:tbl>
    <w:p w14:paraId="326EC651" w14:textId="77777777" w:rsidR="008A6EF0" w:rsidRDefault="008A6EF0" w:rsidP="008A6EF0"/>
    <w:p w14:paraId="5EBAD4C9" w14:textId="77777777" w:rsidR="008A6EF0" w:rsidRPr="00922ACC" w:rsidRDefault="008A6EF0" w:rsidP="008A6EF0">
      <w:r w:rsidRPr="00922ACC">
        <w:t>As you complete the template, please remember to delete all instructional text (including this section) and update the following items, as applicable:</w:t>
      </w:r>
    </w:p>
    <w:p w14:paraId="4082082C" w14:textId="77777777" w:rsidR="008A6EF0" w:rsidRPr="00922ACC" w:rsidRDefault="008A6EF0" w:rsidP="008A6EF0">
      <w:pPr>
        <w:pStyle w:val="ListParagraph"/>
        <w:numPr>
          <w:ilvl w:val="0"/>
          <w:numId w:val="3"/>
        </w:numPr>
      </w:pPr>
      <w:r w:rsidRPr="00922ACC">
        <w:t>title page</w:t>
      </w:r>
    </w:p>
    <w:p w14:paraId="57806210" w14:textId="77777777" w:rsidR="008A6EF0" w:rsidRPr="00922ACC" w:rsidRDefault="008A6EF0" w:rsidP="008A6EF0">
      <w:pPr>
        <w:pStyle w:val="ListParagraph"/>
        <w:numPr>
          <w:ilvl w:val="0"/>
          <w:numId w:val="3"/>
        </w:numPr>
      </w:pPr>
      <w:r w:rsidRPr="00922ACC">
        <w:t>version history</w:t>
      </w:r>
    </w:p>
    <w:p w14:paraId="733EF718" w14:textId="77777777" w:rsidR="008A6EF0" w:rsidRPr="00922ACC" w:rsidRDefault="008A6EF0" w:rsidP="008A6EF0">
      <w:pPr>
        <w:pStyle w:val="ListParagraph"/>
        <w:numPr>
          <w:ilvl w:val="0"/>
          <w:numId w:val="3"/>
        </w:numPr>
      </w:pPr>
      <w:r w:rsidRPr="00922ACC">
        <w:t>table of contents</w:t>
      </w:r>
    </w:p>
    <w:p w14:paraId="519A5A84" w14:textId="77777777" w:rsidR="008A6EF0" w:rsidRPr="00922ACC" w:rsidRDefault="008A6EF0" w:rsidP="008A6EF0">
      <w:pPr>
        <w:pStyle w:val="ListParagraph"/>
        <w:numPr>
          <w:ilvl w:val="0"/>
          <w:numId w:val="3"/>
        </w:numPr>
      </w:pPr>
      <w:r>
        <w:t>headers</w:t>
      </w:r>
    </w:p>
    <w:p w14:paraId="298F4B1A" w14:textId="77777777" w:rsidR="008A6EF0" w:rsidRPr="00922ACC" w:rsidRDefault="008A6EF0" w:rsidP="008A6EF0">
      <w:pPr>
        <w:pStyle w:val="ListParagraph"/>
        <w:numPr>
          <w:ilvl w:val="0"/>
          <w:numId w:val="3"/>
        </w:numPr>
      </w:pPr>
      <w:r>
        <w:t>footers</w:t>
      </w:r>
    </w:p>
    <w:p w14:paraId="7940F36B" w14:textId="77777777" w:rsidR="00BC22E9" w:rsidRDefault="008A6EF0" w:rsidP="008A6EF0">
      <w:r w:rsidRPr="00922ACC">
        <w:t>Update the document to a minor version (e.g., 1.1, 1.2) when minimal changes are made and a major version (e.g., 2.0, 3.0) when significant change are made.</w:t>
      </w:r>
    </w:p>
    <w:p w14:paraId="4BC73AF1" w14:textId="77777777" w:rsidR="008A6EF0" w:rsidRPr="00424665" w:rsidRDefault="008A6EF0" w:rsidP="008A6EF0">
      <w:pPr>
        <w:rPr>
          <w:b/>
        </w:rPr>
      </w:pPr>
      <w:r w:rsidRPr="00424665">
        <w:rPr>
          <w:b/>
        </w:rPr>
        <w:t>Project Sample Library:</w:t>
      </w:r>
    </w:p>
    <w:p w14:paraId="352D1F1F" w14:textId="77777777"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5" w:history="1">
        <w:r w:rsidRPr="00922ACC">
          <w:rPr>
            <w:rStyle w:val="Hyperlink"/>
          </w:rPr>
          <w:t>CA-PMF website</w:t>
        </w:r>
      </w:hyperlink>
      <w:r w:rsidRPr="00922ACC">
        <w:t xml:space="preserve"> to access the Project Sample Library.</w:t>
      </w:r>
    </w:p>
    <w:p w14:paraId="1F0FAD7F" w14:textId="77777777" w:rsidR="008A6EF0" w:rsidRDefault="008A6EF0" w:rsidP="008A6EF0">
      <w:r>
        <w:br w:type="page"/>
      </w:r>
    </w:p>
    <w:p w14:paraId="377FB4AF" w14:textId="77777777" w:rsidR="008A6EF0" w:rsidRPr="00EA61CC" w:rsidRDefault="008A6EF0" w:rsidP="008A6EF0">
      <w:pPr>
        <w:pStyle w:val="Heading1"/>
      </w:pPr>
      <w:bookmarkStart w:id="54" w:name="_Toc448929956"/>
      <w:bookmarkStart w:id="55" w:name="_Toc448933968"/>
      <w:bookmarkStart w:id="56" w:name="_Toc449362536"/>
      <w:r w:rsidRPr="00EA61CC">
        <w:t>Introduction</w:t>
      </w:r>
      <w:bookmarkEnd w:id="54"/>
      <w:bookmarkEnd w:id="55"/>
      <w:bookmarkEnd w:id="56"/>
    </w:p>
    <w:p w14:paraId="3943655B" w14:textId="77777777" w:rsidR="00D03F4C" w:rsidRDefault="00D03F4C" w:rsidP="00D03F4C">
      <w:bookmarkStart w:id="57" w:name="_Toc448929957"/>
      <w:bookmarkStart w:id="58" w:name="_Toc448933969"/>
      <w:r>
        <w:t>[Define the current situation and the rationale for allocating project resources.</w:t>
      </w:r>
    </w:p>
    <w:p w14:paraId="69942E58" w14:textId="77777777" w:rsidR="000C4706" w:rsidRPr="000C4706" w:rsidRDefault="000C4706" w:rsidP="000C4706">
      <w:pPr>
        <w:numPr>
          <w:ilvl w:val="0"/>
          <w:numId w:val="5"/>
        </w:numPr>
      </w:pPr>
      <w:r w:rsidRPr="000C4706">
        <w:t>Briefly describe what the business drivers are, including program or policy considerations, legislative or executive mandates.</w:t>
      </w:r>
    </w:p>
    <w:p w14:paraId="74C2E173" w14:textId="77777777" w:rsidR="000C4706" w:rsidRPr="000C4706" w:rsidRDefault="000C4706" w:rsidP="000C4706">
      <w:pPr>
        <w:numPr>
          <w:ilvl w:val="0"/>
          <w:numId w:val="5"/>
        </w:numPr>
      </w:pPr>
      <w:r w:rsidRPr="000C4706">
        <w:t>Briefly describe what problem will be solved by the project.</w:t>
      </w:r>
    </w:p>
    <w:p w14:paraId="734FDFCD" w14:textId="77777777" w:rsidR="000C4706" w:rsidRPr="000C4706" w:rsidRDefault="000C4706" w:rsidP="000C4706">
      <w:pPr>
        <w:numPr>
          <w:ilvl w:val="0"/>
          <w:numId w:val="5"/>
        </w:numPr>
      </w:pPr>
      <w:r w:rsidRPr="000C4706">
        <w:t xml:space="preserve">Briefly describe the purpose and/or value the project adds to the organization. How does this project align with the strategic priorities of the organization?] </w:t>
      </w:r>
    </w:p>
    <w:p w14:paraId="5A49B262" w14:textId="77777777" w:rsidR="000C4706" w:rsidRDefault="000C4706" w:rsidP="00D03F4C"/>
    <w:p w14:paraId="584D3DA1" w14:textId="77777777" w:rsidR="00D03F4C" w:rsidRPr="003C4A27" w:rsidRDefault="00D03F4C" w:rsidP="00D03F4C">
      <w:pPr>
        <w:rPr>
          <w:i/>
        </w:rPr>
      </w:pPr>
      <w:r w:rsidRPr="003C4A27">
        <w:rPr>
          <w:i/>
        </w:rPr>
        <w:t>Example:</w:t>
      </w:r>
    </w:p>
    <w:p w14:paraId="26423623" w14:textId="77777777" w:rsidR="00D03F4C" w:rsidRDefault="00D03F4C" w:rsidP="00D03F4C">
      <w:r w:rsidRPr="003C4A27">
        <w:rPr>
          <w:i/>
        </w:rPr>
        <w:t>State Department A is under increasing demand to better evaluate, monitor and control projects and initiatives. They require an easy to use tool to improve processes and help manage projects. The implementation of a Project Portfolio Management (PPM) solution will allow State Department A, to prioritize projects to ensure that the right projects are done at the right time with the right people. It will help improve governance by aligning initiatives with organizational goals and objectives. It will help ensure that projects are delivered efficiently and effectively. A PPM solution will help ensure that all key information from projects across the organization is stored in a single location, thereby allowing for improved communication, tracking and reporting.</w:t>
      </w:r>
    </w:p>
    <w:p w14:paraId="55239EBA" w14:textId="77777777" w:rsidR="00D03F4C" w:rsidRDefault="00D03F4C" w:rsidP="008A6EF0"/>
    <w:p w14:paraId="528D2062" w14:textId="77777777" w:rsidR="008A6EF0" w:rsidRPr="00EA61CC" w:rsidRDefault="003C4A27" w:rsidP="008A6EF0">
      <w:pPr>
        <w:pStyle w:val="Heading1"/>
      </w:pPr>
      <w:bookmarkStart w:id="59" w:name="_Toc449362537"/>
      <w:bookmarkEnd w:id="57"/>
      <w:bookmarkEnd w:id="58"/>
      <w:r>
        <w:t>Goals and Objectives</w:t>
      </w:r>
      <w:bookmarkEnd w:id="59"/>
    </w:p>
    <w:p w14:paraId="0B202F24" w14:textId="77777777" w:rsidR="000C4706" w:rsidRDefault="000C4706" w:rsidP="008A6EF0">
      <w:bookmarkStart w:id="60" w:name="_Toc448929958"/>
      <w:bookmarkStart w:id="61" w:name="_Toc448933970"/>
      <w:r w:rsidRPr="000C4706">
        <w:t>[List the project goals and objectives of the project in the table below.]</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Goals and Objectives"/>
      </w:tblPr>
      <w:tblGrid>
        <w:gridCol w:w="468"/>
        <w:gridCol w:w="5400"/>
        <w:gridCol w:w="3482"/>
      </w:tblGrid>
      <w:tr w:rsidR="000C4706" w:rsidRPr="000C4706" w14:paraId="1CA56ADE" w14:textId="77777777" w:rsidTr="000C4706">
        <w:trPr>
          <w:trHeight w:val="432"/>
          <w:tblHeader/>
        </w:trPr>
        <w:tc>
          <w:tcPr>
            <w:tcW w:w="468" w:type="dxa"/>
            <w:shd w:val="clear" w:color="auto" w:fill="1B4675"/>
            <w:vAlign w:val="center"/>
          </w:tcPr>
          <w:p w14:paraId="6CBD1BE4" w14:textId="77777777" w:rsidR="000C4706" w:rsidRPr="000C4706" w:rsidRDefault="000C4706" w:rsidP="000C4706">
            <w:pPr>
              <w:jc w:val="center"/>
              <w:rPr>
                <w:b/>
                <w:color w:val="FFFFFF" w:themeColor="background1"/>
              </w:rPr>
            </w:pPr>
            <w:r>
              <w:rPr>
                <w:b/>
                <w:color w:val="FFFFFF" w:themeColor="background1"/>
              </w:rPr>
              <w:t>#</w:t>
            </w:r>
          </w:p>
        </w:tc>
        <w:tc>
          <w:tcPr>
            <w:tcW w:w="5400" w:type="dxa"/>
            <w:shd w:val="clear" w:color="auto" w:fill="1B4675"/>
            <w:vAlign w:val="center"/>
          </w:tcPr>
          <w:p w14:paraId="2DE3F34A" w14:textId="77777777" w:rsidR="000C4706" w:rsidRPr="000C4706" w:rsidRDefault="000C4706" w:rsidP="000C4706">
            <w:pPr>
              <w:jc w:val="center"/>
              <w:rPr>
                <w:b/>
                <w:color w:val="FFFFFF" w:themeColor="background1"/>
              </w:rPr>
            </w:pPr>
            <w:r>
              <w:rPr>
                <w:b/>
                <w:color w:val="FFFFFF" w:themeColor="background1"/>
              </w:rPr>
              <w:t>Goal and Objective Statement</w:t>
            </w:r>
          </w:p>
        </w:tc>
        <w:tc>
          <w:tcPr>
            <w:tcW w:w="3482" w:type="dxa"/>
            <w:shd w:val="clear" w:color="auto" w:fill="1B4675"/>
            <w:vAlign w:val="center"/>
          </w:tcPr>
          <w:p w14:paraId="1CF9224B" w14:textId="77777777" w:rsidR="000C4706" w:rsidRPr="000C4706" w:rsidRDefault="000C4706" w:rsidP="000C4706">
            <w:pPr>
              <w:jc w:val="center"/>
              <w:rPr>
                <w:b/>
                <w:color w:val="FFFFFF" w:themeColor="background1"/>
              </w:rPr>
            </w:pPr>
            <w:r>
              <w:rPr>
                <w:b/>
                <w:color w:val="FFFFFF" w:themeColor="background1"/>
              </w:rPr>
              <w:t>Assessment Criteria</w:t>
            </w:r>
          </w:p>
        </w:tc>
      </w:tr>
      <w:tr w:rsidR="000C4706" w:rsidRPr="000C4706" w14:paraId="2B7FA809" w14:textId="77777777" w:rsidTr="000C4706">
        <w:trPr>
          <w:trHeight w:val="432"/>
        </w:trPr>
        <w:tc>
          <w:tcPr>
            <w:tcW w:w="468" w:type="dxa"/>
          </w:tcPr>
          <w:p w14:paraId="11019567" w14:textId="77777777" w:rsidR="000C4706" w:rsidRPr="001628B4" w:rsidRDefault="000C4706" w:rsidP="007D2EDA">
            <w:pPr>
              <w:pStyle w:val="BodyTextItalicsExample"/>
              <w:rPr>
                <w:sz w:val="22"/>
                <w:szCs w:val="22"/>
              </w:rPr>
            </w:pPr>
            <w:r w:rsidRPr="001628B4">
              <w:rPr>
                <w:sz w:val="22"/>
                <w:szCs w:val="22"/>
              </w:rPr>
              <w:t>1</w:t>
            </w:r>
          </w:p>
        </w:tc>
        <w:tc>
          <w:tcPr>
            <w:tcW w:w="5400" w:type="dxa"/>
          </w:tcPr>
          <w:p w14:paraId="04CD403A" w14:textId="77777777" w:rsidR="000C4706" w:rsidRPr="001628B4" w:rsidRDefault="000C4706" w:rsidP="007D2EDA">
            <w:pPr>
              <w:pStyle w:val="BodyTextItalicsExample"/>
              <w:rPr>
                <w:color w:val="00B050"/>
                <w:sz w:val="22"/>
                <w:szCs w:val="22"/>
              </w:rPr>
            </w:pPr>
            <w:r w:rsidRPr="001628B4">
              <w:rPr>
                <w:sz w:val="22"/>
                <w:szCs w:val="22"/>
              </w:rPr>
              <w:t xml:space="preserve">Reduce </w:t>
            </w:r>
            <w:r>
              <w:rPr>
                <w:sz w:val="22"/>
                <w:szCs w:val="22"/>
              </w:rPr>
              <w:t>the amount of time needed to produce weekly status reports</w:t>
            </w:r>
            <w:r w:rsidRPr="001628B4">
              <w:rPr>
                <w:sz w:val="22"/>
                <w:szCs w:val="22"/>
              </w:rPr>
              <w:t>.</w:t>
            </w:r>
            <w:r w:rsidRPr="001628B4">
              <w:rPr>
                <w:color w:val="00B050"/>
                <w:sz w:val="22"/>
                <w:szCs w:val="22"/>
              </w:rPr>
              <w:t xml:space="preserve">  </w:t>
            </w:r>
          </w:p>
        </w:tc>
        <w:tc>
          <w:tcPr>
            <w:tcW w:w="3482" w:type="dxa"/>
          </w:tcPr>
          <w:p w14:paraId="5125A033" w14:textId="77777777" w:rsidR="000C4706" w:rsidRPr="001628B4" w:rsidRDefault="000C4706" w:rsidP="007D2EDA">
            <w:pPr>
              <w:pStyle w:val="BodyTextItalicsExample"/>
              <w:rPr>
                <w:sz w:val="22"/>
                <w:szCs w:val="22"/>
              </w:rPr>
            </w:pPr>
            <w:r w:rsidRPr="001628B4">
              <w:rPr>
                <w:sz w:val="22"/>
                <w:szCs w:val="22"/>
              </w:rPr>
              <w:t xml:space="preserve">Compare baseline to resulting </w:t>
            </w:r>
            <w:r>
              <w:rPr>
                <w:sz w:val="22"/>
                <w:szCs w:val="22"/>
              </w:rPr>
              <w:t>development</w:t>
            </w:r>
            <w:r w:rsidRPr="001628B4">
              <w:rPr>
                <w:sz w:val="22"/>
                <w:szCs w:val="22"/>
              </w:rPr>
              <w:t xml:space="preserve"> times.  </w:t>
            </w:r>
          </w:p>
        </w:tc>
      </w:tr>
      <w:tr w:rsidR="000C4706" w:rsidRPr="000C4706" w14:paraId="1E08F20B" w14:textId="77777777" w:rsidTr="000C4706">
        <w:trPr>
          <w:trHeight w:val="432"/>
        </w:trPr>
        <w:tc>
          <w:tcPr>
            <w:tcW w:w="468" w:type="dxa"/>
          </w:tcPr>
          <w:p w14:paraId="5B5E1D23" w14:textId="77777777" w:rsidR="000C4706" w:rsidRPr="000C4706" w:rsidRDefault="000C4706" w:rsidP="000C4706">
            <w:pPr>
              <w:spacing w:after="160" w:line="259" w:lineRule="auto"/>
            </w:pPr>
          </w:p>
        </w:tc>
        <w:tc>
          <w:tcPr>
            <w:tcW w:w="5400" w:type="dxa"/>
          </w:tcPr>
          <w:p w14:paraId="4490A693" w14:textId="77777777" w:rsidR="000C4706" w:rsidRPr="000C4706" w:rsidRDefault="000C4706" w:rsidP="000C4706">
            <w:pPr>
              <w:spacing w:after="160" w:line="259" w:lineRule="auto"/>
            </w:pPr>
          </w:p>
        </w:tc>
        <w:tc>
          <w:tcPr>
            <w:tcW w:w="3482" w:type="dxa"/>
          </w:tcPr>
          <w:p w14:paraId="7C532D97" w14:textId="77777777" w:rsidR="000C4706" w:rsidRPr="000C4706" w:rsidRDefault="000C4706" w:rsidP="000C4706">
            <w:pPr>
              <w:spacing w:after="160" w:line="259" w:lineRule="auto"/>
            </w:pPr>
          </w:p>
        </w:tc>
      </w:tr>
      <w:tr w:rsidR="000C4706" w:rsidRPr="000C4706" w14:paraId="2E6A7976" w14:textId="77777777" w:rsidTr="000C4706">
        <w:trPr>
          <w:trHeight w:val="432"/>
        </w:trPr>
        <w:tc>
          <w:tcPr>
            <w:tcW w:w="468" w:type="dxa"/>
          </w:tcPr>
          <w:p w14:paraId="583A50F5" w14:textId="77777777" w:rsidR="000C4706" w:rsidRPr="000C4706" w:rsidRDefault="000C4706" w:rsidP="000C4706">
            <w:pPr>
              <w:spacing w:after="160" w:line="259" w:lineRule="auto"/>
            </w:pPr>
          </w:p>
        </w:tc>
        <w:tc>
          <w:tcPr>
            <w:tcW w:w="5400" w:type="dxa"/>
          </w:tcPr>
          <w:p w14:paraId="5040B359" w14:textId="77777777" w:rsidR="000C4706" w:rsidRPr="000C4706" w:rsidRDefault="000C4706" w:rsidP="000C4706">
            <w:pPr>
              <w:spacing w:after="160" w:line="259" w:lineRule="auto"/>
            </w:pPr>
          </w:p>
        </w:tc>
        <w:tc>
          <w:tcPr>
            <w:tcW w:w="3482" w:type="dxa"/>
          </w:tcPr>
          <w:p w14:paraId="5D2D5032" w14:textId="77777777" w:rsidR="000C4706" w:rsidRPr="000C4706" w:rsidRDefault="000C4706" w:rsidP="000C4706">
            <w:pPr>
              <w:spacing w:after="160" w:line="259" w:lineRule="auto"/>
            </w:pPr>
          </w:p>
        </w:tc>
      </w:tr>
    </w:tbl>
    <w:p w14:paraId="45C281E7" w14:textId="77777777" w:rsidR="000C4706" w:rsidRDefault="000C4706" w:rsidP="008A6EF0"/>
    <w:p w14:paraId="51FE532F" w14:textId="77777777" w:rsidR="000C4706" w:rsidRDefault="000C4706" w:rsidP="008A6EF0"/>
    <w:p w14:paraId="24CA0ADE" w14:textId="77777777" w:rsidR="008A6EF0" w:rsidRDefault="008A6EF0" w:rsidP="00F831CE"/>
    <w:p w14:paraId="760FA37D" w14:textId="77777777" w:rsidR="000C4706" w:rsidRPr="00303817" w:rsidRDefault="000C4706" w:rsidP="00F831CE"/>
    <w:p w14:paraId="50FFDF21" w14:textId="77777777" w:rsidR="008A6EF0" w:rsidRPr="00303817" w:rsidRDefault="008A6EF0" w:rsidP="008A6EF0"/>
    <w:p w14:paraId="031FE469" w14:textId="77777777" w:rsidR="008A6EF0" w:rsidRPr="00303817" w:rsidRDefault="008A6EF0" w:rsidP="008A6EF0">
      <w:pPr>
        <w:pStyle w:val="Heading1"/>
      </w:pPr>
      <w:bookmarkStart w:id="62" w:name="_Toc449362538"/>
      <w:r w:rsidRPr="00303817">
        <w:t>S</w:t>
      </w:r>
      <w:bookmarkEnd w:id="60"/>
      <w:bookmarkEnd w:id="61"/>
      <w:r w:rsidR="000C4706">
        <w:t>cope and Benefits</w:t>
      </w:r>
      <w:bookmarkEnd w:id="62"/>
    </w:p>
    <w:p w14:paraId="798A4770" w14:textId="77777777" w:rsidR="000C4706" w:rsidRDefault="000C4706" w:rsidP="008A6EF0">
      <w:bookmarkStart w:id="63" w:name="_Toc448929959"/>
      <w:bookmarkStart w:id="64" w:name="_Toc448933971"/>
    </w:p>
    <w:p w14:paraId="48E395D7" w14:textId="77777777" w:rsidR="000C4706" w:rsidRPr="000C4706" w:rsidRDefault="000C4706" w:rsidP="000C4706">
      <w:r w:rsidRPr="000C4706">
        <w:t>[Describe the scope of the project and the expected results that demonstrate project success, including</w:t>
      </w:r>
      <w:r w:rsidRPr="000C4706">
        <w:rPr>
          <w:b/>
        </w:rPr>
        <w:t xml:space="preserve"> </w:t>
      </w:r>
      <w:r w:rsidRPr="000C4706">
        <w:t>the benefits realized.</w:t>
      </w:r>
    </w:p>
    <w:p w14:paraId="5DF83724" w14:textId="77777777" w:rsidR="000C4706" w:rsidRPr="000C4706" w:rsidRDefault="000C4706" w:rsidP="000C4706">
      <w:pPr>
        <w:numPr>
          <w:ilvl w:val="0"/>
          <w:numId w:val="5"/>
        </w:numPr>
      </w:pPr>
      <w:r w:rsidRPr="000C4706">
        <w:t xml:space="preserve">Describe the scope of the project.  The scope defines the boundaries in terms of where the project begins and ends.  The scope describes what will be delivered - where, when, and how.  It describes the services, functions, systems, solutions, or tangible products for which the sponsor will take delivery. </w:t>
      </w:r>
    </w:p>
    <w:p w14:paraId="16683859" w14:textId="77777777" w:rsidR="000C4706" w:rsidRPr="000C4706" w:rsidRDefault="000C4706" w:rsidP="000C4706">
      <w:pPr>
        <w:numPr>
          <w:ilvl w:val="0"/>
          <w:numId w:val="5"/>
        </w:numPr>
      </w:pPr>
      <w:r w:rsidRPr="000C4706">
        <w:t xml:space="preserve">Describe what does success looks like here.  Describe how the organization will know that the problem described above is resolved.  </w:t>
      </w:r>
    </w:p>
    <w:p w14:paraId="374660C2" w14:textId="77777777" w:rsidR="000C4706" w:rsidRPr="000C4706" w:rsidRDefault="000C4706" w:rsidP="000C4706">
      <w:pPr>
        <w:numPr>
          <w:ilvl w:val="0"/>
          <w:numId w:val="5"/>
        </w:numPr>
      </w:pPr>
      <w:r w:rsidRPr="000C4706">
        <w:t xml:space="preserve">Describe what benefits are expected at the completion of the project.] </w:t>
      </w:r>
    </w:p>
    <w:p w14:paraId="21FAD5AF" w14:textId="77777777" w:rsidR="000C4706" w:rsidRPr="000C4706" w:rsidRDefault="000C4706" w:rsidP="000C4706"/>
    <w:p w14:paraId="2EE460EF" w14:textId="77777777" w:rsidR="000C4706" w:rsidRPr="000C4706" w:rsidRDefault="000C4706" w:rsidP="000C4706">
      <w:pPr>
        <w:rPr>
          <w:i/>
        </w:rPr>
      </w:pPr>
      <w:r w:rsidRPr="000C4706">
        <w:rPr>
          <w:i/>
        </w:rPr>
        <w:t>Example:</w:t>
      </w:r>
    </w:p>
    <w:p w14:paraId="0A6779CF" w14:textId="77777777" w:rsidR="000C4706" w:rsidRPr="000C4706" w:rsidRDefault="000C4706" w:rsidP="000C4706">
      <w:pPr>
        <w:rPr>
          <w:i/>
        </w:rPr>
      </w:pPr>
      <w:r w:rsidRPr="000C4706">
        <w:rPr>
          <w:i/>
        </w:rPr>
        <w:t>The scope of this project is to build a standardized method and a centralized view of all projects, their timelines, financials, key milestones, risks, issues, and overall status.  This initiative includes only information technology projects.  The expected benefits include improved decision-making, visibility, communication and management of projects…</w:t>
      </w:r>
    </w:p>
    <w:p w14:paraId="3EB8AA87" w14:textId="77777777" w:rsidR="000C4706" w:rsidRDefault="000C4706" w:rsidP="008A6EF0"/>
    <w:p w14:paraId="4D72DCF3" w14:textId="77777777" w:rsidR="000C4706" w:rsidRDefault="000C4706" w:rsidP="000C4706">
      <w:pPr>
        <w:pStyle w:val="Heading1"/>
      </w:pPr>
      <w:bookmarkStart w:id="65" w:name="_Toc449362539"/>
      <w:r>
        <w:t>Project Tasks</w:t>
      </w:r>
      <w:bookmarkEnd w:id="65"/>
    </w:p>
    <w:p w14:paraId="4A93434C" w14:textId="77777777" w:rsidR="00127DC3" w:rsidRPr="00127DC3" w:rsidRDefault="00127DC3" w:rsidP="00127DC3"/>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Tasks"/>
      </w:tblPr>
      <w:tblGrid>
        <w:gridCol w:w="3528"/>
        <w:gridCol w:w="1800"/>
        <w:gridCol w:w="1684"/>
        <w:gridCol w:w="2338"/>
      </w:tblGrid>
      <w:tr w:rsidR="00127DC3" w:rsidRPr="0030427C" w14:paraId="379C70D4" w14:textId="77777777" w:rsidTr="0064547D">
        <w:trPr>
          <w:trHeight w:val="432"/>
          <w:tblHeader/>
        </w:trPr>
        <w:tc>
          <w:tcPr>
            <w:tcW w:w="3528" w:type="dxa"/>
            <w:shd w:val="clear" w:color="auto" w:fill="1B4675"/>
            <w:vAlign w:val="center"/>
          </w:tcPr>
          <w:p w14:paraId="0E899F77" w14:textId="77777777" w:rsidR="00127DC3" w:rsidRPr="0030427C" w:rsidRDefault="00127DC3" w:rsidP="007D2EDA">
            <w:pPr>
              <w:pStyle w:val="TableHeaderText"/>
            </w:pPr>
            <w:r>
              <w:t>Tasks</w:t>
            </w:r>
          </w:p>
        </w:tc>
        <w:tc>
          <w:tcPr>
            <w:tcW w:w="1800" w:type="dxa"/>
            <w:shd w:val="clear" w:color="auto" w:fill="1B4675"/>
            <w:vAlign w:val="center"/>
          </w:tcPr>
          <w:p w14:paraId="50B75E70" w14:textId="77777777" w:rsidR="00127DC3" w:rsidRPr="0030427C" w:rsidRDefault="00127DC3" w:rsidP="007D2EDA">
            <w:pPr>
              <w:pStyle w:val="TableHeaderText"/>
            </w:pPr>
            <w:r>
              <w:t>Estimated Start Date</w:t>
            </w:r>
          </w:p>
        </w:tc>
        <w:tc>
          <w:tcPr>
            <w:tcW w:w="1684" w:type="dxa"/>
            <w:shd w:val="clear" w:color="auto" w:fill="1B4675"/>
            <w:vAlign w:val="center"/>
          </w:tcPr>
          <w:p w14:paraId="25AED019" w14:textId="77777777" w:rsidR="00127DC3" w:rsidRPr="0030427C" w:rsidRDefault="00127DC3" w:rsidP="007D2EDA">
            <w:pPr>
              <w:pStyle w:val="TableHeaderText"/>
            </w:pPr>
            <w:r>
              <w:t>Estimated End Date</w:t>
            </w:r>
          </w:p>
        </w:tc>
        <w:tc>
          <w:tcPr>
            <w:tcW w:w="2338" w:type="dxa"/>
            <w:shd w:val="clear" w:color="auto" w:fill="1B4675"/>
            <w:vAlign w:val="center"/>
          </w:tcPr>
          <w:p w14:paraId="3E7207A7" w14:textId="77777777" w:rsidR="00127DC3" w:rsidRPr="0030427C" w:rsidRDefault="00127DC3" w:rsidP="007D2EDA">
            <w:pPr>
              <w:pStyle w:val="TableHeaderText"/>
            </w:pPr>
            <w:r>
              <w:t>Owner</w:t>
            </w:r>
          </w:p>
        </w:tc>
      </w:tr>
      <w:tr w:rsidR="00127DC3" w:rsidRPr="0030427C" w14:paraId="60D782B6" w14:textId="77777777" w:rsidTr="0064547D">
        <w:trPr>
          <w:trHeight w:val="432"/>
        </w:trPr>
        <w:tc>
          <w:tcPr>
            <w:tcW w:w="3528" w:type="dxa"/>
          </w:tcPr>
          <w:p w14:paraId="07A142B8" w14:textId="77777777" w:rsidR="00127DC3" w:rsidRPr="001628B4" w:rsidRDefault="00127DC3" w:rsidP="007D2EDA">
            <w:pPr>
              <w:pStyle w:val="BodyTextItalicsExample"/>
              <w:rPr>
                <w:i w:val="0"/>
                <w:sz w:val="22"/>
                <w:szCs w:val="22"/>
              </w:rPr>
            </w:pPr>
            <w:r>
              <w:rPr>
                <w:i w:val="0"/>
                <w:sz w:val="22"/>
                <w:szCs w:val="22"/>
              </w:rPr>
              <w:t>[Task/Milestone</w:t>
            </w:r>
            <w:r w:rsidRPr="001628B4">
              <w:rPr>
                <w:i w:val="0"/>
                <w:sz w:val="22"/>
                <w:szCs w:val="22"/>
              </w:rPr>
              <w:t xml:space="preserve"> #1</w:t>
            </w:r>
            <w:r>
              <w:rPr>
                <w:i w:val="0"/>
                <w:sz w:val="22"/>
                <w:szCs w:val="22"/>
              </w:rPr>
              <w:t>]</w:t>
            </w:r>
          </w:p>
        </w:tc>
        <w:tc>
          <w:tcPr>
            <w:tcW w:w="1800" w:type="dxa"/>
          </w:tcPr>
          <w:p w14:paraId="50894E2E" w14:textId="77777777" w:rsidR="00127DC3" w:rsidRPr="001628B4" w:rsidRDefault="00127DC3" w:rsidP="007D2EDA">
            <w:pPr>
              <w:pStyle w:val="BodyTextItalicsExample"/>
              <w:rPr>
                <w:i w:val="0"/>
                <w:sz w:val="22"/>
                <w:szCs w:val="22"/>
              </w:rPr>
            </w:pPr>
            <w:r>
              <w:rPr>
                <w:i w:val="0"/>
                <w:sz w:val="22"/>
                <w:szCs w:val="22"/>
              </w:rPr>
              <w:t>[</w:t>
            </w:r>
            <w:r w:rsidRPr="001628B4">
              <w:rPr>
                <w:i w:val="0"/>
                <w:sz w:val="22"/>
                <w:szCs w:val="22"/>
              </w:rPr>
              <w:t>xx/xx/xx</w:t>
            </w:r>
            <w:r>
              <w:rPr>
                <w:i w:val="0"/>
                <w:sz w:val="22"/>
                <w:szCs w:val="22"/>
              </w:rPr>
              <w:t>]</w:t>
            </w:r>
          </w:p>
        </w:tc>
        <w:tc>
          <w:tcPr>
            <w:tcW w:w="1684" w:type="dxa"/>
          </w:tcPr>
          <w:p w14:paraId="3E892389" w14:textId="77777777" w:rsidR="00127DC3" w:rsidRPr="001628B4" w:rsidRDefault="00127DC3" w:rsidP="007D2EDA">
            <w:pPr>
              <w:pStyle w:val="BodyTextItalicsExample"/>
              <w:rPr>
                <w:i w:val="0"/>
                <w:sz w:val="22"/>
                <w:szCs w:val="22"/>
              </w:rPr>
            </w:pPr>
            <w:r>
              <w:rPr>
                <w:i w:val="0"/>
                <w:sz w:val="22"/>
                <w:szCs w:val="22"/>
              </w:rPr>
              <w:t>[</w:t>
            </w:r>
            <w:r w:rsidRPr="001628B4">
              <w:rPr>
                <w:i w:val="0"/>
                <w:sz w:val="22"/>
                <w:szCs w:val="22"/>
              </w:rPr>
              <w:t>xx/xx/xx</w:t>
            </w:r>
            <w:r>
              <w:rPr>
                <w:i w:val="0"/>
                <w:sz w:val="22"/>
                <w:szCs w:val="22"/>
              </w:rPr>
              <w:t>]</w:t>
            </w:r>
          </w:p>
        </w:tc>
        <w:tc>
          <w:tcPr>
            <w:tcW w:w="2338" w:type="dxa"/>
          </w:tcPr>
          <w:p w14:paraId="2E251D08" w14:textId="77777777" w:rsidR="00127DC3" w:rsidRPr="001628B4" w:rsidRDefault="00127DC3" w:rsidP="007D2EDA">
            <w:pPr>
              <w:pStyle w:val="BodyTextItalicsExample"/>
              <w:rPr>
                <w:i w:val="0"/>
                <w:sz w:val="22"/>
                <w:szCs w:val="22"/>
              </w:rPr>
            </w:pPr>
            <w:r>
              <w:rPr>
                <w:i w:val="0"/>
                <w:sz w:val="22"/>
                <w:szCs w:val="22"/>
              </w:rPr>
              <w:t>[</w:t>
            </w:r>
            <w:r w:rsidRPr="001628B4">
              <w:rPr>
                <w:i w:val="0"/>
                <w:sz w:val="22"/>
                <w:szCs w:val="22"/>
              </w:rPr>
              <w:t>Assigned role/responsibility</w:t>
            </w:r>
            <w:r>
              <w:rPr>
                <w:i w:val="0"/>
                <w:sz w:val="22"/>
                <w:szCs w:val="22"/>
              </w:rPr>
              <w:t>]</w:t>
            </w:r>
          </w:p>
        </w:tc>
      </w:tr>
      <w:tr w:rsidR="00127DC3" w:rsidRPr="0030427C" w14:paraId="48457898" w14:textId="77777777" w:rsidTr="0064547D">
        <w:trPr>
          <w:trHeight w:val="432"/>
        </w:trPr>
        <w:tc>
          <w:tcPr>
            <w:tcW w:w="3528" w:type="dxa"/>
          </w:tcPr>
          <w:p w14:paraId="46BE72E8" w14:textId="77777777" w:rsidR="00127DC3" w:rsidRPr="001628B4" w:rsidRDefault="00127DC3" w:rsidP="007D2EDA">
            <w:pPr>
              <w:pStyle w:val="BodyTextItalicsExample"/>
              <w:rPr>
                <w:i w:val="0"/>
                <w:sz w:val="22"/>
                <w:szCs w:val="22"/>
              </w:rPr>
            </w:pPr>
            <w:r>
              <w:rPr>
                <w:i w:val="0"/>
                <w:sz w:val="22"/>
                <w:szCs w:val="22"/>
              </w:rPr>
              <w:t>[Task/Milestone</w:t>
            </w:r>
            <w:r w:rsidRPr="001628B4">
              <w:rPr>
                <w:i w:val="0"/>
                <w:sz w:val="22"/>
                <w:szCs w:val="22"/>
              </w:rPr>
              <w:t xml:space="preserve"> #2</w:t>
            </w:r>
            <w:r>
              <w:rPr>
                <w:i w:val="0"/>
                <w:sz w:val="22"/>
                <w:szCs w:val="22"/>
              </w:rPr>
              <w:t>]</w:t>
            </w:r>
          </w:p>
        </w:tc>
        <w:tc>
          <w:tcPr>
            <w:tcW w:w="1800" w:type="dxa"/>
          </w:tcPr>
          <w:p w14:paraId="134B129D" w14:textId="77777777" w:rsidR="00127DC3" w:rsidRPr="001628B4" w:rsidRDefault="00127DC3" w:rsidP="007D2EDA">
            <w:pPr>
              <w:pStyle w:val="BodyTextItalicsExample"/>
              <w:rPr>
                <w:i w:val="0"/>
                <w:sz w:val="22"/>
                <w:szCs w:val="22"/>
              </w:rPr>
            </w:pPr>
            <w:r>
              <w:rPr>
                <w:i w:val="0"/>
                <w:sz w:val="22"/>
                <w:szCs w:val="22"/>
              </w:rPr>
              <w:t>[</w:t>
            </w:r>
            <w:r w:rsidRPr="001628B4">
              <w:rPr>
                <w:i w:val="0"/>
                <w:sz w:val="22"/>
                <w:szCs w:val="22"/>
              </w:rPr>
              <w:t>xx/xx/xx</w:t>
            </w:r>
            <w:r>
              <w:rPr>
                <w:i w:val="0"/>
                <w:sz w:val="22"/>
                <w:szCs w:val="22"/>
              </w:rPr>
              <w:t>]</w:t>
            </w:r>
          </w:p>
        </w:tc>
        <w:tc>
          <w:tcPr>
            <w:tcW w:w="1684" w:type="dxa"/>
          </w:tcPr>
          <w:p w14:paraId="4215CCD4" w14:textId="77777777" w:rsidR="00127DC3" w:rsidRPr="001628B4" w:rsidRDefault="00127DC3" w:rsidP="007D2EDA">
            <w:pPr>
              <w:pStyle w:val="BodyTextItalicsExample"/>
              <w:rPr>
                <w:i w:val="0"/>
                <w:sz w:val="22"/>
                <w:szCs w:val="22"/>
              </w:rPr>
            </w:pPr>
            <w:r>
              <w:rPr>
                <w:i w:val="0"/>
                <w:sz w:val="22"/>
                <w:szCs w:val="22"/>
              </w:rPr>
              <w:t>[</w:t>
            </w:r>
            <w:r w:rsidRPr="001628B4">
              <w:rPr>
                <w:i w:val="0"/>
                <w:sz w:val="22"/>
                <w:szCs w:val="22"/>
              </w:rPr>
              <w:t>xx/xx/xx</w:t>
            </w:r>
            <w:r>
              <w:rPr>
                <w:i w:val="0"/>
                <w:sz w:val="22"/>
                <w:szCs w:val="22"/>
              </w:rPr>
              <w:t>]</w:t>
            </w:r>
          </w:p>
        </w:tc>
        <w:tc>
          <w:tcPr>
            <w:tcW w:w="2338" w:type="dxa"/>
          </w:tcPr>
          <w:p w14:paraId="595FB8E8" w14:textId="77777777" w:rsidR="00127DC3" w:rsidRPr="001628B4" w:rsidRDefault="00127DC3" w:rsidP="007D2EDA">
            <w:pPr>
              <w:pStyle w:val="BodyTextItalicsExample"/>
              <w:rPr>
                <w:i w:val="0"/>
                <w:sz w:val="22"/>
                <w:szCs w:val="22"/>
              </w:rPr>
            </w:pPr>
            <w:r>
              <w:rPr>
                <w:i w:val="0"/>
                <w:sz w:val="22"/>
                <w:szCs w:val="22"/>
              </w:rPr>
              <w:t>[</w:t>
            </w:r>
            <w:r w:rsidRPr="001628B4">
              <w:rPr>
                <w:i w:val="0"/>
                <w:sz w:val="22"/>
                <w:szCs w:val="22"/>
              </w:rPr>
              <w:t>Assigned role/responsibility</w:t>
            </w:r>
            <w:r>
              <w:rPr>
                <w:i w:val="0"/>
                <w:sz w:val="22"/>
                <w:szCs w:val="22"/>
              </w:rPr>
              <w:t>]</w:t>
            </w:r>
          </w:p>
        </w:tc>
      </w:tr>
      <w:tr w:rsidR="00127DC3" w:rsidRPr="0030427C" w14:paraId="45A9B39E" w14:textId="77777777" w:rsidTr="0064547D">
        <w:trPr>
          <w:trHeight w:val="432"/>
        </w:trPr>
        <w:tc>
          <w:tcPr>
            <w:tcW w:w="3528" w:type="dxa"/>
          </w:tcPr>
          <w:p w14:paraId="2C3030AB" w14:textId="77777777" w:rsidR="00127DC3" w:rsidRPr="0030427C" w:rsidRDefault="00127DC3" w:rsidP="007D2EDA"/>
        </w:tc>
        <w:tc>
          <w:tcPr>
            <w:tcW w:w="1800" w:type="dxa"/>
          </w:tcPr>
          <w:p w14:paraId="4FC7D49B" w14:textId="77777777" w:rsidR="00127DC3" w:rsidRPr="0030427C" w:rsidRDefault="00127DC3" w:rsidP="007D2EDA"/>
        </w:tc>
        <w:tc>
          <w:tcPr>
            <w:tcW w:w="1684" w:type="dxa"/>
          </w:tcPr>
          <w:p w14:paraId="403418E6" w14:textId="77777777" w:rsidR="00127DC3" w:rsidRPr="0030427C" w:rsidRDefault="00127DC3" w:rsidP="007D2EDA"/>
        </w:tc>
        <w:tc>
          <w:tcPr>
            <w:tcW w:w="2338" w:type="dxa"/>
          </w:tcPr>
          <w:p w14:paraId="29ABFA2F" w14:textId="77777777" w:rsidR="00127DC3" w:rsidRPr="0030427C" w:rsidRDefault="00127DC3" w:rsidP="007D2EDA"/>
        </w:tc>
      </w:tr>
    </w:tbl>
    <w:p w14:paraId="1A5C865F" w14:textId="77777777" w:rsidR="000C4706" w:rsidRDefault="000C4706" w:rsidP="008A6EF0"/>
    <w:p w14:paraId="6A9BB969" w14:textId="77777777" w:rsidR="000C4706" w:rsidRDefault="000C4706" w:rsidP="008A6EF0"/>
    <w:p w14:paraId="7324D53F" w14:textId="77777777" w:rsidR="000C4706" w:rsidRDefault="000C4706" w:rsidP="008A6EF0"/>
    <w:p w14:paraId="6715C580" w14:textId="77777777" w:rsidR="000C4706" w:rsidRDefault="000C4706" w:rsidP="008A6EF0"/>
    <w:p w14:paraId="4946A3D4" w14:textId="77777777" w:rsidR="00127DC3" w:rsidRDefault="00127DC3" w:rsidP="00127DC3">
      <w:pPr>
        <w:pStyle w:val="Heading1"/>
      </w:pPr>
      <w:bookmarkStart w:id="66" w:name="_Toc449362540"/>
      <w:r>
        <w:t>Project Assumptions and Constraints</w:t>
      </w:r>
      <w:bookmarkEnd w:id="66"/>
    </w:p>
    <w:p w14:paraId="3607DE2C" w14:textId="77777777" w:rsidR="00127DC3" w:rsidRPr="001628B4" w:rsidRDefault="00127DC3" w:rsidP="00127DC3">
      <w:pPr>
        <w:suppressAutoHyphens/>
        <w:autoSpaceDE w:val="0"/>
        <w:autoSpaceDN w:val="0"/>
        <w:adjustRightInd w:val="0"/>
        <w:spacing w:after="0"/>
        <w:textAlignment w:val="center"/>
      </w:pPr>
      <w:r w:rsidRPr="001628B4">
        <w:t xml:space="preserve"> [List the major assumptions and constraints that pertain to the project. </w:t>
      </w:r>
    </w:p>
    <w:p w14:paraId="66E315E0" w14:textId="77777777" w:rsidR="00127DC3" w:rsidRPr="001628B4" w:rsidRDefault="00127DC3" w:rsidP="00127DC3">
      <w:pPr>
        <w:suppressAutoHyphens/>
        <w:autoSpaceDE w:val="0"/>
        <w:autoSpaceDN w:val="0"/>
        <w:adjustRightInd w:val="0"/>
        <w:spacing w:after="0"/>
        <w:ind w:left="80"/>
        <w:textAlignment w:val="center"/>
      </w:pPr>
    </w:p>
    <w:p w14:paraId="30CB0EB0" w14:textId="77777777" w:rsidR="00127DC3" w:rsidRPr="001628B4" w:rsidRDefault="00127DC3" w:rsidP="00127DC3">
      <w:pPr>
        <w:pStyle w:val="ListParagraph"/>
        <w:numPr>
          <w:ilvl w:val="0"/>
          <w:numId w:val="6"/>
        </w:numPr>
        <w:tabs>
          <w:tab w:val="left" w:pos="720"/>
        </w:tabs>
        <w:suppressAutoHyphens/>
        <w:autoSpaceDE w:val="0"/>
        <w:autoSpaceDN w:val="0"/>
        <w:adjustRightInd w:val="0"/>
        <w:spacing w:after="0" w:line="240" w:lineRule="auto"/>
        <w:ind w:left="720"/>
        <w:contextualSpacing w:val="0"/>
        <w:textAlignment w:val="center"/>
      </w:pPr>
      <w:r w:rsidRPr="001628B4">
        <w:t>Assumptions are factors that we believe to be true but are not confirmed to be true. Assumptions add risk to a project since it is possible that they will turn out to be false. Assumptions can impac</w:t>
      </w:r>
      <w:r>
        <w:t>t any part of your project life</w:t>
      </w:r>
      <w:r w:rsidRPr="001628B4">
        <w:t>cycle, so it is important to document and analyze them.</w:t>
      </w:r>
    </w:p>
    <w:p w14:paraId="78FF4762" w14:textId="77777777" w:rsidR="00127DC3" w:rsidRPr="001628B4" w:rsidRDefault="00127DC3" w:rsidP="00127DC3">
      <w:pPr>
        <w:pStyle w:val="ListParagraph"/>
        <w:numPr>
          <w:ilvl w:val="0"/>
          <w:numId w:val="6"/>
        </w:numPr>
        <w:tabs>
          <w:tab w:val="left" w:pos="720"/>
        </w:tabs>
        <w:suppressAutoHyphens/>
        <w:autoSpaceDE w:val="0"/>
        <w:autoSpaceDN w:val="0"/>
        <w:adjustRightInd w:val="0"/>
        <w:spacing w:after="0" w:line="240" w:lineRule="auto"/>
        <w:ind w:left="720"/>
        <w:contextualSpacing w:val="0"/>
        <w:textAlignment w:val="center"/>
      </w:pPr>
      <w:r w:rsidRPr="001628B4">
        <w:t xml:space="preserve">Constraints usually focus on the availability of time, money and resources for a project.] </w:t>
      </w:r>
    </w:p>
    <w:p w14:paraId="74626572" w14:textId="77777777" w:rsidR="00127DC3" w:rsidRDefault="00127DC3"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Assumptions and Constraints"/>
      </w:tblPr>
      <w:tblGrid>
        <w:gridCol w:w="2973"/>
        <w:gridCol w:w="6377"/>
      </w:tblGrid>
      <w:tr w:rsidR="00127DC3" w:rsidRPr="0030427C" w14:paraId="1C6EFB91" w14:textId="77777777" w:rsidTr="00127DC3">
        <w:trPr>
          <w:trHeight w:val="432"/>
          <w:tblHeader/>
        </w:trPr>
        <w:tc>
          <w:tcPr>
            <w:tcW w:w="2988" w:type="dxa"/>
            <w:shd w:val="clear" w:color="auto" w:fill="1B4675"/>
            <w:vAlign w:val="center"/>
          </w:tcPr>
          <w:p w14:paraId="7DDAC783" w14:textId="77777777" w:rsidR="00127DC3" w:rsidRPr="0030427C" w:rsidRDefault="00127DC3" w:rsidP="007D2EDA">
            <w:pPr>
              <w:pStyle w:val="TableHeaderText"/>
            </w:pPr>
            <w:r>
              <w:t>Assumptions/Constraints</w:t>
            </w:r>
          </w:p>
        </w:tc>
        <w:tc>
          <w:tcPr>
            <w:tcW w:w="6554" w:type="dxa"/>
            <w:shd w:val="clear" w:color="auto" w:fill="1B4675"/>
            <w:vAlign w:val="center"/>
          </w:tcPr>
          <w:p w14:paraId="4D24EB98" w14:textId="77777777" w:rsidR="00127DC3" w:rsidRPr="0030427C" w:rsidRDefault="00127DC3" w:rsidP="007D2EDA">
            <w:pPr>
              <w:pStyle w:val="TableHeaderText"/>
            </w:pPr>
            <w:r>
              <w:t>Description</w:t>
            </w:r>
          </w:p>
        </w:tc>
      </w:tr>
      <w:tr w:rsidR="00127DC3" w:rsidRPr="0030427C" w14:paraId="16DE27BB" w14:textId="77777777" w:rsidTr="00127DC3">
        <w:trPr>
          <w:trHeight w:val="432"/>
        </w:trPr>
        <w:tc>
          <w:tcPr>
            <w:tcW w:w="2988" w:type="dxa"/>
            <w:vAlign w:val="center"/>
          </w:tcPr>
          <w:p w14:paraId="68B598E1" w14:textId="77777777" w:rsidR="00127DC3" w:rsidRPr="001628B4" w:rsidRDefault="00127DC3" w:rsidP="007D2EDA">
            <w:pPr>
              <w:pStyle w:val="BodyTextItalicsExample"/>
              <w:spacing w:after="0" w:line="240" w:lineRule="auto"/>
              <w:rPr>
                <w:sz w:val="22"/>
                <w:szCs w:val="22"/>
              </w:rPr>
            </w:pPr>
            <w:r w:rsidRPr="001628B4">
              <w:rPr>
                <w:sz w:val="22"/>
                <w:szCs w:val="22"/>
              </w:rPr>
              <w:t>SME Availability is Expected</w:t>
            </w:r>
          </w:p>
        </w:tc>
        <w:tc>
          <w:tcPr>
            <w:tcW w:w="6554" w:type="dxa"/>
            <w:vAlign w:val="center"/>
          </w:tcPr>
          <w:p w14:paraId="19B6DA37" w14:textId="77777777" w:rsidR="00127DC3" w:rsidRPr="001628B4" w:rsidRDefault="00127DC3" w:rsidP="007D2EDA">
            <w:pPr>
              <w:pStyle w:val="BodyTextItalicsExample"/>
              <w:spacing w:after="0" w:line="240" w:lineRule="auto"/>
              <w:rPr>
                <w:sz w:val="22"/>
                <w:szCs w:val="22"/>
              </w:rPr>
            </w:pPr>
            <w:r w:rsidRPr="001628B4">
              <w:rPr>
                <w:sz w:val="22"/>
                <w:szCs w:val="22"/>
              </w:rPr>
              <w:t>The various subject matter experts needed to complete the project will be available as scheduled</w:t>
            </w:r>
            <w:r>
              <w:rPr>
                <w:sz w:val="22"/>
                <w:szCs w:val="22"/>
              </w:rPr>
              <w:t>.</w:t>
            </w:r>
          </w:p>
        </w:tc>
      </w:tr>
      <w:tr w:rsidR="00127DC3" w:rsidRPr="0030427C" w14:paraId="45A43071" w14:textId="77777777" w:rsidTr="00127DC3">
        <w:trPr>
          <w:trHeight w:val="432"/>
        </w:trPr>
        <w:tc>
          <w:tcPr>
            <w:tcW w:w="2988" w:type="dxa"/>
            <w:vAlign w:val="center"/>
          </w:tcPr>
          <w:p w14:paraId="63A6E9CD" w14:textId="77777777" w:rsidR="00127DC3" w:rsidRPr="001628B4" w:rsidRDefault="00127DC3" w:rsidP="007D2EDA">
            <w:pPr>
              <w:pStyle w:val="BodyTextLeftJustify"/>
              <w:spacing w:line="240" w:lineRule="auto"/>
              <w:rPr>
                <w:i/>
                <w:kern w:val="28"/>
              </w:rPr>
            </w:pPr>
            <w:r w:rsidRPr="001628B4">
              <w:rPr>
                <w:i/>
                <w:kern w:val="28"/>
              </w:rPr>
              <w:t xml:space="preserve">Project End Date is Constraining </w:t>
            </w:r>
          </w:p>
        </w:tc>
        <w:tc>
          <w:tcPr>
            <w:tcW w:w="6554" w:type="dxa"/>
            <w:vAlign w:val="center"/>
          </w:tcPr>
          <w:p w14:paraId="15645882" w14:textId="77777777" w:rsidR="00127DC3" w:rsidRPr="001628B4" w:rsidRDefault="00127DC3" w:rsidP="007D2EDA">
            <w:pPr>
              <w:pStyle w:val="BodyTextLeftJustify"/>
              <w:spacing w:line="240" w:lineRule="auto"/>
              <w:rPr>
                <w:i/>
                <w:kern w:val="28"/>
              </w:rPr>
            </w:pPr>
            <w:r w:rsidRPr="001628B4">
              <w:rPr>
                <w:i/>
                <w:kern w:val="28"/>
              </w:rPr>
              <w:t>The project must be completed before the next fiscal year</w:t>
            </w:r>
            <w:r>
              <w:rPr>
                <w:i/>
                <w:kern w:val="28"/>
              </w:rPr>
              <w:t>.</w:t>
            </w:r>
          </w:p>
        </w:tc>
      </w:tr>
      <w:tr w:rsidR="00127DC3" w:rsidRPr="0030427C" w14:paraId="73BB5779" w14:textId="77777777" w:rsidTr="00127DC3">
        <w:trPr>
          <w:trHeight w:val="432"/>
        </w:trPr>
        <w:tc>
          <w:tcPr>
            <w:tcW w:w="2988" w:type="dxa"/>
          </w:tcPr>
          <w:p w14:paraId="46E34840" w14:textId="77777777" w:rsidR="00127DC3" w:rsidRPr="009E52BE" w:rsidRDefault="00127DC3" w:rsidP="007D2EDA"/>
        </w:tc>
        <w:tc>
          <w:tcPr>
            <w:tcW w:w="6554" w:type="dxa"/>
          </w:tcPr>
          <w:p w14:paraId="185799FE" w14:textId="77777777" w:rsidR="00127DC3" w:rsidRPr="009E52BE" w:rsidRDefault="00127DC3" w:rsidP="007D2EDA"/>
        </w:tc>
      </w:tr>
    </w:tbl>
    <w:p w14:paraId="7517B19E" w14:textId="77777777" w:rsidR="00127DC3" w:rsidRDefault="00127DC3" w:rsidP="008A6EF0"/>
    <w:p w14:paraId="2905F38F" w14:textId="77777777" w:rsidR="00127DC3" w:rsidRDefault="00127DC3" w:rsidP="00127DC3">
      <w:pPr>
        <w:pStyle w:val="Heading1"/>
      </w:pPr>
      <w:bookmarkStart w:id="67" w:name="_Toc449362541"/>
      <w:r>
        <w:t>Project Risks</w:t>
      </w:r>
      <w:bookmarkEnd w:id="67"/>
    </w:p>
    <w:p w14:paraId="645D83D9" w14:textId="77777777" w:rsidR="00127DC3" w:rsidRDefault="00127DC3" w:rsidP="008A6EF0">
      <w:r w:rsidRPr="00127DC3">
        <w:t>[Identify and list risks and mitigation strategies. A project risk is an uncertain event or condition that, if it occurs, has a positive or negative effect on one or more project objectives such as scope, schedule, cost, and quality.]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Risks"/>
      </w:tblPr>
      <w:tblGrid>
        <w:gridCol w:w="3819"/>
        <w:gridCol w:w="5531"/>
      </w:tblGrid>
      <w:tr w:rsidR="00127DC3" w:rsidRPr="0030427C" w14:paraId="2A871805" w14:textId="77777777" w:rsidTr="00127DC3">
        <w:trPr>
          <w:trHeight w:val="432"/>
          <w:tblHeader/>
        </w:trPr>
        <w:tc>
          <w:tcPr>
            <w:tcW w:w="3888" w:type="dxa"/>
            <w:shd w:val="clear" w:color="auto" w:fill="1B4675"/>
            <w:vAlign w:val="center"/>
          </w:tcPr>
          <w:p w14:paraId="7297FFEF" w14:textId="77777777" w:rsidR="00127DC3" w:rsidRPr="0030427C" w:rsidRDefault="00127DC3" w:rsidP="007D2EDA">
            <w:pPr>
              <w:pStyle w:val="TableHeaderText"/>
            </w:pPr>
            <w:r>
              <w:t>Risk Description</w:t>
            </w:r>
          </w:p>
        </w:tc>
        <w:tc>
          <w:tcPr>
            <w:tcW w:w="5654" w:type="dxa"/>
            <w:shd w:val="clear" w:color="auto" w:fill="1B4675"/>
            <w:vAlign w:val="center"/>
          </w:tcPr>
          <w:p w14:paraId="4C426770" w14:textId="77777777" w:rsidR="00127DC3" w:rsidRPr="0030427C" w:rsidRDefault="00127DC3" w:rsidP="007D2EDA">
            <w:pPr>
              <w:pStyle w:val="TableHeaderText"/>
            </w:pPr>
            <w:r>
              <w:t>Mitigation or Risk Response</w:t>
            </w:r>
          </w:p>
        </w:tc>
      </w:tr>
      <w:tr w:rsidR="00127DC3" w:rsidRPr="0030427C" w14:paraId="7562D39F" w14:textId="77777777" w:rsidTr="00127DC3">
        <w:trPr>
          <w:trHeight w:val="432"/>
        </w:trPr>
        <w:tc>
          <w:tcPr>
            <w:tcW w:w="3888" w:type="dxa"/>
            <w:vAlign w:val="center"/>
          </w:tcPr>
          <w:p w14:paraId="1BB1339D" w14:textId="77777777" w:rsidR="00127DC3" w:rsidRPr="001628B4" w:rsidRDefault="00127DC3" w:rsidP="007D2EDA">
            <w:pPr>
              <w:pStyle w:val="BodyTextItalicsExample"/>
              <w:rPr>
                <w:sz w:val="22"/>
                <w:szCs w:val="22"/>
              </w:rPr>
            </w:pPr>
            <w:r>
              <w:rPr>
                <w:sz w:val="22"/>
                <w:szCs w:val="22"/>
              </w:rPr>
              <w:t>Contract start date may be delayed due to pending procurement activities.</w:t>
            </w:r>
          </w:p>
        </w:tc>
        <w:tc>
          <w:tcPr>
            <w:tcW w:w="5654" w:type="dxa"/>
            <w:vAlign w:val="center"/>
          </w:tcPr>
          <w:p w14:paraId="7815BF8F" w14:textId="77777777" w:rsidR="00127DC3" w:rsidRPr="001628B4" w:rsidRDefault="00127DC3" w:rsidP="007D2EDA">
            <w:pPr>
              <w:pStyle w:val="BodyTextItalicsExample"/>
              <w:rPr>
                <w:sz w:val="22"/>
                <w:szCs w:val="22"/>
              </w:rPr>
            </w:pPr>
            <w:r>
              <w:rPr>
                <w:sz w:val="22"/>
                <w:szCs w:val="22"/>
              </w:rPr>
              <w:t xml:space="preserve">Accept.  Project schedule will need to be revised accordingly based on contract start date.  </w:t>
            </w:r>
          </w:p>
        </w:tc>
      </w:tr>
      <w:tr w:rsidR="00127DC3" w:rsidRPr="0030427C" w14:paraId="787FFFFF" w14:textId="77777777" w:rsidTr="00127DC3">
        <w:trPr>
          <w:trHeight w:val="432"/>
        </w:trPr>
        <w:tc>
          <w:tcPr>
            <w:tcW w:w="3888" w:type="dxa"/>
            <w:vAlign w:val="center"/>
          </w:tcPr>
          <w:p w14:paraId="6B5D7292" w14:textId="77777777" w:rsidR="00127DC3" w:rsidRPr="001628B4" w:rsidRDefault="00127DC3" w:rsidP="007D2EDA">
            <w:pPr>
              <w:pStyle w:val="BodyTextLeftJustify"/>
              <w:spacing w:line="240" w:lineRule="auto"/>
              <w:rPr>
                <w:i/>
                <w:kern w:val="28"/>
              </w:rPr>
            </w:pPr>
          </w:p>
        </w:tc>
        <w:tc>
          <w:tcPr>
            <w:tcW w:w="5654" w:type="dxa"/>
            <w:vAlign w:val="center"/>
          </w:tcPr>
          <w:p w14:paraId="7B0135F5" w14:textId="77777777" w:rsidR="00127DC3" w:rsidRPr="001628B4" w:rsidRDefault="00127DC3" w:rsidP="007D2EDA">
            <w:pPr>
              <w:pStyle w:val="BodyTextLeftJustify"/>
              <w:spacing w:line="240" w:lineRule="auto"/>
              <w:rPr>
                <w:i/>
                <w:kern w:val="28"/>
              </w:rPr>
            </w:pPr>
          </w:p>
        </w:tc>
      </w:tr>
      <w:tr w:rsidR="00127DC3" w:rsidRPr="0030427C" w14:paraId="7F8F5B7B" w14:textId="77777777" w:rsidTr="00127DC3">
        <w:trPr>
          <w:trHeight w:val="432"/>
        </w:trPr>
        <w:tc>
          <w:tcPr>
            <w:tcW w:w="3888" w:type="dxa"/>
          </w:tcPr>
          <w:p w14:paraId="618CCD8D" w14:textId="77777777" w:rsidR="00127DC3" w:rsidRPr="009E52BE" w:rsidRDefault="00127DC3" w:rsidP="007D2EDA"/>
        </w:tc>
        <w:tc>
          <w:tcPr>
            <w:tcW w:w="5654" w:type="dxa"/>
          </w:tcPr>
          <w:p w14:paraId="71B6740F" w14:textId="77777777" w:rsidR="00127DC3" w:rsidRPr="009E52BE" w:rsidRDefault="00127DC3" w:rsidP="007D2EDA"/>
        </w:tc>
      </w:tr>
    </w:tbl>
    <w:p w14:paraId="39B57D96" w14:textId="77777777" w:rsidR="00127DC3" w:rsidRDefault="00127DC3" w:rsidP="008A6EF0"/>
    <w:p w14:paraId="029FBFBC" w14:textId="77777777" w:rsidR="00127DC3" w:rsidRDefault="00127DC3" w:rsidP="008A6EF0"/>
    <w:p w14:paraId="458B336A" w14:textId="77777777" w:rsidR="00127DC3" w:rsidRDefault="00127DC3" w:rsidP="008A6EF0"/>
    <w:p w14:paraId="0840321F" w14:textId="77777777" w:rsidR="00127DC3" w:rsidRDefault="00127DC3" w:rsidP="008A6EF0"/>
    <w:p w14:paraId="21CF73C1" w14:textId="77777777" w:rsidR="00127DC3" w:rsidRDefault="00127DC3" w:rsidP="008A6EF0"/>
    <w:p w14:paraId="2E987833" w14:textId="77777777" w:rsidR="00127DC3" w:rsidRDefault="00127DC3" w:rsidP="008A6EF0"/>
    <w:p w14:paraId="2A480223" w14:textId="77777777" w:rsidR="00127DC3" w:rsidRDefault="00127DC3" w:rsidP="008A6EF0"/>
    <w:p w14:paraId="2786C8BD" w14:textId="77777777" w:rsidR="00127DC3" w:rsidRDefault="00127DC3" w:rsidP="008A6EF0"/>
    <w:p w14:paraId="78CFD432" w14:textId="77777777" w:rsidR="00127DC3" w:rsidRDefault="00127DC3" w:rsidP="00127DC3">
      <w:pPr>
        <w:pStyle w:val="Heading1"/>
      </w:pPr>
      <w:bookmarkStart w:id="68" w:name="_Toc449362542"/>
      <w:r>
        <w:t>Project Roles and Responsibilities</w:t>
      </w:r>
      <w:bookmarkEnd w:id="68"/>
    </w:p>
    <w:p w14:paraId="580C84B0" w14:textId="77777777" w:rsidR="00307796" w:rsidRDefault="00307796" w:rsidP="008A6EF0"/>
    <w:p w14:paraId="734B3DF5" w14:textId="77777777" w:rsidR="00127DC3" w:rsidRDefault="00307796" w:rsidP="008A6EF0">
      <w:r w:rsidRPr="00307796">
        <w:t>[List the names of the project team members and their project role and responsibility]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Roles and Responsibilities"/>
      </w:tblPr>
      <w:tblGrid>
        <w:gridCol w:w="1728"/>
        <w:gridCol w:w="1710"/>
        <w:gridCol w:w="5912"/>
      </w:tblGrid>
      <w:tr w:rsidR="00307796" w:rsidRPr="0030427C" w14:paraId="38C24ACC" w14:textId="77777777" w:rsidTr="00307796">
        <w:trPr>
          <w:trHeight w:val="432"/>
          <w:tblHeader/>
        </w:trPr>
        <w:tc>
          <w:tcPr>
            <w:tcW w:w="1728" w:type="dxa"/>
            <w:shd w:val="clear" w:color="auto" w:fill="1B4675"/>
            <w:vAlign w:val="center"/>
          </w:tcPr>
          <w:p w14:paraId="2894E108" w14:textId="77777777" w:rsidR="00307796" w:rsidRPr="0030427C" w:rsidRDefault="00307796" w:rsidP="007D2EDA">
            <w:pPr>
              <w:pStyle w:val="TableHeaderText"/>
            </w:pPr>
            <w:r>
              <w:t>Name</w:t>
            </w:r>
          </w:p>
        </w:tc>
        <w:tc>
          <w:tcPr>
            <w:tcW w:w="1710" w:type="dxa"/>
            <w:shd w:val="clear" w:color="auto" w:fill="1B4675"/>
            <w:vAlign w:val="center"/>
          </w:tcPr>
          <w:p w14:paraId="7289C1A6" w14:textId="77777777" w:rsidR="00307796" w:rsidRPr="0030427C" w:rsidRDefault="00307796" w:rsidP="007D2EDA">
            <w:pPr>
              <w:pStyle w:val="TableHeaderText"/>
            </w:pPr>
            <w:r>
              <w:t>Role</w:t>
            </w:r>
          </w:p>
        </w:tc>
        <w:tc>
          <w:tcPr>
            <w:tcW w:w="5912" w:type="dxa"/>
            <w:shd w:val="clear" w:color="auto" w:fill="1B4675"/>
            <w:vAlign w:val="center"/>
          </w:tcPr>
          <w:p w14:paraId="29D70407" w14:textId="77777777" w:rsidR="00307796" w:rsidRPr="0030427C" w:rsidRDefault="00307796" w:rsidP="007D2EDA">
            <w:pPr>
              <w:pStyle w:val="TableHeaderText"/>
            </w:pPr>
            <w:r>
              <w:t>Responsibility</w:t>
            </w:r>
          </w:p>
        </w:tc>
      </w:tr>
      <w:tr w:rsidR="00307796" w:rsidRPr="0030427C" w14:paraId="2C4B5BD7" w14:textId="77777777" w:rsidTr="00307796">
        <w:trPr>
          <w:trHeight w:val="432"/>
        </w:trPr>
        <w:tc>
          <w:tcPr>
            <w:tcW w:w="1728" w:type="dxa"/>
          </w:tcPr>
          <w:p w14:paraId="10BC4E2D" w14:textId="77777777" w:rsidR="00307796" w:rsidRPr="009E52BE" w:rsidRDefault="00307796" w:rsidP="007D2EDA"/>
        </w:tc>
        <w:tc>
          <w:tcPr>
            <w:tcW w:w="1710" w:type="dxa"/>
            <w:vAlign w:val="center"/>
          </w:tcPr>
          <w:p w14:paraId="230FD490" w14:textId="77777777" w:rsidR="00307796" w:rsidRPr="001628B4" w:rsidRDefault="00307796" w:rsidP="007D2EDA">
            <w:pPr>
              <w:pStyle w:val="BodyTextItalicsExample"/>
              <w:rPr>
                <w:sz w:val="22"/>
                <w:szCs w:val="22"/>
              </w:rPr>
            </w:pPr>
            <w:r w:rsidRPr="001628B4">
              <w:rPr>
                <w:sz w:val="22"/>
                <w:szCs w:val="22"/>
              </w:rPr>
              <w:t>Project Sponsor</w:t>
            </w:r>
          </w:p>
        </w:tc>
        <w:tc>
          <w:tcPr>
            <w:tcW w:w="5912" w:type="dxa"/>
          </w:tcPr>
          <w:p w14:paraId="315A6557" w14:textId="77777777" w:rsidR="00307796" w:rsidRPr="001628B4" w:rsidRDefault="00307796" w:rsidP="007D2EDA">
            <w:pPr>
              <w:pStyle w:val="BodyTextBullet1Italic"/>
              <w:rPr>
                <w:szCs w:val="22"/>
              </w:rPr>
            </w:pPr>
            <w:r w:rsidRPr="001628B4">
              <w:rPr>
                <w:szCs w:val="22"/>
              </w:rPr>
              <w:t>Identifies the Project Manager.</w:t>
            </w:r>
          </w:p>
          <w:p w14:paraId="73EE89F4" w14:textId="77777777" w:rsidR="00307796" w:rsidRPr="001628B4" w:rsidRDefault="00307796" w:rsidP="007D2EDA">
            <w:pPr>
              <w:pStyle w:val="BodyTextBullet1Italic"/>
              <w:rPr>
                <w:szCs w:val="22"/>
              </w:rPr>
            </w:pPr>
            <w:r w:rsidRPr="001628B4">
              <w:rPr>
                <w:szCs w:val="22"/>
              </w:rPr>
              <w:t>Provides input into the Project Scope Statement.</w:t>
            </w:r>
          </w:p>
          <w:p w14:paraId="212F3D32" w14:textId="77777777" w:rsidR="00307796" w:rsidRPr="001628B4" w:rsidRDefault="00307796" w:rsidP="007D2EDA">
            <w:pPr>
              <w:pStyle w:val="BodyTextBullet1Italic"/>
              <w:rPr>
                <w:szCs w:val="22"/>
              </w:rPr>
            </w:pPr>
            <w:r w:rsidRPr="001628B4">
              <w:rPr>
                <w:szCs w:val="22"/>
              </w:rPr>
              <w:t>Signs off on the Project Charter.</w:t>
            </w:r>
          </w:p>
        </w:tc>
        <w:bookmarkStart w:id="69" w:name="_GoBack"/>
        <w:bookmarkEnd w:id="69"/>
      </w:tr>
      <w:tr w:rsidR="00307796" w:rsidRPr="0030427C" w14:paraId="7B8B7D55" w14:textId="77777777" w:rsidTr="00307796">
        <w:trPr>
          <w:trHeight w:val="432"/>
        </w:trPr>
        <w:tc>
          <w:tcPr>
            <w:tcW w:w="1728" w:type="dxa"/>
          </w:tcPr>
          <w:p w14:paraId="620F152E" w14:textId="77777777" w:rsidR="00307796" w:rsidRPr="009E52BE" w:rsidRDefault="00307796" w:rsidP="007D2EDA"/>
        </w:tc>
        <w:tc>
          <w:tcPr>
            <w:tcW w:w="1710" w:type="dxa"/>
            <w:vAlign w:val="center"/>
          </w:tcPr>
          <w:p w14:paraId="77AC69E3" w14:textId="77777777" w:rsidR="00307796" w:rsidRPr="001628B4" w:rsidRDefault="00307796" w:rsidP="007D2EDA">
            <w:pPr>
              <w:pStyle w:val="BodyTextItalicsExample"/>
              <w:rPr>
                <w:sz w:val="22"/>
                <w:szCs w:val="22"/>
              </w:rPr>
            </w:pPr>
            <w:r w:rsidRPr="001628B4">
              <w:rPr>
                <w:sz w:val="22"/>
                <w:szCs w:val="22"/>
              </w:rPr>
              <w:t>Project Manager</w:t>
            </w:r>
          </w:p>
        </w:tc>
        <w:tc>
          <w:tcPr>
            <w:tcW w:w="5912" w:type="dxa"/>
          </w:tcPr>
          <w:p w14:paraId="2C67240D" w14:textId="77777777" w:rsidR="00307796" w:rsidRPr="001628B4" w:rsidRDefault="00307796" w:rsidP="007D2EDA">
            <w:pPr>
              <w:pStyle w:val="BodyTextBullet1Italic"/>
              <w:rPr>
                <w:szCs w:val="22"/>
              </w:rPr>
            </w:pPr>
            <w:r w:rsidRPr="001628B4">
              <w:rPr>
                <w:szCs w:val="22"/>
              </w:rPr>
              <w:t>Writes all elements of the Project Charter with input from appropriate Stakeholders, but primarily the Project Sponsor, the Business Owner(s), and the IT Sponsor.</w:t>
            </w:r>
          </w:p>
          <w:p w14:paraId="0BDEC07F" w14:textId="77777777" w:rsidR="00307796" w:rsidRPr="001628B4" w:rsidRDefault="00307796" w:rsidP="007D2EDA">
            <w:pPr>
              <w:pStyle w:val="BodyTextBullet1Italic"/>
              <w:rPr>
                <w:szCs w:val="22"/>
              </w:rPr>
            </w:pPr>
            <w:r w:rsidRPr="001628B4">
              <w:rPr>
                <w:szCs w:val="22"/>
              </w:rPr>
              <w:t>Obtains sign-off on Project Charter from IT Sponsor and Project Sponsor.</w:t>
            </w:r>
          </w:p>
        </w:tc>
      </w:tr>
      <w:tr w:rsidR="00307796" w:rsidRPr="0030427C" w14:paraId="12770468" w14:textId="77777777" w:rsidTr="00307796">
        <w:trPr>
          <w:trHeight w:val="432"/>
        </w:trPr>
        <w:tc>
          <w:tcPr>
            <w:tcW w:w="1728" w:type="dxa"/>
          </w:tcPr>
          <w:p w14:paraId="315424BC" w14:textId="77777777" w:rsidR="00307796" w:rsidRPr="009E52BE" w:rsidRDefault="00307796" w:rsidP="007D2EDA"/>
        </w:tc>
        <w:tc>
          <w:tcPr>
            <w:tcW w:w="1710" w:type="dxa"/>
            <w:vAlign w:val="center"/>
          </w:tcPr>
          <w:p w14:paraId="041207B5" w14:textId="77777777" w:rsidR="00307796" w:rsidRPr="001628B4" w:rsidRDefault="00307796" w:rsidP="007D2EDA">
            <w:pPr>
              <w:pStyle w:val="BodyTextItalicsExample"/>
              <w:rPr>
                <w:sz w:val="22"/>
                <w:szCs w:val="22"/>
              </w:rPr>
            </w:pPr>
            <w:r w:rsidRPr="001628B4">
              <w:rPr>
                <w:sz w:val="22"/>
                <w:szCs w:val="22"/>
              </w:rPr>
              <w:t>Business Owner(s)</w:t>
            </w:r>
          </w:p>
        </w:tc>
        <w:tc>
          <w:tcPr>
            <w:tcW w:w="5912" w:type="dxa"/>
          </w:tcPr>
          <w:p w14:paraId="42BE6233" w14:textId="77777777" w:rsidR="00307796" w:rsidRPr="001628B4" w:rsidRDefault="00307796" w:rsidP="007D2EDA">
            <w:pPr>
              <w:pStyle w:val="BodyTextBullet1Italic"/>
              <w:rPr>
                <w:szCs w:val="22"/>
              </w:rPr>
            </w:pPr>
            <w:r w:rsidRPr="001628B4">
              <w:rPr>
                <w:szCs w:val="22"/>
              </w:rPr>
              <w:t>Provides input into the drafting of the Preliminary Scope Statement.</w:t>
            </w:r>
          </w:p>
          <w:p w14:paraId="1CCA2841" w14:textId="77777777" w:rsidR="00307796" w:rsidRPr="001628B4" w:rsidRDefault="00307796" w:rsidP="007D2EDA">
            <w:pPr>
              <w:pStyle w:val="BodyTextBullet1Italic"/>
              <w:rPr>
                <w:szCs w:val="22"/>
              </w:rPr>
            </w:pPr>
            <w:r w:rsidRPr="001628B4">
              <w:rPr>
                <w:szCs w:val="22"/>
              </w:rPr>
              <w:t>Provides input regarding business resources committed in the preliminary Budget Plan.</w:t>
            </w:r>
          </w:p>
        </w:tc>
      </w:tr>
      <w:tr w:rsidR="00307796" w:rsidRPr="0030427C" w14:paraId="50ECF432" w14:textId="77777777" w:rsidTr="00307796">
        <w:trPr>
          <w:trHeight w:val="432"/>
        </w:trPr>
        <w:tc>
          <w:tcPr>
            <w:tcW w:w="1728" w:type="dxa"/>
          </w:tcPr>
          <w:p w14:paraId="7AF0C57F" w14:textId="77777777" w:rsidR="00307796" w:rsidRPr="009E52BE" w:rsidRDefault="00307796" w:rsidP="007D2EDA"/>
        </w:tc>
        <w:tc>
          <w:tcPr>
            <w:tcW w:w="1710" w:type="dxa"/>
            <w:vAlign w:val="center"/>
          </w:tcPr>
          <w:p w14:paraId="01D5906D" w14:textId="77777777" w:rsidR="00307796" w:rsidRPr="001628B4" w:rsidRDefault="00307796" w:rsidP="007D2EDA">
            <w:pPr>
              <w:pStyle w:val="BodyTextItalicsExample"/>
              <w:rPr>
                <w:sz w:val="22"/>
                <w:szCs w:val="22"/>
              </w:rPr>
            </w:pPr>
          </w:p>
        </w:tc>
        <w:tc>
          <w:tcPr>
            <w:tcW w:w="5912" w:type="dxa"/>
          </w:tcPr>
          <w:p w14:paraId="79125FAA" w14:textId="77777777" w:rsidR="00307796" w:rsidRPr="001628B4" w:rsidRDefault="00307796" w:rsidP="00307796">
            <w:pPr>
              <w:pStyle w:val="BodyTextBullet1Italic"/>
              <w:numPr>
                <w:ilvl w:val="0"/>
                <w:numId w:val="0"/>
              </w:numPr>
              <w:ind w:left="360"/>
              <w:rPr>
                <w:szCs w:val="22"/>
              </w:rPr>
            </w:pPr>
          </w:p>
        </w:tc>
      </w:tr>
    </w:tbl>
    <w:p w14:paraId="2D610140" w14:textId="77777777" w:rsidR="00127DC3" w:rsidRDefault="00127DC3" w:rsidP="008A6EF0"/>
    <w:p w14:paraId="7D79BAFB" w14:textId="77777777" w:rsidR="00307796" w:rsidRDefault="00307796" w:rsidP="00307796">
      <w:pPr>
        <w:pStyle w:val="Heading1"/>
      </w:pPr>
      <w:bookmarkStart w:id="70" w:name="_Toc449362543"/>
      <w:r>
        <w:t>Project Budget</w:t>
      </w:r>
      <w:bookmarkEnd w:id="70"/>
    </w:p>
    <w:p w14:paraId="42071B01" w14:textId="77777777" w:rsidR="00307796" w:rsidRDefault="00307796" w:rsidP="00307796"/>
    <w:p w14:paraId="25A3DDE4" w14:textId="77777777" w:rsidR="00307796" w:rsidRDefault="00307796" w:rsidP="00307796">
      <w:r>
        <w:t xml:space="preserve"> [List the budget of the project and funding source, if appropriate.]</w:t>
      </w:r>
    </w:p>
    <w:p w14:paraId="1A843638" w14:textId="77777777" w:rsidR="00307796" w:rsidRPr="00307796" w:rsidRDefault="00307796" w:rsidP="00307796">
      <w:pPr>
        <w:rPr>
          <w:i/>
        </w:rPr>
      </w:pPr>
      <w:r w:rsidRPr="00307796">
        <w:rPr>
          <w:i/>
        </w:rPr>
        <w:t>Example:</w:t>
      </w:r>
    </w:p>
    <w:p w14:paraId="5D20B345" w14:textId="77777777" w:rsidR="00127DC3" w:rsidRPr="00307796" w:rsidRDefault="00307796" w:rsidP="00307796">
      <w:pPr>
        <w:rPr>
          <w:i/>
        </w:rPr>
      </w:pPr>
      <w:r w:rsidRPr="00307796">
        <w:rPr>
          <w:i/>
        </w:rPr>
        <w:t>The total budget for this project is $21,000 and is funded by the Administration Division.</w:t>
      </w:r>
    </w:p>
    <w:bookmarkEnd w:id="63"/>
    <w:bookmarkEnd w:id="64"/>
    <w:p w14:paraId="4A8A4F5C" w14:textId="77777777" w:rsidR="00127DC3" w:rsidRDefault="00127DC3" w:rsidP="008A6EF0"/>
    <w:sectPr w:rsidR="00127DC3"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A8BD4" w14:textId="77777777" w:rsidR="00BE3B76" w:rsidRDefault="00BE3B76" w:rsidP="00C862E7">
      <w:pPr>
        <w:spacing w:after="0" w:line="240" w:lineRule="auto"/>
      </w:pPr>
      <w:r>
        <w:separator/>
      </w:r>
    </w:p>
  </w:endnote>
  <w:endnote w:type="continuationSeparator" w:id="0">
    <w:p w14:paraId="7AF302AC" w14:textId="77777777" w:rsidR="00BE3B76" w:rsidRDefault="00BE3B76"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C5279" w14:textId="583550D6" w:rsidR="008A6EF0" w:rsidRPr="00572498" w:rsidRDefault="00D03F4C" w:rsidP="00572498">
    <w:pPr>
      <w:pStyle w:val="Footer"/>
      <w:jc w:val="right"/>
    </w:pPr>
    <w:r>
      <w:rPr>
        <w:b/>
      </w:rPr>
      <w:t>Project Charter mini</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0C1223">
          <w:rPr>
            <w:noProof/>
          </w:rPr>
          <w:t>9</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8B7E2" w14:textId="77777777"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85B1F" w14:textId="77777777" w:rsidR="00BE3B76" w:rsidRDefault="00BE3B76" w:rsidP="00C862E7">
      <w:pPr>
        <w:spacing w:after="0" w:line="240" w:lineRule="auto"/>
      </w:pPr>
      <w:r>
        <w:separator/>
      </w:r>
    </w:p>
  </w:footnote>
  <w:footnote w:type="continuationSeparator" w:id="0">
    <w:p w14:paraId="7A81929A" w14:textId="77777777" w:rsidR="00BE3B76" w:rsidRDefault="00BE3B76"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56A4" w14:textId="77777777"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40D4AEC" wp14:editId="43E8E582">
              <wp:simplePos x="0" y="0"/>
              <wp:positionH relativeFrom="page">
                <wp:align>left</wp:align>
              </wp:positionH>
              <wp:positionV relativeFrom="paragraph">
                <wp:posOffset>-461176</wp:posOffset>
              </wp:positionV>
              <wp:extent cx="7772400" cy="908050"/>
              <wp:effectExtent l="0" t="0" r="0" b="6350"/>
              <wp:wrapNone/>
              <wp:docPr id="1" name="Rectangle 1"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0CAD7"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14:paraId="7970A1D3" w14:textId="77777777"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A0DD" w14:textId="77777777" w:rsidR="008A6EF0" w:rsidRDefault="008A6EF0">
    <w:pPr>
      <w:pStyle w:val="Header"/>
    </w:pPr>
    <w:r>
      <w:rPr>
        <w:noProof/>
      </w:rPr>
      <mc:AlternateContent>
        <mc:Choice Requires="wps">
          <w:drawing>
            <wp:anchor distT="0" distB="0" distL="114300" distR="114300" simplePos="0" relativeHeight="251661312" behindDoc="0" locked="0" layoutInCell="1" allowOverlap="1" wp14:anchorId="6210F110" wp14:editId="7CAA71FE">
              <wp:simplePos x="0" y="0"/>
              <wp:positionH relativeFrom="page">
                <wp:align>left</wp:align>
              </wp:positionH>
              <wp:positionV relativeFrom="paragraph">
                <wp:posOffset>-461175</wp:posOffset>
              </wp:positionV>
              <wp:extent cx="7766050" cy="7334250"/>
              <wp:effectExtent l="0" t="0" r="6350" b="0"/>
              <wp:wrapNone/>
              <wp:docPr id="5" name="Rectangle 5" descr="Decorativ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50A28"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2C3A5795"/>
    <w:multiLevelType w:val="hybridMultilevel"/>
    <w:tmpl w:val="6AD28ACA"/>
    <w:lvl w:ilvl="0" w:tplc="04090001">
      <w:start w:val="1"/>
      <w:numFmt w:val="bullet"/>
      <w:lvlText w:val=""/>
      <w:lvlJc w:val="left"/>
      <w:pPr>
        <w:ind w:left="2240" w:hanging="360"/>
      </w:pPr>
      <w:rPr>
        <w:rFonts w:ascii="Symbol" w:hAnsi="Symbol"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622E379D"/>
    <w:multiLevelType w:val="hybridMultilevel"/>
    <w:tmpl w:val="0186D5A8"/>
    <w:lvl w:ilvl="0" w:tplc="32B809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0C1223"/>
    <w:rsid w:val="000C4706"/>
    <w:rsid w:val="000C5094"/>
    <w:rsid w:val="00127DC3"/>
    <w:rsid w:val="0015593D"/>
    <w:rsid w:val="00307796"/>
    <w:rsid w:val="003C4A27"/>
    <w:rsid w:val="003F148A"/>
    <w:rsid w:val="00572498"/>
    <w:rsid w:val="005D194C"/>
    <w:rsid w:val="0064547D"/>
    <w:rsid w:val="007920C2"/>
    <w:rsid w:val="008849CB"/>
    <w:rsid w:val="008A0DD3"/>
    <w:rsid w:val="008A6EF0"/>
    <w:rsid w:val="008F5148"/>
    <w:rsid w:val="009E52BE"/>
    <w:rsid w:val="009F0883"/>
    <w:rsid w:val="00A54EB8"/>
    <w:rsid w:val="00BB59FC"/>
    <w:rsid w:val="00BC22E9"/>
    <w:rsid w:val="00BE3B76"/>
    <w:rsid w:val="00C84EFF"/>
    <w:rsid w:val="00C862E7"/>
    <w:rsid w:val="00CC330D"/>
    <w:rsid w:val="00CF515E"/>
    <w:rsid w:val="00D03F4C"/>
    <w:rsid w:val="00DE512F"/>
    <w:rsid w:val="00DF66AB"/>
    <w:rsid w:val="00EA61CC"/>
    <w:rsid w:val="00F32F91"/>
    <w:rsid w:val="00F831CE"/>
    <w:rsid w:val="00FF0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0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706"/>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ItalicsExample">
    <w:name w:val="Body Text Italics (Example)"/>
    <w:basedOn w:val="Normal"/>
    <w:autoRedefine/>
    <w:qFormat/>
    <w:rsid w:val="000C4706"/>
    <w:pPr>
      <w:keepNext/>
      <w:keepLines/>
      <w:spacing w:after="240" w:line="264" w:lineRule="auto"/>
    </w:pPr>
    <w:rPr>
      <w:rFonts w:ascii="Calibri" w:eastAsia="Calibri" w:hAnsi="Calibri" w:cs="Times New Roman"/>
      <w:i/>
      <w:spacing w:val="4"/>
      <w:kern w:val="28"/>
      <w:sz w:val="18"/>
      <w:szCs w:val="18"/>
    </w:rPr>
  </w:style>
  <w:style w:type="character" w:customStyle="1" w:styleId="ListParagraphChar">
    <w:name w:val="List Paragraph Char"/>
    <w:basedOn w:val="DefaultParagraphFont"/>
    <w:link w:val="ListParagraph"/>
    <w:uiPriority w:val="34"/>
    <w:rsid w:val="00127DC3"/>
  </w:style>
  <w:style w:type="paragraph" w:customStyle="1" w:styleId="BodyTextLeftJustify">
    <w:name w:val="Body Text Left Justify"/>
    <w:basedOn w:val="Normal"/>
    <w:autoRedefine/>
    <w:qFormat/>
    <w:rsid w:val="00127DC3"/>
    <w:pPr>
      <w:keepNext/>
      <w:keepLines/>
      <w:spacing w:after="0" w:line="264" w:lineRule="auto"/>
    </w:pPr>
    <w:rPr>
      <w:rFonts w:ascii="Calibri" w:eastAsia="Calibri" w:hAnsi="Calibri" w:cs="Times New Roman"/>
      <w:spacing w:val="4"/>
    </w:rPr>
  </w:style>
  <w:style w:type="paragraph" w:customStyle="1" w:styleId="BodyTextBullet1">
    <w:name w:val="Body Text Bullet 1"/>
    <w:basedOn w:val="Normal"/>
    <w:next w:val="BodyTextLeftJustify"/>
    <w:autoRedefine/>
    <w:qFormat/>
    <w:rsid w:val="00307796"/>
    <w:pPr>
      <w:numPr>
        <w:numId w:val="7"/>
      </w:numPr>
      <w:spacing w:after="60" w:line="240" w:lineRule="auto"/>
    </w:pPr>
    <w:rPr>
      <w:rFonts w:ascii="Calibri" w:eastAsia="Times New Roman" w:hAnsi="Calibri" w:cs="Times New Roman"/>
      <w:szCs w:val="20"/>
    </w:rPr>
  </w:style>
  <w:style w:type="paragraph" w:customStyle="1" w:styleId="BodyTextBullet1Italic">
    <w:name w:val="Body Text Bullet 1 Italic"/>
    <w:basedOn w:val="BodyTextBullet1"/>
    <w:autoRedefine/>
    <w:qFormat/>
    <w:rsid w:val="00307796"/>
    <w:rPr>
      <w:rFonts w:eastAsia="Calibr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apmf.cio.c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8CEC93A0DD84C8DB49B92CA46361D" ma:contentTypeVersion="4" ma:contentTypeDescription="Create a new document." ma:contentTypeScope="" ma:versionID="3821576f3a25f0b6a8b3d8af8aff0f65">
  <xsd:schema xmlns:xsd="http://www.w3.org/2001/XMLSchema" xmlns:xs="http://www.w3.org/2001/XMLSchema" xmlns:p="http://schemas.microsoft.com/office/2006/metadata/properties" xmlns:ns2="1344ae25-4a45-4528-bbf0-843ee6ed3950" targetNamespace="http://schemas.microsoft.com/office/2006/metadata/properties" ma:root="true" ma:fieldsID="928ea734e752eb1864c9e80534546d65" ns2:_="">
    <xsd:import namespace="1344ae25-4a45-4528-bbf0-843ee6ed3950"/>
    <xsd:element name="properties">
      <xsd:complexType>
        <xsd:sequence>
          <xsd:element name="documentManagement">
            <xsd:complexType>
              <xsd:all>
                <xsd:element ref="ns2:MediaServiceMetadata" minOccurs="0"/>
                <xsd:element ref="ns2:MediaServiceFastMetadata" minOccurs="0"/>
                <xsd:element ref="ns2:URL" minOccurs="0"/>
                <xsd:element ref="ns2:NumberofErr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4ae25-4a45-4528-bbf0-843ee6ed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RL" ma:index="10" nillable="true" ma:displayName="URL" ma:description="Webpage location where document currently exists"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NumberofErrors" ma:index="11" nillable="true" ma:displayName="Number of Errors" ma:description="Number field that identifies the number of errors in each document" ma:format="Dropdown" ma:internalName="NumberofErro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berofErrors xmlns="1344ae25-4a45-4528-bbf0-843ee6ed3950" xsi:nil="true"/>
    <URL xmlns="1344ae25-4a45-4528-bbf0-843ee6ed3950">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E842-93BF-44DA-B49E-CA044CB6D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4ae25-4a45-4528-bbf0-843ee6ed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055CA-2325-43C2-9F83-5040077F7552}">
  <ds:schemaRefs>
    <ds:schemaRef ds:uri="http://schemas.microsoft.com/office/2006/metadata/properties"/>
    <ds:schemaRef ds:uri="http://schemas.microsoft.com/office/infopath/2007/PartnerControls"/>
    <ds:schemaRef ds:uri="1344ae25-4a45-4528-bbf0-843ee6ed3950"/>
  </ds:schemaRefs>
</ds:datastoreItem>
</file>

<file path=customXml/itemProps3.xml><?xml version="1.0" encoding="utf-8"?>
<ds:datastoreItem xmlns:ds="http://schemas.openxmlformats.org/officeDocument/2006/customXml" ds:itemID="{7A289DBB-D7E6-48BE-855A-49FD4ADE14B8}">
  <ds:schemaRefs>
    <ds:schemaRef ds:uri="http://schemas.microsoft.com/sharepoint/v3/contenttype/forms"/>
  </ds:schemaRefs>
</ds:datastoreItem>
</file>

<file path=customXml/itemProps4.xml><?xml version="1.0" encoding="utf-8"?>
<ds:datastoreItem xmlns:ds="http://schemas.openxmlformats.org/officeDocument/2006/customXml" ds:itemID="{6AC83C13-1C17-492A-B521-F81B9B0B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2021-04-27T16:51:00Z</dcterms:created>
  <dcterms:modified xsi:type="dcterms:W3CDTF">2021-04-27T16:51:00Z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0x01010084E8CEC93A0DD84C8DB49B92CA46361D</vt:lpwstr>
  </property>
</Properties>
</file>