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6455F5" w:rsidP="008A6EF0">
                            <w:pPr>
                              <w:rPr>
                                <w:b/>
                                <w:color w:val="FFFFFF" w:themeColor="background1"/>
                                <w:sz w:val="104"/>
                                <w:szCs w:val="104"/>
                              </w:rPr>
                            </w:pPr>
                            <w:r>
                              <w:rPr>
                                <w:b/>
                                <w:color w:val="FFFFFF" w:themeColor="background1"/>
                                <w:sz w:val="104"/>
                                <w:szCs w:val="104"/>
                              </w:rPr>
                              <w:t>Project Charter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6455F5" w:rsidP="008A6EF0">
                      <w:pPr>
                        <w:rPr>
                          <w:b/>
                          <w:color w:val="FFFFFF" w:themeColor="background1"/>
                          <w:sz w:val="104"/>
                          <w:szCs w:val="104"/>
                        </w:rPr>
                      </w:pPr>
                      <w:r>
                        <w:rPr>
                          <w:b/>
                          <w:color w:val="FFFFFF" w:themeColor="background1"/>
                          <w:sz w:val="104"/>
                          <w:szCs w:val="104"/>
                        </w:rPr>
                        <w:t>Project Charter</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211715"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362727" w:history="1">
        <w:r w:rsidR="00211715" w:rsidRPr="00441BFB">
          <w:rPr>
            <w:rStyle w:val="Hyperlink"/>
            <w:noProof/>
          </w:rPr>
          <w:t>1</w:t>
        </w:r>
        <w:r w:rsidR="00211715">
          <w:rPr>
            <w:rFonts w:eastAsiaTheme="minorEastAsia"/>
            <w:b w:val="0"/>
            <w:noProof/>
            <w:color w:val="auto"/>
            <w:sz w:val="22"/>
          </w:rPr>
          <w:tab/>
        </w:r>
        <w:r w:rsidR="00211715" w:rsidRPr="00441BFB">
          <w:rPr>
            <w:rStyle w:val="Hyperlink"/>
            <w:noProof/>
          </w:rPr>
          <w:t>Introduction</w:t>
        </w:r>
        <w:r w:rsidR="00211715">
          <w:rPr>
            <w:noProof/>
            <w:webHidden/>
          </w:rPr>
          <w:tab/>
        </w:r>
        <w:r w:rsidR="00211715">
          <w:rPr>
            <w:noProof/>
            <w:webHidden/>
          </w:rPr>
          <w:fldChar w:fldCharType="begin"/>
        </w:r>
        <w:r w:rsidR="00211715">
          <w:rPr>
            <w:noProof/>
            <w:webHidden/>
          </w:rPr>
          <w:instrText xml:space="preserve"> PAGEREF _Toc449362727 \h </w:instrText>
        </w:r>
        <w:r w:rsidR="00211715">
          <w:rPr>
            <w:noProof/>
            <w:webHidden/>
          </w:rPr>
        </w:r>
        <w:r w:rsidR="00211715">
          <w:rPr>
            <w:noProof/>
            <w:webHidden/>
          </w:rPr>
          <w:fldChar w:fldCharType="separate"/>
        </w:r>
        <w:r w:rsidR="00211715">
          <w:rPr>
            <w:noProof/>
            <w:webHidden/>
          </w:rPr>
          <w:t>4</w:t>
        </w:r>
        <w:r w:rsidR="00211715">
          <w:rPr>
            <w:noProof/>
            <w:webHidden/>
          </w:rPr>
          <w:fldChar w:fldCharType="end"/>
        </w:r>
      </w:hyperlink>
    </w:p>
    <w:p w:rsidR="00211715" w:rsidRDefault="0051658C">
      <w:pPr>
        <w:pStyle w:val="TOC1"/>
        <w:tabs>
          <w:tab w:val="left" w:pos="440"/>
          <w:tab w:val="right" w:leader="dot" w:pos="9350"/>
        </w:tabs>
        <w:rPr>
          <w:rFonts w:eastAsiaTheme="minorEastAsia"/>
          <w:b w:val="0"/>
          <w:noProof/>
          <w:color w:val="auto"/>
          <w:sz w:val="22"/>
        </w:rPr>
      </w:pPr>
      <w:hyperlink w:anchor="_Toc449362728" w:history="1">
        <w:r w:rsidR="00211715" w:rsidRPr="00441BFB">
          <w:rPr>
            <w:rStyle w:val="Hyperlink"/>
            <w:noProof/>
          </w:rPr>
          <w:t>2</w:t>
        </w:r>
        <w:r w:rsidR="00211715">
          <w:rPr>
            <w:rFonts w:eastAsiaTheme="minorEastAsia"/>
            <w:b w:val="0"/>
            <w:noProof/>
            <w:color w:val="auto"/>
            <w:sz w:val="22"/>
          </w:rPr>
          <w:tab/>
        </w:r>
        <w:r w:rsidR="00211715" w:rsidRPr="00441BFB">
          <w:rPr>
            <w:rStyle w:val="Hyperlink"/>
            <w:noProof/>
          </w:rPr>
          <w:t>Business Problem or Opportunity</w:t>
        </w:r>
        <w:r w:rsidR="00211715">
          <w:rPr>
            <w:noProof/>
            <w:webHidden/>
          </w:rPr>
          <w:tab/>
        </w:r>
        <w:r w:rsidR="00211715">
          <w:rPr>
            <w:noProof/>
            <w:webHidden/>
          </w:rPr>
          <w:fldChar w:fldCharType="begin"/>
        </w:r>
        <w:r w:rsidR="00211715">
          <w:rPr>
            <w:noProof/>
            <w:webHidden/>
          </w:rPr>
          <w:instrText xml:space="preserve"> PAGEREF _Toc449362728 \h </w:instrText>
        </w:r>
        <w:r w:rsidR="00211715">
          <w:rPr>
            <w:noProof/>
            <w:webHidden/>
          </w:rPr>
        </w:r>
        <w:r w:rsidR="00211715">
          <w:rPr>
            <w:noProof/>
            <w:webHidden/>
          </w:rPr>
          <w:fldChar w:fldCharType="separate"/>
        </w:r>
        <w:r w:rsidR="00211715">
          <w:rPr>
            <w:noProof/>
            <w:webHidden/>
          </w:rPr>
          <w:t>4</w:t>
        </w:r>
        <w:r w:rsidR="00211715">
          <w:rPr>
            <w:noProof/>
            <w:webHidden/>
          </w:rPr>
          <w:fldChar w:fldCharType="end"/>
        </w:r>
      </w:hyperlink>
    </w:p>
    <w:p w:rsidR="00211715" w:rsidRDefault="0051658C">
      <w:pPr>
        <w:pStyle w:val="TOC1"/>
        <w:tabs>
          <w:tab w:val="left" w:pos="440"/>
          <w:tab w:val="right" w:leader="dot" w:pos="9350"/>
        </w:tabs>
        <w:rPr>
          <w:rFonts w:eastAsiaTheme="minorEastAsia"/>
          <w:b w:val="0"/>
          <w:noProof/>
          <w:color w:val="auto"/>
          <w:sz w:val="22"/>
        </w:rPr>
      </w:pPr>
      <w:hyperlink w:anchor="_Toc449362729" w:history="1">
        <w:r w:rsidR="00211715" w:rsidRPr="00441BFB">
          <w:rPr>
            <w:rStyle w:val="Hyperlink"/>
            <w:noProof/>
          </w:rPr>
          <w:t>3</w:t>
        </w:r>
        <w:r w:rsidR="00211715">
          <w:rPr>
            <w:rFonts w:eastAsiaTheme="minorEastAsia"/>
            <w:b w:val="0"/>
            <w:noProof/>
            <w:color w:val="auto"/>
            <w:sz w:val="22"/>
          </w:rPr>
          <w:tab/>
        </w:r>
        <w:r w:rsidR="00211715" w:rsidRPr="00441BFB">
          <w:rPr>
            <w:rStyle w:val="Hyperlink"/>
            <w:noProof/>
          </w:rPr>
          <w:t>Strategic Alignment</w:t>
        </w:r>
        <w:r w:rsidR="00211715">
          <w:rPr>
            <w:noProof/>
            <w:webHidden/>
          </w:rPr>
          <w:tab/>
        </w:r>
        <w:r w:rsidR="00211715">
          <w:rPr>
            <w:noProof/>
            <w:webHidden/>
          </w:rPr>
          <w:fldChar w:fldCharType="begin"/>
        </w:r>
        <w:r w:rsidR="00211715">
          <w:rPr>
            <w:noProof/>
            <w:webHidden/>
          </w:rPr>
          <w:instrText xml:space="preserve"> PAGEREF _Toc449362729 \h </w:instrText>
        </w:r>
        <w:r w:rsidR="00211715">
          <w:rPr>
            <w:noProof/>
            <w:webHidden/>
          </w:rPr>
        </w:r>
        <w:r w:rsidR="00211715">
          <w:rPr>
            <w:noProof/>
            <w:webHidden/>
          </w:rPr>
          <w:fldChar w:fldCharType="separate"/>
        </w:r>
        <w:r w:rsidR="00211715">
          <w:rPr>
            <w:noProof/>
            <w:webHidden/>
          </w:rPr>
          <w:t>4</w:t>
        </w:r>
        <w:r w:rsidR="00211715">
          <w:rPr>
            <w:noProof/>
            <w:webHidden/>
          </w:rPr>
          <w:fldChar w:fldCharType="end"/>
        </w:r>
      </w:hyperlink>
    </w:p>
    <w:p w:rsidR="00211715" w:rsidRDefault="0051658C">
      <w:pPr>
        <w:pStyle w:val="TOC1"/>
        <w:tabs>
          <w:tab w:val="left" w:pos="440"/>
          <w:tab w:val="right" w:leader="dot" w:pos="9350"/>
        </w:tabs>
        <w:rPr>
          <w:rFonts w:eastAsiaTheme="minorEastAsia"/>
          <w:b w:val="0"/>
          <w:noProof/>
          <w:color w:val="auto"/>
          <w:sz w:val="22"/>
        </w:rPr>
      </w:pPr>
      <w:hyperlink w:anchor="_Toc449362730" w:history="1">
        <w:r w:rsidR="00211715" w:rsidRPr="00441BFB">
          <w:rPr>
            <w:rStyle w:val="Hyperlink"/>
            <w:noProof/>
          </w:rPr>
          <w:t>4</w:t>
        </w:r>
        <w:r w:rsidR="00211715">
          <w:rPr>
            <w:rFonts w:eastAsiaTheme="minorEastAsia"/>
            <w:b w:val="0"/>
            <w:noProof/>
            <w:color w:val="auto"/>
            <w:sz w:val="22"/>
          </w:rPr>
          <w:tab/>
        </w:r>
        <w:r w:rsidR="00211715" w:rsidRPr="00441BFB">
          <w:rPr>
            <w:rStyle w:val="Hyperlink"/>
            <w:noProof/>
          </w:rPr>
          <w:t>Project Scope Statement</w:t>
        </w:r>
        <w:r w:rsidR="00211715">
          <w:rPr>
            <w:noProof/>
            <w:webHidden/>
          </w:rPr>
          <w:tab/>
        </w:r>
        <w:r w:rsidR="00211715">
          <w:rPr>
            <w:noProof/>
            <w:webHidden/>
          </w:rPr>
          <w:fldChar w:fldCharType="begin"/>
        </w:r>
        <w:r w:rsidR="00211715">
          <w:rPr>
            <w:noProof/>
            <w:webHidden/>
          </w:rPr>
          <w:instrText xml:space="preserve"> PAGEREF _Toc449362730 \h </w:instrText>
        </w:r>
        <w:r w:rsidR="00211715">
          <w:rPr>
            <w:noProof/>
            <w:webHidden/>
          </w:rPr>
        </w:r>
        <w:r w:rsidR="00211715">
          <w:rPr>
            <w:noProof/>
            <w:webHidden/>
          </w:rPr>
          <w:fldChar w:fldCharType="separate"/>
        </w:r>
        <w:r w:rsidR="00211715">
          <w:rPr>
            <w:noProof/>
            <w:webHidden/>
          </w:rPr>
          <w:t>5</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31" w:history="1">
        <w:r w:rsidR="00211715" w:rsidRPr="00441BFB">
          <w:rPr>
            <w:rStyle w:val="Hyperlink"/>
            <w:noProof/>
          </w:rPr>
          <w:t>4.1</w:t>
        </w:r>
        <w:r w:rsidR="00211715">
          <w:rPr>
            <w:rFonts w:eastAsiaTheme="minorEastAsia"/>
            <w:b w:val="0"/>
            <w:noProof/>
          </w:rPr>
          <w:tab/>
        </w:r>
        <w:r w:rsidR="00211715" w:rsidRPr="00441BFB">
          <w:rPr>
            <w:rStyle w:val="Hyperlink"/>
            <w:noProof/>
          </w:rPr>
          <w:t>Project Objectives</w:t>
        </w:r>
        <w:r w:rsidR="00211715">
          <w:rPr>
            <w:noProof/>
            <w:webHidden/>
          </w:rPr>
          <w:tab/>
        </w:r>
        <w:r w:rsidR="00211715">
          <w:rPr>
            <w:noProof/>
            <w:webHidden/>
          </w:rPr>
          <w:fldChar w:fldCharType="begin"/>
        </w:r>
        <w:r w:rsidR="00211715">
          <w:rPr>
            <w:noProof/>
            <w:webHidden/>
          </w:rPr>
          <w:instrText xml:space="preserve"> PAGEREF _Toc449362731 \h </w:instrText>
        </w:r>
        <w:r w:rsidR="00211715">
          <w:rPr>
            <w:noProof/>
            <w:webHidden/>
          </w:rPr>
        </w:r>
        <w:r w:rsidR="00211715">
          <w:rPr>
            <w:noProof/>
            <w:webHidden/>
          </w:rPr>
          <w:fldChar w:fldCharType="separate"/>
        </w:r>
        <w:r w:rsidR="00211715">
          <w:rPr>
            <w:noProof/>
            <w:webHidden/>
          </w:rPr>
          <w:t>5</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32" w:history="1">
        <w:r w:rsidR="00211715" w:rsidRPr="00441BFB">
          <w:rPr>
            <w:rStyle w:val="Hyperlink"/>
            <w:noProof/>
          </w:rPr>
          <w:t>4.2</w:t>
        </w:r>
        <w:r w:rsidR="00211715">
          <w:rPr>
            <w:rFonts w:eastAsiaTheme="minorEastAsia"/>
            <w:b w:val="0"/>
            <w:noProof/>
          </w:rPr>
          <w:tab/>
        </w:r>
        <w:r w:rsidR="00211715" w:rsidRPr="00441BFB">
          <w:rPr>
            <w:rStyle w:val="Hyperlink"/>
            <w:noProof/>
          </w:rPr>
          <w:t>Preliminary Scope Statement</w:t>
        </w:r>
        <w:r w:rsidR="00211715">
          <w:rPr>
            <w:noProof/>
            <w:webHidden/>
          </w:rPr>
          <w:tab/>
        </w:r>
        <w:r w:rsidR="00211715">
          <w:rPr>
            <w:noProof/>
            <w:webHidden/>
          </w:rPr>
          <w:fldChar w:fldCharType="begin"/>
        </w:r>
        <w:r w:rsidR="00211715">
          <w:rPr>
            <w:noProof/>
            <w:webHidden/>
          </w:rPr>
          <w:instrText xml:space="preserve"> PAGEREF _Toc449362732 \h </w:instrText>
        </w:r>
        <w:r w:rsidR="00211715">
          <w:rPr>
            <w:noProof/>
            <w:webHidden/>
          </w:rPr>
        </w:r>
        <w:r w:rsidR="00211715">
          <w:rPr>
            <w:noProof/>
            <w:webHidden/>
          </w:rPr>
          <w:fldChar w:fldCharType="separate"/>
        </w:r>
        <w:r w:rsidR="00211715">
          <w:rPr>
            <w:noProof/>
            <w:webHidden/>
          </w:rPr>
          <w:t>6</w:t>
        </w:r>
        <w:r w:rsidR="00211715">
          <w:rPr>
            <w:noProof/>
            <w:webHidden/>
          </w:rPr>
          <w:fldChar w:fldCharType="end"/>
        </w:r>
      </w:hyperlink>
    </w:p>
    <w:p w:rsidR="00211715" w:rsidRDefault="0051658C">
      <w:pPr>
        <w:pStyle w:val="TOC1"/>
        <w:tabs>
          <w:tab w:val="left" w:pos="440"/>
          <w:tab w:val="right" w:leader="dot" w:pos="9350"/>
        </w:tabs>
        <w:rPr>
          <w:rFonts w:eastAsiaTheme="minorEastAsia"/>
          <w:b w:val="0"/>
          <w:noProof/>
          <w:color w:val="auto"/>
          <w:sz w:val="22"/>
        </w:rPr>
      </w:pPr>
      <w:hyperlink w:anchor="_Toc449362733" w:history="1">
        <w:r w:rsidR="00211715" w:rsidRPr="00441BFB">
          <w:rPr>
            <w:rStyle w:val="Hyperlink"/>
            <w:noProof/>
          </w:rPr>
          <w:t>5</w:t>
        </w:r>
        <w:r w:rsidR="00211715">
          <w:rPr>
            <w:rFonts w:eastAsiaTheme="minorEastAsia"/>
            <w:b w:val="0"/>
            <w:noProof/>
            <w:color w:val="auto"/>
            <w:sz w:val="22"/>
          </w:rPr>
          <w:tab/>
        </w:r>
        <w:r w:rsidR="00211715" w:rsidRPr="00441BFB">
          <w:rPr>
            <w:rStyle w:val="Hyperlink"/>
            <w:noProof/>
          </w:rPr>
          <w:t>Roles and Responsibilities</w:t>
        </w:r>
        <w:r w:rsidR="00211715">
          <w:rPr>
            <w:noProof/>
            <w:webHidden/>
          </w:rPr>
          <w:tab/>
        </w:r>
        <w:r w:rsidR="00211715">
          <w:rPr>
            <w:noProof/>
            <w:webHidden/>
          </w:rPr>
          <w:fldChar w:fldCharType="begin"/>
        </w:r>
        <w:r w:rsidR="00211715">
          <w:rPr>
            <w:noProof/>
            <w:webHidden/>
          </w:rPr>
          <w:instrText xml:space="preserve"> PAGEREF _Toc449362733 \h </w:instrText>
        </w:r>
        <w:r w:rsidR="00211715">
          <w:rPr>
            <w:noProof/>
            <w:webHidden/>
          </w:rPr>
        </w:r>
        <w:r w:rsidR="00211715">
          <w:rPr>
            <w:noProof/>
            <w:webHidden/>
          </w:rPr>
          <w:fldChar w:fldCharType="separate"/>
        </w:r>
        <w:r w:rsidR="00211715">
          <w:rPr>
            <w:noProof/>
            <w:webHidden/>
          </w:rPr>
          <w:t>6</w:t>
        </w:r>
        <w:r w:rsidR="00211715">
          <w:rPr>
            <w:noProof/>
            <w:webHidden/>
          </w:rPr>
          <w:fldChar w:fldCharType="end"/>
        </w:r>
      </w:hyperlink>
    </w:p>
    <w:p w:rsidR="00211715" w:rsidRDefault="0051658C">
      <w:pPr>
        <w:pStyle w:val="TOC1"/>
        <w:tabs>
          <w:tab w:val="left" w:pos="440"/>
          <w:tab w:val="right" w:leader="dot" w:pos="9350"/>
        </w:tabs>
        <w:rPr>
          <w:rFonts w:eastAsiaTheme="minorEastAsia"/>
          <w:b w:val="0"/>
          <w:noProof/>
          <w:color w:val="auto"/>
          <w:sz w:val="22"/>
        </w:rPr>
      </w:pPr>
      <w:hyperlink w:anchor="_Toc449362734" w:history="1">
        <w:r w:rsidR="00211715" w:rsidRPr="00441BFB">
          <w:rPr>
            <w:rStyle w:val="Hyperlink"/>
            <w:noProof/>
          </w:rPr>
          <w:t>6</w:t>
        </w:r>
        <w:r w:rsidR="00211715">
          <w:rPr>
            <w:rFonts w:eastAsiaTheme="minorEastAsia"/>
            <w:b w:val="0"/>
            <w:noProof/>
            <w:color w:val="auto"/>
            <w:sz w:val="22"/>
          </w:rPr>
          <w:tab/>
        </w:r>
        <w:r w:rsidR="00211715" w:rsidRPr="00441BFB">
          <w:rPr>
            <w:rStyle w:val="Hyperlink"/>
            <w:noProof/>
          </w:rPr>
          <w:t>Approach</w:t>
        </w:r>
        <w:r w:rsidR="00211715">
          <w:rPr>
            <w:noProof/>
            <w:webHidden/>
          </w:rPr>
          <w:tab/>
        </w:r>
        <w:r w:rsidR="00211715">
          <w:rPr>
            <w:noProof/>
            <w:webHidden/>
          </w:rPr>
          <w:fldChar w:fldCharType="begin"/>
        </w:r>
        <w:r w:rsidR="00211715">
          <w:rPr>
            <w:noProof/>
            <w:webHidden/>
          </w:rPr>
          <w:instrText xml:space="preserve"> PAGEREF _Toc449362734 \h </w:instrText>
        </w:r>
        <w:r w:rsidR="00211715">
          <w:rPr>
            <w:noProof/>
            <w:webHidden/>
          </w:rPr>
        </w:r>
        <w:r w:rsidR="00211715">
          <w:rPr>
            <w:noProof/>
            <w:webHidden/>
          </w:rPr>
          <w:fldChar w:fldCharType="separate"/>
        </w:r>
        <w:r w:rsidR="00211715">
          <w:rPr>
            <w:noProof/>
            <w:webHidden/>
          </w:rPr>
          <w:t>7</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35" w:history="1">
        <w:r w:rsidR="00211715" w:rsidRPr="00441BFB">
          <w:rPr>
            <w:rStyle w:val="Hyperlink"/>
            <w:noProof/>
          </w:rPr>
          <w:t>6.1</w:t>
        </w:r>
        <w:r w:rsidR="00211715">
          <w:rPr>
            <w:rFonts w:eastAsiaTheme="minorEastAsia"/>
            <w:b w:val="0"/>
            <w:noProof/>
          </w:rPr>
          <w:tab/>
        </w:r>
        <w:r w:rsidR="00211715" w:rsidRPr="00441BFB">
          <w:rPr>
            <w:rStyle w:val="Hyperlink"/>
            <w:noProof/>
          </w:rPr>
          <w:t>Project Approach</w:t>
        </w:r>
        <w:r w:rsidR="00211715">
          <w:rPr>
            <w:noProof/>
            <w:webHidden/>
          </w:rPr>
          <w:tab/>
        </w:r>
        <w:r w:rsidR="00211715">
          <w:rPr>
            <w:noProof/>
            <w:webHidden/>
          </w:rPr>
          <w:fldChar w:fldCharType="begin"/>
        </w:r>
        <w:r w:rsidR="00211715">
          <w:rPr>
            <w:noProof/>
            <w:webHidden/>
          </w:rPr>
          <w:instrText xml:space="preserve"> PAGEREF _Toc449362735 \h </w:instrText>
        </w:r>
        <w:r w:rsidR="00211715">
          <w:rPr>
            <w:noProof/>
            <w:webHidden/>
          </w:rPr>
        </w:r>
        <w:r w:rsidR="00211715">
          <w:rPr>
            <w:noProof/>
            <w:webHidden/>
          </w:rPr>
          <w:fldChar w:fldCharType="separate"/>
        </w:r>
        <w:r w:rsidR="00211715">
          <w:rPr>
            <w:noProof/>
            <w:webHidden/>
          </w:rPr>
          <w:t>7</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36" w:history="1">
        <w:r w:rsidR="00211715" w:rsidRPr="00441BFB">
          <w:rPr>
            <w:rStyle w:val="Hyperlink"/>
            <w:noProof/>
          </w:rPr>
          <w:t>6.2</w:t>
        </w:r>
        <w:r w:rsidR="00211715">
          <w:rPr>
            <w:rFonts w:eastAsiaTheme="minorEastAsia"/>
            <w:b w:val="0"/>
            <w:noProof/>
          </w:rPr>
          <w:tab/>
        </w:r>
        <w:r w:rsidR="00211715" w:rsidRPr="00441BFB">
          <w:rPr>
            <w:rStyle w:val="Hyperlink"/>
            <w:noProof/>
          </w:rPr>
          <w:t>Assumptions</w:t>
        </w:r>
        <w:r w:rsidR="00211715">
          <w:rPr>
            <w:noProof/>
            <w:webHidden/>
          </w:rPr>
          <w:tab/>
        </w:r>
        <w:r w:rsidR="00211715">
          <w:rPr>
            <w:noProof/>
            <w:webHidden/>
          </w:rPr>
          <w:fldChar w:fldCharType="begin"/>
        </w:r>
        <w:r w:rsidR="00211715">
          <w:rPr>
            <w:noProof/>
            <w:webHidden/>
          </w:rPr>
          <w:instrText xml:space="preserve"> PAGEREF _Toc449362736 \h </w:instrText>
        </w:r>
        <w:r w:rsidR="00211715">
          <w:rPr>
            <w:noProof/>
            <w:webHidden/>
          </w:rPr>
        </w:r>
        <w:r w:rsidR="00211715">
          <w:rPr>
            <w:noProof/>
            <w:webHidden/>
          </w:rPr>
          <w:fldChar w:fldCharType="separate"/>
        </w:r>
        <w:r w:rsidR="00211715">
          <w:rPr>
            <w:noProof/>
            <w:webHidden/>
          </w:rPr>
          <w:t>7</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37" w:history="1">
        <w:r w:rsidR="00211715" w:rsidRPr="00441BFB">
          <w:rPr>
            <w:rStyle w:val="Hyperlink"/>
            <w:noProof/>
          </w:rPr>
          <w:t>6.3</w:t>
        </w:r>
        <w:r w:rsidR="00211715">
          <w:rPr>
            <w:rFonts w:eastAsiaTheme="minorEastAsia"/>
            <w:b w:val="0"/>
            <w:noProof/>
          </w:rPr>
          <w:tab/>
        </w:r>
        <w:r w:rsidR="00211715" w:rsidRPr="00441BFB">
          <w:rPr>
            <w:rStyle w:val="Hyperlink"/>
            <w:noProof/>
          </w:rPr>
          <w:t>Constraints</w:t>
        </w:r>
        <w:r w:rsidR="00211715">
          <w:rPr>
            <w:noProof/>
            <w:webHidden/>
          </w:rPr>
          <w:tab/>
        </w:r>
        <w:r w:rsidR="00211715">
          <w:rPr>
            <w:noProof/>
            <w:webHidden/>
          </w:rPr>
          <w:fldChar w:fldCharType="begin"/>
        </w:r>
        <w:r w:rsidR="00211715">
          <w:rPr>
            <w:noProof/>
            <w:webHidden/>
          </w:rPr>
          <w:instrText xml:space="preserve"> PAGEREF _Toc449362737 \h </w:instrText>
        </w:r>
        <w:r w:rsidR="00211715">
          <w:rPr>
            <w:noProof/>
            <w:webHidden/>
          </w:rPr>
        </w:r>
        <w:r w:rsidR="00211715">
          <w:rPr>
            <w:noProof/>
            <w:webHidden/>
          </w:rPr>
          <w:fldChar w:fldCharType="separate"/>
        </w:r>
        <w:r w:rsidR="00211715">
          <w:rPr>
            <w:noProof/>
            <w:webHidden/>
          </w:rPr>
          <w:t>7</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38" w:history="1">
        <w:r w:rsidR="00211715" w:rsidRPr="00441BFB">
          <w:rPr>
            <w:rStyle w:val="Hyperlink"/>
            <w:noProof/>
          </w:rPr>
          <w:t>6.4</w:t>
        </w:r>
        <w:r w:rsidR="00211715">
          <w:rPr>
            <w:rFonts w:eastAsiaTheme="minorEastAsia"/>
            <w:b w:val="0"/>
            <w:noProof/>
          </w:rPr>
          <w:tab/>
        </w:r>
        <w:r w:rsidR="00211715" w:rsidRPr="00441BFB">
          <w:rPr>
            <w:rStyle w:val="Hyperlink"/>
            <w:noProof/>
          </w:rPr>
          <w:t>High-Level Preliminary Risks</w:t>
        </w:r>
        <w:r w:rsidR="00211715">
          <w:rPr>
            <w:noProof/>
            <w:webHidden/>
          </w:rPr>
          <w:tab/>
        </w:r>
        <w:r w:rsidR="00211715">
          <w:rPr>
            <w:noProof/>
            <w:webHidden/>
          </w:rPr>
          <w:fldChar w:fldCharType="begin"/>
        </w:r>
        <w:r w:rsidR="00211715">
          <w:rPr>
            <w:noProof/>
            <w:webHidden/>
          </w:rPr>
          <w:instrText xml:space="preserve"> PAGEREF _Toc449362738 \h </w:instrText>
        </w:r>
        <w:r w:rsidR="00211715">
          <w:rPr>
            <w:noProof/>
            <w:webHidden/>
          </w:rPr>
        </w:r>
        <w:r w:rsidR="00211715">
          <w:rPr>
            <w:noProof/>
            <w:webHidden/>
          </w:rPr>
          <w:fldChar w:fldCharType="separate"/>
        </w:r>
        <w:r w:rsidR="00211715">
          <w:rPr>
            <w:noProof/>
            <w:webHidden/>
          </w:rPr>
          <w:t>8</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39" w:history="1">
        <w:r w:rsidR="00211715" w:rsidRPr="00441BFB">
          <w:rPr>
            <w:rStyle w:val="Hyperlink"/>
            <w:noProof/>
          </w:rPr>
          <w:t>6.5</w:t>
        </w:r>
        <w:r w:rsidR="00211715">
          <w:rPr>
            <w:rFonts w:eastAsiaTheme="minorEastAsia"/>
            <w:b w:val="0"/>
            <w:noProof/>
          </w:rPr>
          <w:tab/>
        </w:r>
        <w:r w:rsidR="00211715" w:rsidRPr="00441BFB">
          <w:rPr>
            <w:rStyle w:val="Hyperlink"/>
            <w:noProof/>
          </w:rPr>
          <w:t>Summary Milestone Schedule</w:t>
        </w:r>
        <w:r w:rsidR="00211715">
          <w:rPr>
            <w:noProof/>
            <w:webHidden/>
          </w:rPr>
          <w:tab/>
        </w:r>
        <w:r w:rsidR="00211715">
          <w:rPr>
            <w:noProof/>
            <w:webHidden/>
          </w:rPr>
          <w:fldChar w:fldCharType="begin"/>
        </w:r>
        <w:r w:rsidR="00211715">
          <w:rPr>
            <w:noProof/>
            <w:webHidden/>
          </w:rPr>
          <w:instrText xml:space="preserve"> PAGEREF _Toc449362739 \h </w:instrText>
        </w:r>
        <w:r w:rsidR="00211715">
          <w:rPr>
            <w:noProof/>
            <w:webHidden/>
          </w:rPr>
        </w:r>
        <w:r w:rsidR="00211715">
          <w:rPr>
            <w:noProof/>
            <w:webHidden/>
          </w:rPr>
          <w:fldChar w:fldCharType="separate"/>
        </w:r>
        <w:r w:rsidR="00211715">
          <w:rPr>
            <w:noProof/>
            <w:webHidden/>
          </w:rPr>
          <w:t>8</w:t>
        </w:r>
        <w:r w:rsidR="00211715">
          <w:rPr>
            <w:noProof/>
            <w:webHidden/>
          </w:rPr>
          <w:fldChar w:fldCharType="end"/>
        </w:r>
      </w:hyperlink>
    </w:p>
    <w:p w:rsidR="00211715" w:rsidRDefault="0051658C">
      <w:pPr>
        <w:pStyle w:val="TOC1"/>
        <w:tabs>
          <w:tab w:val="left" w:pos="440"/>
          <w:tab w:val="right" w:leader="dot" w:pos="9350"/>
        </w:tabs>
        <w:rPr>
          <w:rFonts w:eastAsiaTheme="minorEastAsia"/>
          <w:b w:val="0"/>
          <w:noProof/>
          <w:color w:val="auto"/>
          <w:sz w:val="22"/>
        </w:rPr>
      </w:pPr>
      <w:hyperlink w:anchor="_Toc449362740" w:history="1">
        <w:r w:rsidR="00211715" w:rsidRPr="00441BFB">
          <w:rPr>
            <w:rStyle w:val="Hyperlink"/>
            <w:noProof/>
          </w:rPr>
          <w:t>7</w:t>
        </w:r>
        <w:r w:rsidR="00211715">
          <w:rPr>
            <w:rFonts w:eastAsiaTheme="minorEastAsia"/>
            <w:b w:val="0"/>
            <w:noProof/>
            <w:color w:val="auto"/>
            <w:sz w:val="22"/>
          </w:rPr>
          <w:tab/>
        </w:r>
        <w:r w:rsidR="00211715" w:rsidRPr="00441BFB">
          <w:rPr>
            <w:rStyle w:val="Hyperlink"/>
            <w:noProof/>
          </w:rPr>
          <w:t>Resource Forecast</w:t>
        </w:r>
        <w:r w:rsidR="00211715">
          <w:rPr>
            <w:noProof/>
            <w:webHidden/>
          </w:rPr>
          <w:tab/>
        </w:r>
        <w:r w:rsidR="00211715">
          <w:rPr>
            <w:noProof/>
            <w:webHidden/>
          </w:rPr>
          <w:fldChar w:fldCharType="begin"/>
        </w:r>
        <w:r w:rsidR="00211715">
          <w:rPr>
            <w:noProof/>
            <w:webHidden/>
          </w:rPr>
          <w:instrText xml:space="preserve"> PAGEREF _Toc449362740 \h </w:instrText>
        </w:r>
        <w:r w:rsidR="00211715">
          <w:rPr>
            <w:noProof/>
            <w:webHidden/>
          </w:rPr>
        </w:r>
        <w:r w:rsidR="00211715">
          <w:rPr>
            <w:noProof/>
            <w:webHidden/>
          </w:rPr>
          <w:fldChar w:fldCharType="separate"/>
        </w:r>
        <w:r w:rsidR="00211715">
          <w:rPr>
            <w:noProof/>
            <w:webHidden/>
          </w:rPr>
          <w:t>9</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41" w:history="1">
        <w:r w:rsidR="00211715" w:rsidRPr="00441BFB">
          <w:rPr>
            <w:rStyle w:val="Hyperlink"/>
            <w:noProof/>
          </w:rPr>
          <w:t>7.1</w:t>
        </w:r>
        <w:r w:rsidR="00211715">
          <w:rPr>
            <w:rFonts w:eastAsiaTheme="minorEastAsia"/>
            <w:b w:val="0"/>
            <w:noProof/>
          </w:rPr>
          <w:tab/>
        </w:r>
        <w:r w:rsidR="00211715" w:rsidRPr="00441BFB">
          <w:rPr>
            <w:rStyle w:val="Hyperlink"/>
            <w:noProof/>
          </w:rPr>
          <w:t>Rough Order of Magnitude (ROM) Estimated Budget</w:t>
        </w:r>
        <w:r w:rsidR="00211715">
          <w:rPr>
            <w:noProof/>
            <w:webHidden/>
          </w:rPr>
          <w:tab/>
        </w:r>
        <w:r w:rsidR="00211715">
          <w:rPr>
            <w:noProof/>
            <w:webHidden/>
          </w:rPr>
          <w:fldChar w:fldCharType="begin"/>
        </w:r>
        <w:r w:rsidR="00211715">
          <w:rPr>
            <w:noProof/>
            <w:webHidden/>
          </w:rPr>
          <w:instrText xml:space="preserve"> PAGEREF _Toc449362741 \h </w:instrText>
        </w:r>
        <w:r w:rsidR="00211715">
          <w:rPr>
            <w:noProof/>
            <w:webHidden/>
          </w:rPr>
        </w:r>
        <w:r w:rsidR="00211715">
          <w:rPr>
            <w:noProof/>
            <w:webHidden/>
          </w:rPr>
          <w:fldChar w:fldCharType="separate"/>
        </w:r>
        <w:r w:rsidR="00211715">
          <w:rPr>
            <w:noProof/>
            <w:webHidden/>
          </w:rPr>
          <w:t>9</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42" w:history="1">
        <w:r w:rsidR="00211715" w:rsidRPr="00441BFB">
          <w:rPr>
            <w:rStyle w:val="Hyperlink"/>
            <w:noProof/>
          </w:rPr>
          <w:t>7.2</w:t>
        </w:r>
        <w:r w:rsidR="00211715">
          <w:rPr>
            <w:rFonts w:eastAsiaTheme="minorEastAsia"/>
            <w:b w:val="0"/>
            <w:noProof/>
          </w:rPr>
          <w:tab/>
        </w:r>
        <w:r w:rsidR="00211715" w:rsidRPr="00441BFB">
          <w:rPr>
            <w:rStyle w:val="Hyperlink"/>
            <w:noProof/>
          </w:rPr>
          <w:t>Anticipated Funding Sources</w:t>
        </w:r>
        <w:r w:rsidR="00211715">
          <w:rPr>
            <w:noProof/>
            <w:webHidden/>
          </w:rPr>
          <w:tab/>
        </w:r>
        <w:r w:rsidR="00211715">
          <w:rPr>
            <w:noProof/>
            <w:webHidden/>
          </w:rPr>
          <w:fldChar w:fldCharType="begin"/>
        </w:r>
        <w:r w:rsidR="00211715">
          <w:rPr>
            <w:noProof/>
            <w:webHidden/>
          </w:rPr>
          <w:instrText xml:space="preserve"> PAGEREF _Toc449362742 \h </w:instrText>
        </w:r>
        <w:r w:rsidR="00211715">
          <w:rPr>
            <w:noProof/>
            <w:webHidden/>
          </w:rPr>
        </w:r>
        <w:r w:rsidR="00211715">
          <w:rPr>
            <w:noProof/>
            <w:webHidden/>
          </w:rPr>
          <w:fldChar w:fldCharType="separate"/>
        </w:r>
        <w:r w:rsidR="00211715">
          <w:rPr>
            <w:noProof/>
            <w:webHidden/>
          </w:rPr>
          <w:t>9</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43" w:history="1">
        <w:r w:rsidR="00211715" w:rsidRPr="00441BFB">
          <w:rPr>
            <w:rStyle w:val="Hyperlink"/>
            <w:noProof/>
          </w:rPr>
          <w:t>7.3</w:t>
        </w:r>
        <w:r w:rsidR="00211715">
          <w:rPr>
            <w:rFonts w:eastAsiaTheme="minorEastAsia"/>
            <w:b w:val="0"/>
            <w:noProof/>
          </w:rPr>
          <w:tab/>
        </w:r>
        <w:r w:rsidR="00211715" w:rsidRPr="00441BFB">
          <w:rPr>
            <w:rStyle w:val="Hyperlink"/>
            <w:noProof/>
          </w:rPr>
          <w:t>Staffing Essentials</w:t>
        </w:r>
        <w:r w:rsidR="00211715">
          <w:rPr>
            <w:noProof/>
            <w:webHidden/>
          </w:rPr>
          <w:tab/>
        </w:r>
        <w:r w:rsidR="00211715">
          <w:rPr>
            <w:noProof/>
            <w:webHidden/>
          </w:rPr>
          <w:fldChar w:fldCharType="begin"/>
        </w:r>
        <w:r w:rsidR="00211715">
          <w:rPr>
            <w:noProof/>
            <w:webHidden/>
          </w:rPr>
          <w:instrText xml:space="preserve"> PAGEREF _Toc449362743 \h </w:instrText>
        </w:r>
        <w:r w:rsidR="00211715">
          <w:rPr>
            <w:noProof/>
            <w:webHidden/>
          </w:rPr>
        </w:r>
        <w:r w:rsidR="00211715">
          <w:rPr>
            <w:noProof/>
            <w:webHidden/>
          </w:rPr>
          <w:fldChar w:fldCharType="separate"/>
        </w:r>
        <w:r w:rsidR="00211715">
          <w:rPr>
            <w:noProof/>
            <w:webHidden/>
          </w:rPr>
          <w:t>9</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44" w:history="1">
        <w:r w:rsidR="00211715" w:rsidRPr="00441BFB">
          <w:rPr>
            <w:rStyle w:val="Hyperlink"/>
            <w:noProof/>
          </w:rPr>
          <w:t>7.4</w:t>
        </w:r>
        <w:r w:rsidR="00211715">
          <w:rPr>
            <w:rFonts w:eastAsiaTheme="minorEastAsia"/>
            <w:b w:val="0"/>
            <w:noProof/>
          </w:rPr>
          <w:tab/>
        </w:r>
        <w:r w:rsidR="00211715" w:rsidRPr="00441BFB">
          <w:rPr>
            <w:rStyle w:val="Hyperlink"/>
            <w:noProof/>
          </w:rPr>
          <w:t>Known Sources of Technical Information</w:t>
        </w:r>
        <w:r w:rsidR="00211715">
          <w:rPr>
            <w:noProof/>
            <w:webHidden/>
          </w:rPr>
          <w:tab/>
        </w:r>
        <w:r w:rsidR="00211715">
          <w:rPr>
            <w:noProof/>
            <w:webHidden/>
          </w:rPr>
          <w:fldChar w:fldCharType="begin"/>
        </w:r>
        <w:r w:rsidR="00211715">
          <w:rPr>
            <w:noProof/>
            <w:webHidden/>
          </w:rPr>
          <w:instrText xml:space="preserve"> PAGEREF _Toc449362744 \h </w:instrText>
        </w:r>
        <w:r w:rsidR="00211715">
          <w:rPr>
            <w:noProof/>
            <w:webHidden/>
          </w:rPr>
        </w:r>
        <w:r w:rsidR="00211715">
          <w:rPr>
            <w:noProof/>
            <w:webHidden/>
          </w:rPr>
          <w:fldChar w:fldCharType="separate"/>
        </w:r>
        <w:r w:rsidR="00211715">
          <w:rPr>
            <w:noProof/>
            <w:webHidden/>
          </w:rPr>
          <w:t>10</w:t>
        </w:r>
        <w:r w:rsidR="00211715">
          <w:rPr>
            <w:noProof/>
            <w:webHidden/>
          </w:rPr>
          <w:fldChar w:fldCharType="end"/>
        </w:r>
      </w:hyperlink>
    </w:p>
    <w:p w:rsidR="00211715" w:rsidRDefault="0051658C">
      <w:pPr>
        <w:pStyle w:val="TOC1"/>
        <w:tabs>
          <w:tab w:val="left" w:pos="440"/>
          <w:tab w:val="right" w:leader="dot" w:pos="9350"/>
        </w:tabs>
        <w:rPr>
          <w:rFonts w:eastAsiaTheme="minorEastAsia"/>
          <w:b w:val="0"/>
          <w:noProof/>
          <w:color w:val="auto"/>
          <w:sz w:val="22"/>
        </w:rPr>
      </w:pPr>
      <w:hyperlink w:anchor="_Toc449362745" w:history="1">
        <w:r w:rsidR="00211715" w:rsidRPr="00441BFB">
          <w:rPr>
            <w:rStyle w:val="Hyperlink"/>
            <w:noProof/>
          </w:rPr>
          <w:t>8</w:t>
        </w:r>
        <w:r w:rsidR="00211715">
          <w:rPr>
            <w:rFonts w:eastAsiaTheme="minorEastAsia"/>
            <w:b w:val="0"/>
            <w:noProof/>
            <w:color w:val="auto"/>
            <w:sz w:val="22"/>
          </w:rPr>
          <w:tab/>
        </w:r>
        <w:r w:rsidR="00211715" w:rsidRPr="00441BFB">
          <w:rPr>
            <w:rStyle w:val="Hyperlink"/>
            <w:noProof/>
          </w:rPr>
          <w:t>Organization</w:t>
        </w:r>
        <w:r w:rsidR="00211715">
          <w:rPr>
            <w:noProof/>
            <w:webHidden/>
          </w:rPr>
          <w:tab/>
        </w:r>
        <w:r w:rsidR="00211715">
          <w:rPr>
            <w:noProof/>
            <w:webHidden/>
          </w:rPr>
          <w:fldChar w:fldCharType="begin"/>
        </w:r>
        <w:r w:rsidR="00211715">
          <w:rPr>
            <w:noProof/>
            <w:webHidden/>
          </w:rPr>
          <w:instrText xml:space="preserve"> PAGEREF _Toc449362745 \h </w:instrText>
        </w:r>
        <w:r w:rsidR="00211715">
          <w:rPr>
            <w:noProof/>
            <w:webHidden/>
          </w:rPr>
        </w:r>
        <w:r w:rsidR="00211715">
          <w:rPr>
            <w:noProof/>
            <w:webHidden/>
          </w:rPr>
          <w:fldChar w:fldCharType="separate"/>
        </w:r>
        <w:r w:rsidR="00211715">
          <w:rPr>
            <w:noProof/>
            <w:webHidden/>
          </w:rPr>
          <w:t>10</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46" w:history="1">
        <w:r w:rsidR="00211715" w:rsidRPr="00441BFB">
          <w:rPr>
            <w:rStyle w:val="Hyperlink"/>
            <w:noProof/>
          </w:rPr>
          <w:t>8.1</w:t>
        </w:r>
        <w:r w:rsidR="00211715">
          <w:rPr>
            <w:rFonts w:eastAsiaTheme="minorEastAsia"/>
            <w:b w:val="0"/>
            <w:noProof/>
          </w:rPr>
          <w:tab/>
        </w:r>
        <w:r w:rsidR="00211715" w:rsidRPr="00441BFB">
          <w:rPr>
            <w:rStyle w:val="Hyperlink"/>
            <w:noProof/>
          </w:rPr>
          <w:t>Project Organization</w:t>
        </w:r>
        <w:r w:rsidR="00211715">
          <w:rPr>
            <w:noProof/>
            <w:webHidden/>
          </w:rPr>
          <w:tab/>
        </w:r>
        <w:r w:rsidR="00211715">
          <w:rPr>
            <w:noProof/>
            <w:webHidden/>
          </w:rPr>
          <w:fldChar w:fldCharType="begin"/>
        </w:r>
        <w:r w:rsidR="00211715">
          <w:rPr>
            <w:noProof/>
            <w:webHidden/>
          </w:rPr>
          <w:instrText xml:space="preserve"> PAGEREF _Toc449362746 \h </w:instrText>
        </w:r>
        <w:r w:rsidR="00211715">
          <w:rPr>
            <w:noProof/>
            <w:webHidden/>
          </w:rPr>
        </w:r>
        <w:r w:rsidR="00211715">
          <w:rPr>
            <w:noProof/>
            <w:webHidden/>
          </w:rPr>
          <w:fldChar w:fldCharType="separate"/>
        </w:r>
        <w:r w:rsidR="00211715">
          <w:rPr>
            <w:noProof/>
            <w:webHidden/>
          </w:rPr>
          <w:t>10</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47" w:history="1">
        <w:r w:rsidR="00211715" w:rsidRPr="00441BFB">
          <w:rPr>
            <w:rStyle w:val="Hyperlink"/>
            <w:noProof/>
          </w:rPr>
          <w:t>8.2</w:t>
        </w:r>
        <w:r w:rsidR="00211715">
          <w:rPr>
            <w:rFonts w:eastAsiaTheme="minorEastAsia"/>
            <w:b w:val="0"/>
            <w:noProof/>
          </w:rPr>
          <w:tab/>
        </w:r>
        <w:r w:rsidR="00211715" w:rsidRPr="00441BFB">
          <w:rPr>
            <w:rStyle w:val="Hyperlink"/>
            <w:noProof/>
          </w:rPr>
          <w:t>Project Governance</w:t>
        </w:r>
        <w:r w:rsidR="00211715">
          <w:rPr>
            <w:noProof/>
            <w:webHidden/>
          </w:rPr>
          <w:tab/>
        </w:r>
        <w:r w:rsidR="00211715">
          <w:rPr>
            <w:noProof/>
            <w:webHidden/>
          </w:rPr>
          <w:fldChar w:fldCharType="begin"/>
        </w:r>
        <w:r w:rsidR="00211715">
          <w:rPr>
            <w:noProof/>
            <w:webHidden/>
          </w:rPr>
          <w:instrText xml:space="preserve"> PAGEREF _Toc449362747 \h </w:instrText>
        </w:r>
        <w:r w:rsidR="00211715">
          <w:rPr>
            <w:noProof/>
            <w:webHidden/>
          </w:rPr>
        </w:r>
        <w:r w:rsidR="00211715">
          <w:rPr>
            <w:noProof/>
            <w:webHidden/>
          </w:rPr>
          <w:fldChar w:fldCharType="separate"/>
        </w:r>
        <w:r w:rsidR="00211715">
          <w:rPr>
            <w:noProof/>
            <w:webHidden/>
          </w:rPr>
          <w:t>10</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48" w:history="1">
        <w:r w:rsidR="00211715" w:rsidRPr="00441BFB">
          <w:rPr>
            <w:rStyle w:val="Hyperlink"/>
            <w:noProof/>
          </w:rPr>
          <w:t>8.3</w:t>
        </w:r>
        <w:r w:rsidR="00211715">
          <w:rPr>
            <w:rFonts w:eastAsiaTheme="minorEastAsia"/>
            <w:b w:val="0"/>
            <w:noProof/>
          </w:rPr>
          <w:tab/>
        </w:r>
        <w:r w:rsidR="00211715" w:rsidRPr="00441BFB">
          <w:rPr>
            <w:rStyle w:val="Hyperlink"/>
            <w:noProof/>
          </w:rPr>
          <w:t>Stakeholder Register</w:t>
        </w:r>
        <w:r w:rsidR="00211715">
          <w:rPr>
            <w:noProof/>
            <w:webHidden/>
          </w:rPr>
          <w:tab/>
        </w:r>
        <w:r w:rsidR="00211715">
          <w:rPr>
            <w:noProof/>
            <w:webHidden/>
          </w:rPr>
          <w:fldChar w:fldCharType="begin"/>
        </w:r>
        <w:r w:rsidR="00211715">
          <w:rPr>
            <w:noProof/>
            <w:webHidden/>
          </w:rPr>
          <w:instrText xml:space="preserve"> PAGEREF _Toc449362748 \h </w:instrText>
        </w:r>
        <w:r w:rsidR="00211715">
          <w:rPr>
            <w:noProof/>
            <w:webHidden/>
          </w:rPr>
        </w:r>
        <w:r w:rsidR="00211715">
          <w:rPr>
            <w:noProof/>
            <w:webHidden/>
          </w:rPr>
          <w:fldChar w:fldCharType="separate"/>
        </w:r>
        <w:r w:rsidR="00211715">
          <w:rPr>
            <w:noProof/>
            <w:webHidden/>
          </w:rPr>
          <w:t>10</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49" w:history="1">
        <w:r w:rsidR="00211715" w:rsidRPr="00441BFB">
          <w:rPr>
            <w:rStyle w:val="Hyperlink"/>
            <w:noProof/>
          </w:rPr>
          <w:t>8.4</w:t>
        </w:r>
        <w:r w:rsidR="00211715">
          <w:rPr>
            <w:rFonts w:eastAsiaTheme="minorEastAsia"/>
            <w:b w:val="0"/>
            <w:noProof/>
          </w:rPr>
          <w:tab/>
        </w:r>
        <w:r w:rsidR="00211715" w:rsidRPr="00441BFB">
          <w:rPr>
            <w:rStyle w:val="Hyperlink"/>
            <w:noProof/>
          </w:rPr>
          <w:t>Related/Dependent Projects</w:t>
        </w:r>
        <w:r w:rsidR="00211715">
          <w:rPr>
            <w:noProof/>
            <w:webHidden/>
          </w:rPr>
          <w:tab/>
        </w:r>
        <w:r w:rsidR="00211715">
          <w:rPr>
            <w:noProof/>
            <w:webHidden/>
          </w:rPr>
          <w:fldChar w:fldCharType="begin"/>
        </w:r>
        <w:r w:rsidR="00211715">
          <w:rPr>
            <w:noProof/>
            <w:webHidden/>
          </w:rPr>
          <w:instrText xml:space="preserve"> PAGEREF _Toc449362749 \h </w:instrText>
        </w:r>
        <w:r w:rsidR="00211715">
          <w:rPr>
            <w:noProof/>
            <w:webHidden/>
          </w:rPr>
        </w:r>
        <w:r w:rsidR="00211715">
          <w:rPr>
            <w:noProof/>
            <w:webHidden/>
          </w:rPr>
          <w:fldChar w:fldCharType="separate"/>
        </w:r>
        <w:r w:rsidR="00211715">
          <w:rPr>
            <w:noProof/>
            <w:webHidden/>
          </w:rPr>
          <w:t>10</w:t>
        </w:r>
        <w:r w:rsidR="00211715">
          <w:rPr>
            <w:noProof/>
            <w:webHidden/>
          </w:rPr>
          <w:fldChar w:fldCharType="end"/>
        </w:r>
      </w:hyperlink>
    </w:p>
    <w:p w:rsidR="00211715" w:rsidRDefault="0051658C">
      <w:pPr>
        <w:pStyle w:val="TOC2"/>
        <w:tabs>
          <w:tab w:val="left" w:pos="880"/>
          <w:tab w:val="right" w:leader="dot" w:pos="9350"/>
        </w:tabs>
        <w:rPr>
          <w:rFonts w:eastAsiaTheme="minorEastAsia"/>
          <w:b w:val="0"/>
          <w:noProof/>
        </w:rPr>
      </w:pPr>
      <w:hyperlink w:anchor="_Toc449362750" w:history="1">
        <w:r w:rsidR="00211715" w:rsidRPr="00441BFB">
          <w:rPr>
            <w:rStyle w:val="Hyperlink"/>
            <w:noProof/>
          </w:rPr>
          <w:t>8.5</w:t>
        </w:r>
        <w:r w:rsidR="00211715">
          <w:rPr>
            <w:rFonts w:eastAsiaTheme="minorEastAsia"/>
            <w:b w:val="0"/>
            <w:noProof/>
          </w:rPr>
          <w:tab/>
        </w:r>
        <w:r w:rsidR="00211715" w:rsidRPr="00441BFB">
          <w:rPr>
            <w:rStyle w:val="Hyperlink"/>
            <w:noProof/>
          </w:rPr>
          <w:t>Dependencies</w:t>
        </w:r>
        <w:r w:rsidR="00211715">
          <w:rPr>
            <w:noProof/>
            <w:webHidden/>
          </w:rPr>
          <w:tab/>
        </w:r>
        <w:r w:rsidR="00211715">
          <w:rPr>
            <w:noProof/>
            <w:webHidden/>
          </w:rPr>
          <w:fldChar w:fldCharType="begin"/>
        </w:r>
        <w:r w:rsidR="00211715">
          <w:rPr>
            <w:noProof/>
            <w:webHidden/>
          </w:rPr>
          <w:instrText xml:space="preserve"> PAGEREF _Toc449362750 \h </w:instrText>
        </w:r>
        <w:r w:rsidR="00211715">
          <w:rPr>
            <w:noProof/>
            <w:webHidden/>
          </w:rPr>
        </w:r>
        <w:r w:rsidR="00211715">
          <w:rPr>
            <w:noProof/>
            <w:webHidden/>
          </w:rPr>
          <w:fldChar w:fldCharType="separate"/>
        </w:r>
        <w:r w:rsidR="00211715">
          <w:rPr>
            <w:noProof/>
            <w:webHidden/>
          </w:rPr>
          <w:t>10</w:t>
        </w:r>
        <w:r w:rsidR="00211715">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A26E71" w:rsidP="008A6EF0">
      <w:r w:rsidRPr="00A26E71">
        <w:t>[This template contains limited instructions for properly completing this document. The following table contains the template style conventions and should</w:t>
      </w:r>
      <w:r>
        <w:t xml:space="preserve">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0" w:name="_Toc448929956"/>
      <w:bookmarkStart w:id="1" w:name="_Toc448933968"/>
      <w:bookmarkStart w:id="2" w:name="_Toc449362727"/>
      <w:r w:rsidRPr="00EA61CC">
        <w:t>Introduction</w:t>
      </w:r>
      <w:bookmarkEnd w:id="0"/>
      <w:bookmarkEnd w:id="1"/>
      <w:bookmarkEnd w:id="2"/>
    </w:p>
    <w:p w:rsidR="00A26E71" w:rsidRDefault="00A26E71" w:rsidP="006455F5">
      <w:bookmarkStart w:id="3" w:name="_Toc448929957"/>
      <w:bookmarkStart w:id="4" w:name="_Toc448933969"/>
      <w:r w:rsidRPr="00A26E71">
        <w:t>[In the Introduction section of the Project Charter, provide an introduction that includes a brief overview of the current situation, how the business program(s) are impacted and the case for change. Some of this information as well as information for additional sections of the Project Charter can be collected from the PAL Stage 1 Business Analysis (S1BA) if applicable to your project.]</w:t>
      </w:r>
    </w:p>
    <w:p w:rsidR="008A6EF0" w:rsidRPr="00303817" w:rsidRDefault="008A6EF0" w:rsidP="008A6EF0">
      <w:bookmarkStart w:id="5" w:name="_Toc448929958"/>
      <w:bookmarkStart w:id="6" w:name="_Toc448933970"/>
      <w:bookmarkEnd w:id="3"/>
      <w:bookmarkEnd w:id="4"/>
    </w:p>
    <w:p w:rsidR="008A6EF0" w:rsidRPr="00303817" w:rsidRDefault="006455F5" w:rsidP="008A6EF0">
      <w:pPr>
        <w:pStyle w:val="Heading1"/>
      </w:pPr>
      <w:bookmarkStart w:id="7" w:name="_Toc449362728"/>
      <w:bookmarkEnd w:id="5"/>
      <w:bookmarkEnd w:id="6"/>
      <w:r>
        <w:t>Business Problem or Opportunity</w:t>
      </w:r>
      <w:bookmarkEnd w:id="7"/>
    </w:p>
    <w:p w:rsidR="006455F5" w:rsidRDefault="006455F5" w:rsidP="006455F5">
      <w:pPr>
        <w:suppressAutoHyphens/>
        <w:autoSpaceDE w:val="0"/>
        <w:autoSpaceDN w:val="0"/>
        <w:adjustRightInd w:val="0"/>
        <w:textAlignment w:val="center"/>
        <w:rPr>
          <w:rFonts w:cs="Calibri"/>
        </w:rPr>
      </w:pPr>
      <w:bookmarkStart w:id="8" w:name="_Toc448929959"/>
      <w:bookmarkStart w:id="9" w:name="_Toc448933971"/>
      <w:r w:rsidRPr="003915DA">
        <w:rPr>
          <w:rFonts w:cs="Calibri"/>
        </w:rPr>
        <w:t>[In the Business Problem</w:t>
      </w:r>
      <w:r>
        <w:rPr>
          <w:rFonts w:cs="Calibri"/>
        </w:rPr>
        <w:t xml:space="preserve"> / Opportunity</w:t>
      </w:r>
      <w:r w:rsidRPr="003915DA">
        <w:rPr>
          <w:rFonts w:cs="Calibri"/>
        </w:rPr>
        <w:t xml:space="preserve"> section of the Project Charter, describe the business drivers</w:t>
      </w:r>
      <w:r>
        <w:rPr>
          <w:rFonts w:cs="Calibri"/>
        </w:rPr>
        <w:t>,</w:t>
      </w:r>
      <w:r w:rsidRPr="003915DA">
        <w:rPr>
          <w:rFonts w:cs="Calibri"/>
        </w:rPr>
        <w:t xml:space="preserve"> problems</w:t>
      </w:r>
      <w:r>
        <w:rPr>
          <w:rFonts w:cs="Calibri"/>
        </w:rPr>
        <w:t xml:space="preserve">, </w:t>
      </w:r>
      <w:proofErr w:type="gramStart"/>
      <w:r>
        <w:rPr>
          <w:rFonts w:cs="Calibri"/>
        </w:rPr>
        <w:t>business</w:t>
      </w:r>
      <w:proofErr w:type="gramEnd"/>
      <w:r>
        <w:rPr>
          <w:rFonts w:cs="Calibri"/>
        </w:rPr>
        <w:t xml:space="preserve"> opportunities,</w:t>
      </w:r>
      <w:r w:rsidRPr="003915DA">
        <w:rPr>
          <w:rFonts w:cs="Calibri"/>
        </w:rPr>
        <w:t xml:space="preserve"> rationale for allocating resources</w:t>
      </w:r>
      <w:r>
        <w:rPr>
          <w:rFonts w:cs="Calibri"/>
        </w:rPr>
        <w:t xml:space="preserve"> and w</w:t>
      </w:r>
      <w:r w:rsidRPr="003915DA">
        <w:rPr>
          <w:rFonts w:cs="Calibri"/>
        </w:rPr>
        <w:t xml:space="preserve">hat success </w:t>
      </w:r>
      <w:r>
        <w:rPr>
          <w:rFonts w:cs="Calibri"/>
        </w:rPr>
        <w:t xml:space="preserve">should </w:t>
      </w:r>
      <w:r w:rsidRPr="003915DA">
        <w:rPr>
          <w:rFonts w:cs="Calibri"/>
        </w:rPr>
        <w:t>look like</w:t>
      </w:r>
      <w:r>
        <w:rPr>
          <w:rFonts w:cs="Calibri"/>
        </w:rPr>
        <w:t>.</w:t>
      </w:r>
      <w:r w:rsidRPr="003915DA">
        <w:rPr>
          <w:rFonts w:cs="Calibri"/>
        </w:rPr>
        <w:t xml:space="preserve">]  </w:t>
      </w:r>
    </w:p>
    <w:p w:rsidR="006455F5" w:rsidRDefault="006455F5" w:rsidP="008A6EF0"/>
    <w:p w:rsidR="006455F5" w:rsidRPr="00303817" w:rsidRDefault="006455F5" w:rsidP="006455F5">
      <w:pPr>
        <w:pStyle w:val="Heading1"/>
      </w:pPr>
      <w:bookmarkStart w:id="10" w:name="_Toc449362729"/>
      <w:r>
        <w:t>Strategic Alignment</w:t>
      </w:r>
      <w:bookmarkEnd w:id="10"/>
    </w:p>
    <w:p w:rsidR="006455F5" w:rsidRDefault="0089060D" w:rsidP="006455F5">
      <w:pPr>
        <w:suppressAutoHyphens/>
        <w:autoSpaceDE w:val="0"/>
        <w:autoSpaceDN w:val="0"/>
        <w:adjustRightInd w:val="0"/>
        <w:textAlignment w:val="center"/>
        <w:rPr>
          <w:rFonts w:cs="Calibri"/>
        </w:rPr>
      </w:pPr>
      <w:r w:rsidRPr="003915DA">
        <w:rPr>
          <w:rFonts w:cs="Calibri"/>
        </w:rPr>
        <w:t xml:space="preserve"> </w:t>
      </w:r>
      <w:r w:rsidR="006455F5" w:rsidRPr="003915DA">
        <w:rPr>
          <w:rFonts w:cs="Calibri"/>
        </w:rPr>
        <w:t xml:space="preserve">[In the </w:t>
      </w:r>
      <w:r w:rsidR="006455F5">
        <w:rPr>
          <w:rFonts w:cs="Calibri"/>
        </w:rPr>
        <w:t xml:space="preserve">table provided below, </w:t>
      </w:r>
      <w:r w:rsidR="006455F5" w:rsidRPr="003915DA">
        <w:rPr>
          <w:rFonts w:cs="Calibri"/>
        </w:rPr>
        <w:t xml:space="preserve">identify how the proposed project will align with the </w:t>
      </w:r>
      <w:r w:rsidR="006455F5">
        <w:rPr>
          <w:rFonts w:cs="Calibri"/>
        </w:rPr>
        <w:t xml:space="preserve">organizations and/or statewide </w:t>
      </w:r>
      <w:r w:rsidR="006455F5" w:rsidRPr="003915DA">
        <w:rPr>
          <w:rFonts w:cs="Calibri"/>
        </w:rPr>
        <w:t xml:space="preserve">strategic goals and objectives. </w:t>
      </w:r>
      <w:r w:rsidR="006455F5">
        <w:rPr>
          <w:rFonts w:cs="Calibri"/>
        </w:rPr>
        <w:t>In the left hand column of the table, enter the Goal.  In the middle column select a Project Response Rank and in the right hand column, add any appropriate comments.  Do this for all three strategic areas including Program Goals, Organizational IT Goals and California Statewide IT Goals.]</w:t>
      </w:r>
    </w:p>
    <w:p w:rsidR="006455F5" w:rsidRDefault="006455F5" w:rsidP="006455F5">
      <w:pPr>
        <w:suppressAutoHyphens/>
        <w:autoSpaceDE w:val="0"/>
        <w:autoSpaceDN w:val="0"/>
        <w:adjustRightInd w:val="0"/>
        <w:textAlignment w:val="center"/>
        <w:rPr>
          <w:rFonts w:cs="Calibri"/>
        </w:rPr>
      </w:pPr>
      <w:r>
        <w:rPr>
          <w:rFonts w:cs="Calibri"/>
        </w:rPr>
        <w:t>[</w:t>
      </w:r>
      <w:r w:rsidRPr="00585D20">
        <w:rPr>
          <w:rFonts w:cs="Calibri"/>
        </w:rPr>
        <w:t xml:space="preserve">An example scale </w:t>
      </w:r>
      <w:r>
        <w:rPr>
          <w:rFonts w:cs="Calibri"/>
        </w:rPr>
        <w:t xml:space="preserve">for the Project Response Rank </w:t>
      </w:r>
      <w:r w:rsidRPr="00585D20">
        <w:rPr>
          <w:rFonts w:cs="Calibri"/>
        </w:rPr>
        <w:t xml:space="preserve">is </w:t>
      </w:r>
      <w:r>
        <w:rPr>
          <w:rFonts w:cs="Calibri"/>
        </w:rPr>
        <w:t xml:space="preserve">defined </w:t>
      </w:r>
      <w:r w:rsidRPr="00585D20">
        <w:rPr>
          <w:rFonts w:cs="Calibri"/>
        </w:rPr>
        <w:t>below. You may use or alter this for your purposes.]</w:t>
      </w:r>
    </w:p>
    <w:p w:rsidR="006455F5" w:rsidRDefault="006455F5" w:rsidP="006455F5">
      <w:pPr>
        <w:pStyle w:val="BodyTextBullet1"/>
        <w:rPr>
          <w:rFonts w:eastAsia="Calibri"/>
        </w:rPr>
      </w:pPr>
      <w:r w:rsidRPr="00CB4E8F">
        <w:rPr>
          <w:rFonts w:eastAsia="Calibri"/>
          <w:b/>
        </w:rPr>
        <w:t>High</w:t>
      </w:r>
      <w:r>
        <w:rPr>
          <w:rFonts w:eastAsia="Calibri"/>
        </w:rPr>
        <w:t xml:space="preserve"> </w:t>
      </w:r>
      <w:r w:rsidRPr="007404F2">
        <w:rPr>
          <w:rFonts w:eastAsia="Calibri"/>
          <w:b/>
        </w:rPr>
        <w:t>(H)</w:t>
      </w:r>
      <w:r>
        <w:rPr>
          <w:rFonts w:eastAsia="Calibri"/>
        </w:rPr>
        <w:t xml:space="preserve"> – Project outcome will directly implement one or more strategic initiatives</w:t>
      </w:r>
    </w:p>
    <w:p w:rsidR="006455F5" w:rsidRDefault="006455F5" w:rsidP="006455F5">
      <w:pPr>
        <w:pStyle w:val="BodyTextBullet1"/>
        <w:rPr>
          <w:rFonts w:eastAsia="Calibri"/>
        </w:rPr>
      </w:pPr>
      <w:r w:rsidRPr="00CB4E8F">
        <w:rPr>
          <w:rFonts w:eastAsia="Calibri"/>
          <w:b/>
        </w:rPr>
        <w:t xml:space="preserve">Medium </w:t>
      </w:r>
      <w:r>
        <w:rPr>
          <w:rFonts w:eastAsia="Calibri"/>
          <w:b/>
        </w:rPr>
        <w:t xml:space="preserve">(M) </w:t>
      </w:r>
      <w:r>
        <w:rPr>
          <w:rFonts w:eastAsia="Calibri"/>
        </w:rPr>
        <w:t>– Project outcome will support / complement one or more strategic initiatives</w:t>
      </w:r>
    </w:p>
    <w:p w:rsidR="006455F5" w:rsidRDefault="006455F5" w:rsidP="006455F5">
      <w:pPr>
        <w:pStyle w:val="BodyTextBullet1"/>
        <w:rPr>
          <w:rFonts w:eastAsia="Calibri"/>
        </w:rPr>
      </w:pPr>
      <w:r w:rsidRPr="00CB4E8F">
        <w:rPr>
          <w:rFonts w:eastAsia="Calibri"/>
          <w:b/>
        </w:rPr>
        <w:t>Low</w:t>
      </w:r>
      <w:r>
        <w:rPr>
          <w:rFonts w:eastAsia="Calibri"/>
        </w:rPr>
        <w:t xml:space="preserve"> </w:t>
      </w:r>
      <w:r w:rsidRPr="007404F2">
        <w:rPr>
          <w:rFonts w:eastAsia="Calibri"/>
          <w:b/>
        </w:rPr>
        <w:t>(L)–</w:t>
      </w:r>
      <w:r>
        <w:rPr>
          <w:rFonts w:eastAsia="Calibri"/>
        </w:rPr>
        <w:t xml:space="preserve"> Project outcome will not directly affect the organization’s strategic initiatives</w:t>
      </w:r>
    </w:p>
    <w:p w:rsidR="006455F5" w:rsidRDefault="006455F5" w:rsidP="006455F5">
      <w:pPr>
        <w:pStyle w:val="BodyTextBullet1"/>
        <w:rPr>
          <w:rFonts w:eastAsia="Calibri"/>
        </w:rPr>
      </w:pPr>
      <w:r>
        <w:rPr>
          <w:rFonts w:eastAsia="Calibri"/>
          <w:b/>
        </w:rPr>
        <w:t xml:space="preserve">N/A </w:t>
      </w:r>
      <w:r>
        <w:rPr>
          <w:rFonts w:eastAsia="Calibri"/>
        </w:rPr>
        <w:t>– Not applicable</w:t>
      </w:r>
    </w:p>
    <w:p w:rsidR="006455F5" w:rsidRDefault="006455F5" w:rsidP="006455F5">
      <w:pPr>
        <w:rPr>
          <w:rFonts w:cs="Calibri"/>
        </w:rPr>
      </w:pPr>
    </w:p>
    <w:tbl>
      <w:tblPr>
        <w:tblW w:w="4901"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600" w:firstRow="0" w:lastRow="0" w:firstColumn="0" w:lastColumn="0" w:noHBand="1" w:noVBand="1"/>
      </w:tblPr>
      <w:tblGrid>
        <w:gridCol w:w="4191"/>
        <w:gridCol w:w="1621"/>
        <w:gridCol w:w="3559"/>
      </w:tblGrid>
      <w:tr w:rsidR="006455F5" w:rsidRPr="00DF4C30" w:rsidTr="008709BF">
        <w:trPr>
          <w:cantSplit/>
          <w:trHeight w:val="597"/>
          <w:tblHeader/>
        </w:trPr>
        <w:tc>
          <w:tcPr>
            <w:tcW w:w="2236" w:type="pct"/>
            <w:shd w:val="clear" w:color="auto" w:fill="1B4675"/>
            <w:tcMar>
              <w:top w:w="100" w:type="dxa"/>
              <w:left w:w="100" w:type="dxa"/>
              <w:bottom w:w="100" w:type="dxa"/>
              <w:right w:w="100" w:type="dxa"/>
            </w:tcMar>
            <w:vAlign w:val="center"/>
          </w:tcPr>
          <w:p w:rsidR="006455F5" w:rsidRPr="00B52522" w:rsidRDefault="006455F5" w:rsidP="008709BF">
            <w:pPr>
              <w:pStyle w:val="TableHeaderCenterJustify"/>
              <w:jc w:val="center"/>
            </w:pPr>
            <w:r>
              <w:t>Strategic Goal(s) &amp; Objectives</w:t>
            </w:r>
          </w:p>
        </w:tc>
        <w:tc>
          <w:tcPr>
            <w:tcW w:w="865" w:type="pct"/>
            <w:shd w:val="clear" w:color="auto" w:fill="1B4675"/>
            <w:tcMar>
              <w:top w:w="100" w:type="dxa"/>
              <w:left w:w="100" w:type="dxa"/>
              <w:bottom w:w="100" w:type="dxa"/>
              <w:right w:w="100" w:type="dxa"/>
            </w:tcMar>
            <w:vAlign w:val="center"/>
          </w:tcPr>
          <w:p w:rsidR="006455F5" w:rsidRPr="00B52522" w:rsidRDefault="006455F5" w:rsidP="008709BF">
            <w:pPr>
              <w:pStyle w:val="TableHeaderCenterJustify"/>
              <w:jc w:val="center"/>
            </w:pPr>
            <w:r>
              <w:t>Project Response Rank</w:t>
            </w:r>
          </w:p>
        </w:tc>
        <w:tc>
          <w:tcPr>
            <w:tcW w:w="1899" w:type="pct"/>
            <w:shd w:val="clear" w:color="auto" w:fill="1B4675"/>
            <w:tcMar>
              <w:top w:w="100" w:type="dxa"/>
              <w:left w:w="100" w:type="dxa"/>
              <w:bottom w:w="100" w:type="dxa"/>
              <w:right w:w="100" w:type="dxa"/>
            </w:tcMar>
            <w:vAlign w:val="center"/>
          </w:tcPr>
          <w:p w:rsidR="006455F5" w:rsidRPr="00B52522" w:rsidRDefault="006455F5" w:rsidP="008709BF">
            <w:pPr>
              <w:pStyle w:val="TableHeaderCenterJustify"/>
              <w:jc w:val="center"/>
            </w:pPr>
            <w:r>
              <w:t>Comments</w:t>
            </w:r>
          </w:p>
        </w:tc>
      </w:tr>
      <w:tr w:rsidR="006455F5" w:rsidRPr="00DF4C30" w:rsidTr="001023A4">
        <w:trPr>
          <w:cantSplit/>
          <w:trHeight w:val="375"/>
        </w:trPr>
        <w:tc>
          <w:tcPr>
            <w:tcW w:w="5000" w:type="pct"/>
            <w:gridSpan w:val="3"/>
            <w:shd w:val="clear" w:color="auto" w:fill="1B4675"/>
            <w:tcMar>
              <w:top w:w="100" w:type="dxa"/>
              <w:left w:w="100" w:type="dxa"/>
              <w:bottom w:w="100" w:type="dxa"/>
              <w:right w:w="100" w:type="dxa"/>
            </w:tcMar>
          </w:tcPr>
          <w:p w:rsidR="006455F5" w:rsidRDefault="006455F5" w:rsidP="00A15F1D">
            <w:pPr>
              <w:pStyle w:val="TableHeaderCenterJustify"/>
            </w:pPr>
            <w:r>
              <w:t xml:space="preserve">1. </w:t>
            </w:r>
            <w:r w:rsidRPr="00B52522">
              <w:t>Organization Business Strategic Goal(s)</w:t>
            </w:r>
            <w:r>
              <w:t xml:space="preserve"> and Objectives</w:t>
            </w:r>
            <w:r w:rsidRPr="00B52522">
              <w:t>:</w:t>
            </w:r>
          </w:p>
        </w:tc>
      </w:tr>
      <w:tr w:rsidR="006455F5" w:rsidRPr="00DF4C30" w:rsidTr="001023A4">
        <w:trPr>
          <w:cantSplit/>
          <w:trHeight w:val="220"/>
        </w:trPr>
        <w:tc>
          <w:tcPr>
            <w:tcW w:w="2236" w:type="pct"/>
            <w:tcMar>
              <w:top w:w="100" w:type="dxa"/>
              <w:left w:w="100" w:type="dxa"/>
              <w:bottom w:w="100" w:type="dxa"/>
              <w:right w:w="100" w:type="dxa"/>
            </w:tcMar>
          </w:tcPr>
          <w:p w:rsidR="006455F5" w:rsidRPr="00697CDA" w:rsidRDefault="006455F5" w:rsidP="00201553">
            <w:pPr>
              <w:pStyle w:val="BodyTextLeftJustify"/>
              <w:rPr>
                <w:rFonts w:cs="Calibri"/>
                <w:color w:val="000000"/>
              </w:rPr>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DF4C30" w:rsidTr="001023A4">
        <w:trPr>
          <w:cantSplit/>
          <w:trHeight w:val="16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DF4C30" w:rsidTr="001023A4">
        <w:trPr>
          <w:cantSplit/>
          <w:trHeight w:val="16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456926" w:rsidTr="001023A4">
        <w:trPr>
          <w:cantSplit/>
          <w:trHeight w:val="240"/>
        </w:trPr>
        <w:tc>
          <w:tcPr>
            <w:tcW w:w="5000" w:type="pct"/>
            <w:gridSpan w:val="3"/>
            <w:shd w:val="clear" w:color="auto" w:fill="1B4675"/>
            <w:tcMar>
              <w:top w:w="100" w:type="dxa"/>
              <w:left w:w="100" w:type="dxa"/>
              <w:bottom w:w="100" w:type="dxa"/>
              <w:right w:w="100" w:type="dxa"/>
            </w:tcMar>
          </w:tcPr>
          <w:p w:rsidR="006455F5" w:rsidRPr="00B52522" w:rsidRDefault="006455F5" w:rsidP="00A15F1D">
            <w:pPr>
              <w:pStyle w:val="TableHeaderLeftJustify"/>
            </w:pPr>
            <w:r>
              <w:t xml:space="preserve">2. </w:t>
            </w:r>
            <w:r w:rsidRPr="00B52522">
              <w:t>Organization IT Strategic Goal(s)</w:t>
            </w:r>
            <w:r>
              <w:t xml:space="preserve"> and Objectives</w:t>
            </w:r>
            <w:r w:rsidRPr="00B52522">
              <w:t>:</w:t>
            </w:r>
          </w:p>
        </w:tc>
      </w:tr>
      <w:tr w:rsidR="006455F5" w:rsidRPr="00DF4C30" w:rsidTr="001023A4">
        <w:trPr>
          <w:cantSplit/>
        </w:trPr>
        <w:tc>
          <w:tcPr>
            <w:tcW w:w="2236" w:type="pct"/>
            <w:tcMar>
              <w:top w:w="100" w:type="dxa"/>
              <w:left w:w="100" w:type="dxa"/>
              <w:bottom w:w="100" w:type="dxa"/>
              <w:right w:w="100" w:type="dxa"/>
            </w:tcMar>
          </w:tcPr>
          <w:p w:rsidR="006455F5" w:rsidRPr="00697CDA" w:rsidRDefault="006455F5" w:rsidP="00201553">
            <w:pPr>
              <w:pStyle w:val="BodyTextLeftJustify"/>
            </w:pPr>
          </w:p>
        </w:tc>
        <w:tc>
          <w:tcPr>
            <w:tcW w:w="865" w:type="pct"/>
            <w:tcMar>
              <w:top w:w="100" w:type="dxa"/>
              <w:left w:w="100" w:type="dxa"/>
              <w:bottom w:w="100" w:type="dxa"/>
              <w:right w:w="100" w:type="dxa"/>
            </w:tcMar>
          </w:tcPr>
          <w:p w:rsidR="006455F5" w:rsidRPr="004F51F2"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DF4C30" w:rsidTr="001023A4">
        <w:trPr>
          <w:cantSplit/>
          <w:trHeight w:val="14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DF4C30" w:rsidTr="001023A4">
        <w:trPr>
          <w:cantSplit/>
          <w:trHeight w:val="14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456926" w:rsidTr="001023A4">
        <w:trPr>
          <w:cantSplit/>
          <w:trHeight w:val="260"/>
        </w:trPr>
        <w:tc>
          <w:tcPr>
            <w:tcW w:w="5000" w:type="pct"/>
            <w:gridSpan w:val="3"/>
            <w:shd w:val="clear" w:color="auto" w:fill="1B4675"/>
            <w:tcMar>
              <w:top w:w="100" w:type="dxa"/>
              <w:left w:w="100" w:type="dxa"/>
              <w:bottom w:w="100" w:type="dxa"/>
              <w:right w:w="100" w:type="dxa"/>
            </w:tcMar>
          </w:tcPr>
          <w:p w:rsidR="006455F5" w:rsidRPr="00B52522" w:rsidRDefault="006455F5" w:rsidP="00A15F1D">
            <w:pPr>
              <w:pStyle w:val="TableHeaderLeftJustify"/>
            </w:pPr>
            <w:r>
              <w:t xml:space="preserve">3. </w:t>
            </w:r>
            <w:r w:rsidRPr="00B52522">
              <w:t>California Statewide IT Strategic Goal(s)</w:t>
            </w:r>
            <w:r>
              <w:t xml:space="preserve"> and Objectives</w:t>
            </w:r>
            <w:r w:rsidRPr="00B52522">
              <w:t>:</w:t>
            </w:r>
          </w:p>
        </w:tc>
      </w:tr>
      <w:tr w:rsidR="006455F5" w:rsidRPr="00DF4C30" w:rsidTr="001023A4">
        <w:trPr>
          <w:cantSplit/>
          <w:trHeight w:val="240"/>
        </w:trPr>
        <w:tc>
          <w:tcPr>
            <w:tcW w:w="2236" w:type="pct"/>
            <w:tcMar>
              <w:top w:w="100" w:type="dxa"/>
              <w:left w:w="100" w:type="dxa"/>
              <w:bottom w:w="100" w:type="dxa"/>
              <w:right w:w="100" w:type="dxa"/>
            </w:tcMar>
          </w:tcPr>
          <w:p w:rsidR="006455F5" w:rsidRPr="00697CDA" w:rsidRDefault="006455F5" w:rsidP="00201553">
            <w:pPr>
              <w:pStyle w:val="BodyTextLeftJustify"/>
              <w:rPr>
                <w:rFonts w:cs="Calibri"/>
                <w:color w:val="000000"/>
              </w:rPr>
            </w:pPr>
          </w:p>
        </w:tc>
        <w:tc>
          <w:tcPr>
            <w:tcW w:w="865" w:type="pct"/>
            <w:tcMar>
              <w:top w:w="100" w:type="dxa"/>
              <w:left w:w="100" w:type="dxa"/>
              <w:bottom w:w="100" w:type="dxa"/>
              <w:right w:w="100" w:type="dxa"/>
            </w:tcMar>
          </w:tcPr>
          <w:p w:rsidR="006455F5" w:rsidRPr="00DF4C30" w:rsidRDefault="006455F5" w:rsidP="00A15F1D">
            <w:pPr>
              <w:widowControl w:val="0"/>
              <w:rPr>
                <w:rFonts w:eastAsia="Calibri" w:cs="Calibri"/>
                <w:color w:val="000000"/>
              </w:rPr>
            </w:pPr>
          </w:p>
        </w:tc>
        <w:tc>
          <w:tcPr>
            <w:tcW w:w="1899" w:type="pct"/>
            <w:tcMar>
              <w:top w:w="100" w:type="dxa"/>
              <w:left w:w="100" w:type="dxa"/>
              <w:bottom w:w="100" w:type="dxa"/>
              <w:right w:w="100" w:type="dxa"/>
            </w:tcMar>
          </w:tcPr>
          <w:p w:rsidR="006455F5" w:rsidRPr="00DF4C30" w:rsidRDefault="006455F5" w:rsidP="00A15F1D">
            <w:pPr>
              <w:widowControl w:val="0"/>
              <w:rPr>
                <w:rFonts w:eastAsia="Calibri" w:cs="Calibri"/>
                <w:color w:val="000000"/>
              </w:rPr>
            </w:pPr>
          </w:p>
        </w:tc>
      </w:tr>
      <w:tr w:rsidR="006455F5" w:rsidRPr="00DF4C30" w:rsidTr="001023A4">
        <w:trPr>
          <w:cantSplit/>
          <w:trHeight w:val="8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DF4C30" w:rsidTr="001023A4">
        <w:trPr>
          <w:cantSplit/>
          <w:trHeight w:val="8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bl>
    <w:p w:rsidR="006455F5" w:rsidRDefault="006455F5" w:rsidP="006455F5">
      <w:pPr>
        <w:rPr>
          <w:rFonts w:cs="Calibri"/>
        </w:rPr>
      </w:pPr>
    </w:p>
    <w:p w:rsidR="001023A4" w:rsidRDefault="001023A4" w:rsidP="006455F5">
      <w:pPr>
        <w:rPr>
          <w:rFonts w:cs="Calibri"/>
        </w:rPr>
      </w:pPr>
    </w:p>
    <w:p w:rsidR="001023A4" w:rsidRPr="00303817" w:rsidRDefault="001023A4" w:rsidP="001023A4">
      <w:pPr>
        <w:pStyle w:val="Heading1"/>
      </w:pPr>
      <w:bookmarkStart w:id="11" w:name="_Toc449362730"/>
      <w:r>
        <w:t>Project Scope Statement</w:t>
      </w:r>
      <w:bookmarkEnd w:id="11"/>
    </w:p>
    <w:p w:rsidR="001023A4" w:rsidRPr="00303817" w:rsidRDefault="001023A4" w:rsidP="001023A4"/>
    <w:p w:rsidR="001023A4" w:rsidRPr="00303817" w:rsidRDefault="001023A4" w:rsidP="001023A4">
      <w:pPr>
        <w:pStyle w:val="Heading2"/>
      </w:pPr>
      <w:bookmarkStart w:id="12" w:name="_Toc449362731"/>
      <w:r>
        <w:t>Project Objectives</w:t>
      </w:r>
      <w:bookmarkEnd w:id="12"/>
    </w:p>
    <w:p w:rsidR="001023A4" w:rsidRDefault="0089060D" w:rsidP="001023A4">
      <w:r>
        <w:t xml:space="preserve"> </w:t>
      </w:r>
      <w:r w:rsidR="001023A4">
        <w:t>[In the project objectives section, utilize the table provided to capture high-level and concise project objectives. To do this, break down the project goals into measurable project objectives.  Enter objectives that are specific, measurable, achievable, realistic, and time-based. Include how the organization will know it has achieved success by including the assessment criteria.  Assessment Criteria defines how each objective will be measured. Number the project’s objectives starting with 1 and increment by 1 for each additional objective.  Adjust the table as needed to suit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78"/>
        <w:gridCol w:w="6570"/>
        <w:gridCol w:w="2402"/>
      </w:tblGrid>
      <w:tr w:rsidR="001023A4" w:rsidRPr="0030427C" w:rsidTr="001023A4">
        <w:trPr>
          <w:trHeight w:val="432"/>
          <w:tblHeader/>
        </w:trPr>
        <w:tc>
          <w:tcPr>
            <w:tcW w:w="378" w:type="dxa"/>
            <w:shd w:val="clear" w:color="auto" w:fill="1B4675"/>
            <w:vAlign w:val="center"/>
          </w:tcPr>
          <w:p w:rsidR="001023A4" w:rsidRPr="0030427C" w:rsidRDefault="001023A4" w:rsidP="00A15F1D">
            <w:pPr>
              <w:pStyle w:val="TableHeaderText"/>
            </w:pPr>
            <w:r>
              <w:t>#</w:t>
            </w:r>
          </w:p>
        </w:tc>
        <w:tc>
          <w:tcPr>
            <w:tcW w:w="6570" w:type="dxa"/>
            <w:shd w:val="clear" w:color="auto" w:fill="1B4675"/>
            <w:vAlign w:val="center"/>
          </w:tcPr>
          <w:p w:rsidR="001023A4" w:rsidRPr="0030427C" w:rsidRDefault="001023A4" w:rsidP="00A15F1D">
            <w:pPr>
              <w:pStyle w:val="TableHeaderText"/>
            </w:pPr>
            <w:r>
              <w:t>Goal and Objective Statement</w:t>
            </w:r>
          </w:p>
        </w:tc>
        <w:tc>
          <w:tcPr>
            <w:tcW w:w="2402" w:type="dxa"/>
            <w:shd w:val="clear" w:color="auto" w:fill="1B4675"/>
            <w:vAlign w:val="center"/>
          </w:tcPr>
          <w:p w:rsidR="001023A4" w:rsidRPr="0030427C" w:rsidRDefault="001023A4" w:rsidP="00A15F1D">
            <w:pPr>
              <w:pStyle w:val="TableHeaderText"/>
            </w:pPr>
            <w:r>
              <w:t>Assessment Criteria</w:t>
            </w:r>
          </w:p>
        </w:tc>
      </w:tr>
      <w:tr w:rsidR="001023A4" w:rsidRPr="0030427C" w:rsidTr="001023A4">
        <w:trPr>
          <w:trHeight w:val="432"/>
        </w:trPr>
        <w:tc>
          <w:tcPr>
            <w:tcW w:w="378" w:type="dxa"/>
          </w:tcPr>
          <w:p w:rsidR="001023A4" w:rsidRPr="00B52522" w:rsidRDefault="001023A4" w:rsidP="00A15F1D">
            <w:pPr>
              <w:pStyle w:val="BodyTextItalicsExample"/>
            </w:pPr>
          </w:p>
        </w:tc>
        <w:tc>
          <w:tcPr>
            <w:tcW w:w="6570" w:type="dxa"/>
          </w:tcPr>
          <w:p w:rsidR="001023A4" w:rsidRPr="004D1A5B" w:rsidRDefault="001023A4" w:rsidP="00A15F1D">
            <w:pPr>
              <w:pStyle w:val="BodyTextItalicsExample"/>
              <w:rPr>
                <w:color w:val="00B050"/>
              </w:rPr>
            </w:pPr>
          </w:p>
        </w:tc>
        <w:tc>
          <w:tcPr>
            <w:tcW w:w="2402" w:type="dxa"/>
          </w:tcPr>
          <w:p w:rsidR="001023A4" w:rsidRPr="004D1A5B" w:rsidRDefault="001023A4" w:rsidP="00A15F1D">
            <w:pPr>
              <w:pStyle w:val="BodyTextItalicsExample"/>
            </w:pPr>
          </w:p>
        </w:tc>
      </w:tr>
      <w:tr w:rsidR="001023A4" w:rsidRPr="0030427C" w:rsidTr="001023A4">
        <w:trPr>
          <w:trHeight w:val="432"/>
        </w:trPr>
        <w:tc>
          <w:tcPr>
            <w:tcW w:w="378" w:type="dxa"/>
          </w:tcPr>
          <w:p w:rsidR="001023A4" w:rsidRPr="009E52BE" w:rsidRDefault="001023A4" w:rsidP="00A15F1D"/>
        </w:tc>
        <w:tc>
          <w:tcPr>
            <w:tcW w:w="6570" w:type="dxa"/>
          </w:tcPr>
          <w:p w:rsidR="001023A4" w:rsidRPr="009E52BE" w:rsidRDefault="001023A4" w:rsidP="00A15F1D"/>
        </w:tc>
        <w:tc>
          <w:tcPr>
            <w:tcW w:w="2402" w:type="dxa"/>
          </w:tcPr>
          <w:p w:rsidR="001023A4" w:rsidRPr="009E52BE" w:rsidRDefault="001023A4" w:rsidP="00A15F1D"/>
        </w:tc>
      </w:tr>
      <w:tr w:rsidR="001023A4" w:rsidRPr="0030427C" w:rsidTr="001023A4">
        <w:trPr>
          <w:trHeight w:val="432"/>
        </w:trPr>
        <w:tc>
          <w:tcPr>
            <w:tcW w:w="378" w:type="dxa"/>
          </w:tcPr>
          <w:p w:rsidR="001023A4" w:rsidRPr="009E52BE" w:rsidRDefault="001023A4" w:rsidP="00A15F1D"/>
        </w:tc>
        <w:tc>
          <w:tcPr>
            <w:tcW w:w="6570" w:type="dxa"/>
          </w:tcPr>
          <w:p w:rsidR="001023A4" w:rsidRPr="009E52BE" w:rsidRDefault="001023A4" w:rsidP="00A15F1D"/>
        </w:tc>
        <w:tc>
          <w:tcPr>
            <w:tcW w:w="2402" w:type="dxa"/>
          </w:tcPr>
          <w:p w:rsidR="001023A4" w:rsidRPr="009E52BE" w:rsidRDefault="001023A4" w:rsidP="00A15F1D"/>
        </w:tc>
      </w:tr>
    </w:tbl>
    <w:p w:rsidR="001023A4" w:rsidRDefault="001023A4" w:rsidP="001023A4"/>
    <w:p w:rsidR="008A6EF0" w:rsidRPr="00303817" w:rsidRDefault="001023A4" w:rsidP="008A6EF0">
      <w:pPr>
        <w:pStyle w:val="Heading2"/>
      </w:pPr>
      <w:bookmarkStart w:id="13" w:name="_Toc449362732"/>
      <w:bookmarkEnd w:id="8"/>
      <w:bookmarkEnd w:id="9"/>
      <w:r>
        <w:t>Preliminary Scope Statement</w:t>
      </w:r>
      <w:bookmarkEnd w:id="13"/>
    </w:p>
    <w:p w:rsidR="0089060D" w:rsidRDefault="0089060D" w:rsidP="001023A4">
      <w:bookmarkStart w:id="14" w:name="_Toc448929960"/>
      <w:bookmarkStart w:id="15" w:name="_Toc448933972"/>
      <w:r w:rsidRPr="0089060D">
        <w:t xml:space="preserve">[Provide a preliminary project scope statement in the table below. This is accomplished by defining both what is in scope as well as what is out of scope. It is just as important to know what the project and product will not include, in order to understand what the project and product will include. </w:t>
      </w:r>
      <w:proofErr w:type="gramStart"/>
      <w:r w:rsidRPr="0089060D">
        <w:t>These  project</w:t>
      </w:r>
      <w:proofErr w:type="gramEnd"/>
      <w:r w:rsidRPr="0089060D">
        <w:t xml:space="preserve"> boundaries must be defined as clearly and discreetly as is practical to avoid scope creep later in the project.]</w:t>
      </w:r>
    </w:p>
    <w:tbl>
      <w:tblPr>
        <w:tblW w:w="48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4880"/>
        <w:gridCol w:w="4505"/>
      </w:tblGrid>
      <w:tr w:rsidR="001023A4" w:rsidRPr="00016027" w:rsidTr="001023A4">
        <w:trPr>
          <w:tblHeader/>
        </w:trPr>
        <w:tc>
          <w:tcPr>
            <w:tcW w:w="2600" w:type="pct"/>
            <w:shd w:val="clear" w:color="auto" w:fill="1B4675"/>
            <w:tcMar>
              <w:left w:w="115" w:type="dxa"/>
              <w:right w:w="115" w:type="dxa"/>
            </w:tcMar>
          </w:tcPr>
          <w:p w:rsidR="001023A4" w:rsidRPr="00B52522" w:rsidRDefault="001023A4" w:rsidP="00A15F1D">
            <w:pPr>
              <w:pStyle w:val="TableHeaderCenterJustify"/>
            </w:pPr>
            <w:r w:rsidRPr="00B52522">
              <w:t>In Scope</w:t>
            </w:r>
          </w:p>
        </w:tc>
        <w:tc>
          <w:tcPr>
            <w:tcW w:w="2400" w:type="pct"/>
            <w:shd w:val="clear" w:color="auto" w:fill="1B4675"/>
            <w:tcMar>
              <w:left w:w="115" w:type="dxa"/>
              <w:right w:w="115" w:type="dxa"/>
            </w:tcMar>
          </w:tcPr>
          <w:p w:rsidR="001023A4" w:rsidRPr="00B52522" w:rsidRDefault="001023A4" w:rsidP="00A15F1D">
            <w:pPr>
              <w:pStyle w:val="TableHeaderCenterJustify"/>
            </w:pPr>
            <w:r w:rsidRPr="00B52522">
              <w:t>Out of Scope</w:t>
            </w:r>
          </w:p>
        </w:tc>
      </w:tr>
      <w:tr w:rsidR="001023A4" w:rsidRPr="00456926" w:rsidTr="001023A4">
        <w:tc>
          <w:tcPr>
            <w:tcW w:w="2600" w:type="pct"/>
            <w:tcMar>
              <w:left w:w="115" w:type="dxa"/>
              <w:right w:w="115" w:type="dxa"/>
            </w:tcMar>
          </w:tcPr>
          <w:p w:rsidR="001023A4" w:rsidRPr="008709BF" w:rsidRDefault="001023A4" w:rsidP="00A15F1D">
            <w:pPr>
              <w:pStyle w:val="BodyTextItalicsExample"/>
              <w:rPr>
                <w:i w:val="0"/>
              </w:rPr>
            </w:pPr>
          </w:p>
        </w:tc>
        <w:tc>
          <w:tcPr>
            <w:tcW w:w="2400" w:type="pct"/>
            <w:tcMar>
              <w:left w:w="115" w:type="dxa"/>
              <w:right w:w="115" w:type="dxa"/>
            </w:tcMar>
          </w:tcPr>
          <w:p w:rsidR="001023A4" w:rsidRPr="008709BF" w:rsidRDefault="001023A4" w:rsidP="00A15F1D">
            <w:pPr>
              <w:pStyle w:val="BodyTextItalicsExample"/>
              <w:rPr>
                <w:i w:val="0"/>
              </w:rPr>
            </w:pPr>
          </w:p>
        </w:tc>
      </w:tr>
      <w:tr w:rsidR="001023A4" w:rsidRPr="00456926" w:rsidTr="001023A4">
        <w:tc>
          <w:tcPr>
            <w:tcW w:w="2600" w:type="pct"/>
            <w:tcMar>
              <w:left w:w="115" w:type="dxa"/>
              <w:right w:w="115" w:type="dxa"/>
            </w:tcMar>
          </w:tcPr>
          <w:p w:rsidR="001023A4" w:rsidRPr="008709BF" w:rsidRDefault="001023A4" w:rsidP="00201553">
            <w:pPr>
              <w:pStyle w:val="BodyTextLeftJustify"/>
            </w:pPr>
          </w:p>
        </w:tc>
        <w:tc>
          <w:tcPr>
            <w:tcW w:w="2400" w:type="pct"/>
            <w:tcMar>
              <w:left w:w="115" w:type="dxa"/>
              <w:right w:w="115" w:type="dxa"/>
            </w:tcMar>
          </w:tcPr>
          <w:p w:rsidR="001023A4" w:rsidRPr="008709BF" w:rsidRDefault="001023A4" w:rsidP="00201553">
            <w:pPr>
              <w:pStyle w:val="BodyTextLeftJustify"/>
            </w:pPr>
          </w:p>
        </w:tc>
      </w:tr>
      <w:tr w:rsidR="001023A4" w:rsidRPr="00456926" w:rsidTr="001023A4">
        <w:tc>
          <w:tcPr>
            <w:tcW w:w="2600" w:type="pct"/>
            <w:tcMar>
              <w:left w:w="115" w:type="dxa"/>
              <w:right w:w="115" w:type="dxa"/>
            </w:tcMar>
          </w:tcPr>
          <w:p w:rsidR="001023A4" w:rsidRPr="008709BF" w:rsidRDefault="001023A4" w:rsidP="00201553">
            <w:pPr>
              <w:pStyle w:val="BodyTextLeftJustify"/>
            </w:pPr>
          </w:p>
        </w:tc>
        <w:tc>
          <w:tcPr>
            <w:tcW w:w="2400" w:type="pct"/>
            <w:tcMar>
              <w:left w:w="115" w:type="dxa"/>
              <w:right w:w="115" w:type="dxa"/>
            </w:tcMar>
          </w:tcPr>
          <w:p w:rsidR="001023A4" w:rsidRPr="008709BF" w:rsidRDefault="001023A4" w:rsidP="00201553">
            <w:pPr>
              <w:pStyle w:val="BodyTextLeftJustify"/>
            </w:pPr>
          </w:p>
        </w:tc>
      </w:tr>
    </w:tbl>
    <w:p w:rsidR="001023A4" w:rsidRDefault="001023A4" w:rsidP="008A6EF0"/>
    <w:p w:rsidR="001023A4" w:rsidRPr="00303817" w:rsidRDefault="00F847B5" w:rsidP="001023A4">
      <w:pPr>
        <w:pStyle w:val="Heading1"/>
      </w:pPr>
      <w:bookmarkStart w:id="16" w:name="_Toc449362733"/>
      <w:r>
        <w:t>Roles and Responsibilities</w:t>
      </w:r>
      <w:bookmarkEnd w:id="16"/>
    </w:p>
    <w:p w:rsidR="001023A4" w:rsidRDefault="001023A4" w:rsidP="001023A4">
      <w:r>
        <w:t>[In the table provided below, identify the name, roles and responsibility concerning the effort to prepare the Project Charter during the Initiating Process Phase. Address authority and decision-making by defining the following: Who approves funding? Who reviews and/or approves work products? Are there required federal pre-approvals for certain items?]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908"/>
        <w:gridCol w:w="1710"/>
        <w:gridCol w:w="5732"/>
      </w:tblGrid>
      <w:tr w:rsidR="001023A4" w:rsidRPr="0030427C" w:rsidTr="001023A4">
        <w:trPr>
          <w:trHeight w:val="432"/>
          <w:tblHeader/>
        </w:trPr>
        <w:tc>
          <w:tcPr>
            <w:tcW w:w="1908" w:type="dxa"/>
            <w:shd w:val="clear" w:color="auto" w:fill="1B4675"/>
            <w:vAlign w:val="center"/>
          </w:tcPr>
          <w:p w:rsidR="001023A4" w:rsidRPr="0030427C" w:rsidRDefault="001023A4" w:rsidP="00A15F1D">
            <w:pPr>
              <w:pStyle w:val="TableHeaderText"/>
            </w:pPr>
            <w:r>
              <w:t>Name</w:t>
            </w:r>
          </w:p>
        </w:tc>
        <w:tc>
          <w:tcPr>
            <w:tcW w:w="1710" w:type="dxa"/>
            <w:shd w:val="clear" w:color="auto" w:fill="1B4675"/>
            <w:vAlign w:val="center"/>
          </w:tcPr>
          <w:p w:rsidR="001023A4" w:rsidRPr="0030427C" w:rsidRDefault="001023A4" w:rsidP="00A15F1D">
            <w:pPr>
              <w:pStyle w:val="TableHeaderText"/>
            </w:pPr>
            <w:r>
              <w:t>Role</w:t>
            </w:r>
          </w:p>
        </w:tc>
        <w:tc>
          <w:tcPr>
            <w:tcW w:w="5732" w:type="dxa"/>
            <w:shd w:val="clear" w:color="auto" w:fill="1B4675"/>
            <w:vAlign w:val="center"/>
          </w:tcPr>
          <w:p w:rsidR="001023A4" w:rsidRPr="0030427C" w:rsidRDefault="0051658C" w:rsidP="0051658C">
            <w:pPr>
              <w:pStyle w:val="TableHeaderText"/>
            </w:pPr>
            <w:r>
              <w:t>Responsibility</w:t>
            </w:r>
            <w:bookmarkStart w:id="17" w:name="_GoBack"/>
            <w:bookmarkEnd w:id="17"/>
          </w:p>
        </w:tc>
      </w:tr>
      <w:tr w:rsidR="001023A4" w:rsidRPr="0030427C" w:rsidTr="001023A4">
        <w:trPr>
          <w:trHeight w:val="432"/>
        </w:trPr>
        <w:tc>
          <w:tcPr>
            <w:tcW w:w="1908" w:type="dxa"/>
          </w:tcPr>
          <w:p w:rsidR="001023A4" w:rsidRPr="008709BF" w:rsidRDefault="001023A4" w:rsidP="00A15F1D"/>
        </w:tc>
        <w:tc>
          <w:tcPr>
            <w:tcW w:w="1710" w:type="dxa"/>
          </w:tcPr>
          <w:p w:rsidR="001023A4" w:rsidRPr="008709BF" w:rsidRDefault="001023A4" w:rsidP="00A15F1D">
            <w:pPr>
              <w:pStyle w:val="BodyTextItalicsExample"/>
              <w:rPr>
                <w:i w:val="0"/>
              </w:rPr>
            </w:pPr>
          </w:p>
        </w:tc>
        <w:tc>
          <w:tcPr>
            <w:tcW w:w="5732" w:type="dxa"/>
          </w:tcPr>
          <w:p w:rsidR="001023A4" w:rsidRPr="008709BF" w:rsidRDefault="001023A4" w:rsidP="0089060D">
            <w:pPr>
              <w:pStyle w:val="BodyTextBullet1Italic"/>
              <w:numPr>
                <w:ilvl w:val="0"/>
                <w:numId w:val="0"/>
              </w:numPr>
              <w:ind w:left="360"/>
              <w:rPr>
                <w:i w:val="0"/>
              </w:rPr>
            </w:pPr>
          </w:p>
        </w:tc>
      </w:tr>
      <w:tr w:rsidR="001023A4" w:rsidRPr="0030427C" w:rsidTr="001023A4">
        <w:trPr>
          <w:trHeight w:val="432"/>
        </w:trPr>
        <w:tc>
          <w:tcPr>
            <w:tcW w:w="1908" w:type="dxa"/>
          </w:tcPr>
          <w:p w:rsidR="001023A4" w:rsidRPr="008709BF" w:rsidRDefault="001023A4" w:rsidP="00A15F1D"/>
        </w:tc>
        <w:tc>
          <w:tcPr>
            <w:tcW w:w="1710" w:type="dxa"/>
          </w:tcPr>
          <w:p w:rsidR="001023A4" w:rsidRPr="008709BF" w:rsidRDefault="001023A4" w:rsidP="00A15F1D">
            <w:pPr>
              <w:pStyle w:val="BodyTextItalicsExample"/>
              <w:rPr>
                <w:i w:val="0"/>
              </w:rPr>
            </w:pPr>
          </w:p>
        </w:tc>
        <w:tc>
          <w:tcPr>
            <w:tcW w:w="5732" w:type="dxa"/>
          </w:tcPr>
          <w:p w:rsidR="001023A4" w:rsidRPr="008709BF" w:rsidRDefault="001023A4" w:rsidP="0089060D">
            <w:pPr>
              <w:pStyle w:val="BodyTextBullet1Italic"/>
              <w:numPr>
                <w:ilvl w:val="0"/>
                <w:numId w:val="0"/>
              </w:numPr>
              <w:ind w:left="360"/>
              <w:rPr>
                <w:i w:val="0"/>
              </w:rPr>
            </w:pPr>
          </w:p>
        </w:tc>
      </w:tr>
      <w:tr w:rsidR="001023A4" w:rsidRPr="0030427C" w:rsidTr="001023A4">
        <w:trPr>
          <w:trHeight w:val="432"/>
        </w:trPr>
        <w:tc>
          <w:tcPr>
            <w:tcW w:w="1908" w:type="dxa"/>
          </w:tcPr>
          <w:p w:rsidR="001023A4" w:rsidRPr="008709BF" w:rsidRDefault="001023A4" w:rsidP="00A15F1D"/>
        </w:tc>
        <w:tc>
          <w:tcPr>
            <w:tcW w:w="1710" w:type="dxa"/>
          </w:tcPr>
          <w:p w:rsidR="001023A4" w:rsidRPr="008709BF" w:rsidRDefault="001023A4" w:rsidP="00A15F1D">
            <w:pPr>
              <w:pStyle w:val="BodyTextItalicsExample"/>
              <w:rPr>
                <w:i w:val="0"/>
              </w:rPr>
            </w:pPr>
          </w:p>
        </w:tc>
        <w:tc>
          <w:tcPr>
            <w:tcW w:w="5732" w:type="dxa"/>
          </w:tcPr>
          <w:p w:rsidR="001023A4" w:rsidRPr="008709BF" w:rsidRDefault="001023A4" w:rsidP="0089060D">
            <w:pPr>
              <w:pStyle w:val="BodyTextBullet1Italic"/>
              <w:numPr>
                <w:ilvl w:val="0"/>
                <w:numId w:val="0"/>
              </w:numPr>
              <w:ind w:left="360"/>
              <w:rPr>
                <w:i w:val="0"/>
              </w:rPr>
            </w:pPr>
          </w:p>
        </w:tc>
      </w:tr>
    </w:tbl>
    <w:p w:rsidR="001023A4" w:rsidRDefault="001023A4" w:rsidP="008A6EF0"/>
    <w:p w:rsidR="001023A4" w:rsidRDefault="001023A4" w:rsidP="008A6EF0"/>
    <w:p w:rsidR="0089060D" w:rsidRDefault="0089060D" w:rsidP="008A6EF0"/>
    <w:p w:rsidR="0089060D" w:rsidRDefault="0089060D" w:rsidP="008A6EF0"/>
    <w:p w:rsidR="001023A4" w:rsidRDefault="001023A4" w:rsidP="008A6EF0"/>
    <w:p w:rsidR="00B475C5" w:rsidRPr="00303817" w:rsidRDefault="00234D33" w:rsidP="00B475C5">
      <w:pPr>
        <w:pStyle w:val="Heading1"/>
      </w:pPr>
      <w:bookmarkStart w:id="18" w:name="_Toc449362734"/>
      <w:r>
        <w:t>Approach</w:t>
      </w:r>
      <w:bookmarkEnd w:id="18"/>
    </w:p>
    <w:p w:rsidR="00B475C5" w:rsidRPr="00303817" w:rsidRDefault="00234D33" w:rsidP="00B475C5">
      <w:pPr>
        <w:pStyle w:val="Heading2"/>
      </w:pPr>
      <w:bookmarkStart w:id="19" w:name="_Toc449362735"/>
      <w:r>
        <w:t>Project Approach</w:t>
      </w:r>
      <w:bookmarkEnd w:id="19"/>
    </w:p>
    <w:p w:rsidR="00234D33" w:rsidRDefault="0089060D" w:rsidP="00234D33">
      <w:r>
        <w:t xml:space="preserve"> </w:t>
      </w:r>
      <w:r w:rsidR="00234D33">
        <w:t>[For the Project Approach section, describe at a high level the approach to solving the business problem or opportunity. This should be described at a very high-level as this assessment will be deepened as one of the Planning Process Phase activities where the project approach is determined and documented in detail.]</w:t>
      </w:r>
    </w:p>
    <w:p w:rsidR="008A6EF0" w:rsidRPr="00303817" w:rsidRDefault="00234D33" w:rsidP="008A6EF0">
      <w:pPr>
        <w:pStyle w:val="Heading2"/>
      </w:pPr>
      <w:bookmarkStart w:id="20" w:name="_Toc449362736"/>
      <w:bookmarkEnd w:id="14"/>
      <w:bookmarkEnd w:id="15"/>
      <w:r>
        <w:t>Assumptions</w:t>
      </w:r>
      <w:bookmarkEnd w:id="20"/>
    </w:p>
    <w:p w:rsidR="0089060D" w:rsidRDefault="0089060D" w:rsidP="00234D33">
      <w:bookmarkStart w:id="21" w:name="_Toc448929961"/>
      <w:bookmarkStart w:id="22" w:name="_Toc448933973"/>
      <w:r w:rsidRPr="0089060D">
        <w:t>[In populating the Assumptions table below, focus on the assumptions that will have the most impact on the success of the project.  For example, “funding will not be withdrawn from the project” or “resources will be made available for the project.” Assumptions affect all aspects of project planning, are part of the progressive elaboration and generally involve a degree of risk.]</w:t>
      </w:r>
    </w:p>
    <w:p w:rsidR="0089060D" w:rsidRDefault="0089060D" w:rsidP="00234D33">
      <w:r w:rsidRPr="0089060D">
        <w:t>[Utilize the table below as a simple tool for capturing assumption statements and descriptions. Adjust to suit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58"/>
        <w:gridCol w:w="6092"/>
      </w:tblGrid>
      <w:tr w:rsidR="00234D33" w:rsidRPr="0030427C" w:rsidTr="00234D33">
        <w:trPr>
          <w:trHeight w:val="432"/>
          <w:tblHeader/>
        </w:trPr>
        <w:tc>
          <w:tcPr>
            <w:tcW w:w="3258" w:type="dxa"/>
            <w:shd w:val="clear" w:color="auto" w:fill="1B4675"/>
            <w:vAlign w:val="center"/>
          </w:tcPr>
          <w:p w:rsidR="00234D33" w:rsidRPr="0030427C" w:rsidRDefault="00234D33" w:rsidP="00A15F1D">
            <w:pPr>
              <w:pStyle w:val="TableHeaderText"/>
            </w:pPr>
            <w:r>
              <w:t>Assumptions</w:t>
            </w:r>
          </w:p>
        </w:tc>
        <w:tc>
          <w:tcPr>
            <w:tcW w:w="6092" w:type="dxa"/>
            <w:shd w:val="clear" w:color="auto" w:fill="1B4675"/>
            <w:vAlign w:val="center"/>
          </w:tcPr>
          <w:p w:rsidR="00234D33" w:rsidRPr="0030427C" w:rsidRDefault="00234D33" w:rsidP="00EA071F">
            <w:pPr>
              <w:pStyle w:val="TableHeaderText"/>
            </w:pPr>
            <w:r>
              <w:t>Descriptions</w:t>
            </w:r>
          </w:p>
        </w:tc>
      </w:tr>
      <w:tr w:rsidR="00234D33" w:rsidRPr="0030427C" w:rsidTr="00234D33">
        <w:trPr>
          <w:trHeight w:val="432"/>
        </w:trPr>
        <w:tc>
          <w:tcPr>
            <w:tcW w:w="3258" w:type="dxa"/>
          </w:tcPr>
          <w:p w:rsidR="00234D33" w:rsidRPr="008709BF" w:rsidRDefault="00234D33" w:rsidP="00A15F1D">
            <w:pPr>
              <w:pStyle w:val="BodyTextItalicsExample"/>
              <w:rPr>
                <w:i w:val="0"/>
              </w:rPr>
            </w:pPr>
          </w:p>
        </w:tc>
        <w:tc>
          <w:tcPr>
            <w:tcW w:w="6092" w:type="dxa"/>
          </w:tcPr>
          <w:p w:rsidR="00234D33" w:rsidRPr="008709BF" w:rsidRDefault="00234D33" w:rsidP="00A15F1D">
            <w:pPr>
              <w:pStyle w:val="BodyTextItalicsExample"/>
              <w:rPr>
                <w:i w:val="0"/>
              </w:rPr>
            </w:pPr>
          </w:p>
        </w:tc>
      </w:tr>
      <w:tr w:rsidR="00234D33" w:rsidRPr="0030427C" w:rsidTr="00234D33">
        <w:trPr>
          <w:trHeight w:val="432"/>
        </w:trPr>
        <w:tc>
          <w:tcPr>
            <w:tcW w:w="3258" w:type="dxa"/>
          </w:tcPr>
          <w:p w:rsidR="00234D33" w:rsidRPr="008709BF" w:rsidRDefault="00234D33" w:rsidP="00201553">
            <w:pPr>
              <w:pStyle w:val="BodyTextLeftJustify"/>
            </w:pPr>
          </w:p>
        </w:tc>
        <w:tc>
          <w:tcPr>
            <w:tcW w:w="6092" w:type="dxa"/>
          </w:tcPr>
          <w:p w:rsidR="00234D33" w:rsidRPr="008709BF" w:rsidRDefault="00234D33" w:rsidP="00201553">
            <w:pPr>
              <w:pStyle w:val="BodyTextLeftJustify"/>
            </w:pPr>
          </w:p>
        </w:tc>
      </w:tr>
      <w:tr w:rsidR="00234D33" w:rsidRPr="0030427C" w:rsidTr="00234D33">
        <w:trPr>
          <w:trHeight w:val="432"/>
        </w:trPr>
        <w:tc>
          <w:tcPr>
            <w:tcW w:w="3258" w:type="dxa"/>
          </w:tcPr>
          <w:p w:rsidR="00234D33" w:rsidRPr="008709BF" w:rsidRDefault="00234D33" w:rsidP="00A15F1D"/>
        </w:tc>
        <w:tc>
          <w:tcPr>
            <w:tcW w:w="6092" w:type="dxa"/>
          </w:tcPr>
          <w:p w:rsidR="00234D33" w:rsidRPr="008709BF" w:rsidRDefault="00234D33" w:rsidP="00A15F1D"/>
        </w:tc>
      </w:tr>
    </w:tbl>
    <w:p w:rsidR="008A6EF0" w:rsidRPr="00303817" w:rsidRDefault="008A6EF0" w:rsidP="008A6EF0"/>
    <w:p w:rsidR="008A6EF0" w:rsidRPr="00303817" w:rsidRDefault="00234D33" w:rsidP="008A6EF0">
      <w:pPr>
        <w:pStyle w:val="Heading2"/>
      </w:pPr>
      <w:bookmarkStart w:id="23" w:name="_Toc449362737"/>
      <w:bookmarkEnd w:id="21"/>
      <w:bookmarkEnd w:id="22"/>
      <w:r>
        <w:t>Constraints</w:t>
      </w:r>
      <w:bookmarkEnd w:id="23"/>
    </w:p>
    <w:p w:rsidR="00234D33" w:rsidRDefault="00234D33" w:rsidP="00201553">
      <w:pPr>
        <w:pStyle w:val="BodyTextLeftJustify"/>
      </w:pPr>
      <w:r>
        <w:t>[Utilize the table provided below</w:t>
      </w:r>
      <w:r w:rsidRPr="003262F4">
        <w:t xml:space="preserve"> for capturing constraints. Adjust to suit project needs.</w:t>
      </w:r>
    </w:p>
    <w:p w:rsidR="00234D33" w:rsidRDefault="00234D33" w:rsidP="00201553">
      <w:pPr>
        <w:pStyle w:val="BodyTextLeftJustify"/>
      </w:pPr>
    </w:p>
    <w:p w:rsidR="00234D33" w:rsidRDefault="00234D33" w:rsidP="00201553">
      <w:pPr>
        <w:pStyle w:val="BodyTextLeftJustify"/>
      </w:pPr>
      <w:r w:rsidRPr="003262F4">
        <w:t>Include the triple constraint</w:t>
      </w:r>
      <w:r>
        <w:t>, which consists of:</w:t>
      </w:r>
    </w:p>
    <w:p w:rsidR="00234D33" w:rsidRDefault="00234D33" w:rsidP="00201553">
      <w:pPr>
        <w:pStyle w:val="BodyTextLeftJustify"/>
      </w:pPr>
    </w:p>
    <w:p w:rsidR="00234D33" w:rsidRPr="00B2580B" w:rsidRDefault="00234D33" w:rsidP="00234D33">
      <w:pPr>
        <w:pStyle w:val="BodyTextBullet1"/>
      </w:pPr>
      <w:r w:rsidRPr="00B2580B">
        <w:rPr>
          <w:b/>
        </w:rPr>
        <w:t>Time</w:t>
      </w:r>
      <w:r w:rsidRPr="00B2580B">
        <w:t xml:space="preserve"> - addresses project duration and scheduling</w:t>
      </w:r>
    </w:p>
    <w:p w:rsidR="00234D33" w:rsidRPr="00B2580B" w:rsidRDefault="00234D33" w:rsidP="00234D33">
      <w:pPr>
        <w:pStyle w:val="BodyTextBullet1"/>
      </w:pPr>
      <w:r w:rsidRPr="00B2580B">
        <w:rPr>
          <w:b/>
        </w:rPr>
        <w:t>Cost</w:t>
      </w:r>
      <w:r w:rsidRPr="00B2580B">
        <w:t xml:space="preserve"> - addresses project budget and resources</w:t>
      </w:r>
    </w:p>
    <w:p w:rsidR="00234D33" w:rsidRDefault="00234D33" w:rsidP="00234D33">
      <w:pPr>
        <w:pStyle w:val="BodyTextBullet1"/>
      </w:pPr>
      <w:r w:rsidRPr="00B2580B">
        <w:rPr>
          <w:b/>
        </w:rPr>
        <w:t>Scope</w:t>
      </w:r>
      <w:r w:rsidRPr="00B2580B">
        <w:t xml:space="preserve"> - addresses</w:t>
      </w:r>
      <w:r w:rsidRPr="00374CA3">
        <w:t xml:space="preserve"> project goals and objectives, which can affect requirements and work.]</w:t>
      </w:r>
    </w:p>
    <w:p w:rsidR="00234D33" w:rsidRDefault="00234D33"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58"/>
        <w:gridCol w:w="6092"/>
      </w:tblGrid>
      <w:tr w:rsidR="00234D33" w:rsidRPr="0030427C" w:rsidTr="00A15F1D">
        <w:trPr>
          <w:trHeight w:val="432"/>
          <w:tblHeader/>
        </w:trPr>
        <w:tc>
          <w:tcPr>
            <w:tcW w:w="3258" w:type="dxa"/>
            <w:shd w:val="clear" w:color="auto" w:fill="1B4675"/>
            <w:vAlign w:val="center"/>
          </w:tcPr>
          <w:p w:rsidR="00234D33" w:rsidRPr="0030427C" w:rsidRDefault="00234D33" w:rsidP="00A15F1D">
            <w:pPr>
              <w:pStyle w:val="TableHeaderText"/>
            </w:pPr>
            <w:r>
              <w:t>Constraint</w:t>
            </w:r>
          </w:p>
        </w:tc>
        <w:tc>
          <w:tcPr>
            <w:tcW w:w="6092" w:type="dxa"/>
            <w:shd w:val="clear" w:color="auto" w:fill="1B4675"/>
            <w:vAlign w:val="center"/>
          </w:tcPr>
          <w:p w:rsidR="00234D33" w:rsidRPr="0030427C" w:rsidRDefault="00234D33" w:rsidP="00234D33">
            <w:pPr>
              <w:pStyle w:val="TableHeaderText"/>
            </w:pPr>
            <w:r>
              <w:t>Description</w:t>
            </w:r>
          </w:p>
        </w:tc>
      </w:tr>
      <w:tr w:rsidR="00234D33" w:rsidRPr="0030427C" w:rsidTr="00A15F1D">
        <w:trPr>
          <w:trHeight w:val="432"/>
        </w:trPr>
        <w:tc>
          <w:tcPr>
            <w:tcW w:w="3258" w:type="dxa"/>
          </w:tcPr>
          <w:p w:rsidR="00234D33" w:rsidRPr="008709BF" w:rsidRDefault="00234D33" w:rsidP="00A15F1D">
            <w:pPr>
              <w:pStyle w:val="BodyTextItalicsExample"/>
              <w:rPr>
                <w:i w:val="0"/>
              </w:rPr>
            </w:pPr>
          </w:p>
        </w:tc>
        <w:tc>
          <w:tcPr>
            <w:tcW w:w="6092" w:type="dxa"/>
          </w:tcPr>
          <w:p w:rsidR="00234D33" w:rsidRPr="008709BF" w:rsidRDefault="00234D33" w:rsidP="00A15F1D">
            <w:pPr>
              <w:pStyle w:val="BodyTextItalicsExample"/>
              <w:rPr>
                <w:i w:val="0"/>
              </w:rPr>
            </w:pPr>
          </w:p>
        </w:tc>
      </w:tr>
      <w:tr w:rsidR="00234D33" w:rsidRPr="0030427C" w:rsidTr="00A15F1D">
        <w:trPr>
          <w:trHeight w:val="432"/>
        </w:trPr>
        <w:tc>
          <w:tcPr>
            <w:tcW w:w="3258" w:type="dxa"/>
          </w:tcPr>
          <w:p w:rsidR="00234D33" w:rsidRPr="008709BF" w:rsidRDefault="00234D33" w:rsidP="00A15F1D">
            <w:pPr>
              <w:pStyle w:val="BodyTextItalicsExample"/>
              <w:rPr>
                <w:i w:val="0"/>
              </w:rPr>
            </w:pPr>
          </w:p>
        </w:tc>
        <w:tc>
          <w:tcPr>
            <w:tcW w:w="6092" w:type="dxa"/>
          </w:tcPr>
          <w:p w:rsidR="00234D33" w:rsidRPr="008709BF" w:rsidRDefault="00234D33" w:rsidP="00A15F1D">
            <w:pPr>
              <w:pStyle w:val="BodyTextItalicsExample"/>
              <w:rPr>
                <w:i w:val="0"/>
              </w:rPr>
            </w:pPr>
          </w:p>
        </w:tc>
      </w:tr>
      <w:tr w:rsidR="00234D33" w:rsidRPr="0030427C" w:rsidTr="00A15F1D">
        <w:trPr>
          <w:trHeight w:val="432"/>
        </w:trPr>
        <w:tc>
          <w:tcPr>
            <w:tcW w:w="3258" w:type="dxa"/>
          </w:tcPr>
          <w:p w:rsidR="00234D33" w:rsidRPr="008709BF" w:rsidRDefault="00234D33" w:rsidP="00A15F1D">
            <w:pPr>
              <w:pStyle w:val="BodyTextItalicsExample"/>
              <w:rPr>
                <w:i w:val="0"/>
              </w:rPr>
            </w:pPr>
          </w:p>
        </w:tc>
        <w:tc>
          <w:tcPr>
            <w:tcW w:w="6092" w:type="dxa"/>
          </w:tcPr>
          <w:p w:rsidR="00234D33" w:rsidRPr="008709BF" w:rsidRDefault="00234D33" w:rsidP="00A15F1D">
            <w:pPr>
              <w:pStyle w:val="BodyTextItalicsExample"/>
              <w:rPr>
                <w:i w:val="0"/>
              </w:rPr>
            </w:pPr>
          </w:p>
        </w:tc>
      </w:tr>
    </w:tbl>
    <w:p w:rsidR="00234D33" w:rsidRDefault="00234D33" w:rsidP="008A6EF0"/>
    <w:p w:rsidR="00201553" w:rsidRDefault="00201553" w:rsidP="008A6EF0"/>
    <w:p w:rsidR="00234D33" w:rsidRDefault="00201553" w:rsidP="008A6EF0">
      <w:r w:rsidRPr="00201553">
        <w:t>[In the following table, identify which of the triple constraint characteristics cannot be changed, could be changed or could be improved. Place an X in the appropriate row for the specific constraint of time, cost and scope.  There can only be one X in each row and each column.]</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2338"/>
        <w:gridCol w:w="2338"/>
      </w:tblGrid>
      <w:tr w:rsidR="00201553" w:rsidRPr="00201553" w:rsidTr="00A15F1D">
        <w:trPr>
          <w:trHeight w:val="432"/>
          <w:tblHeader/>
        </w:trPr>
        <w:tc>
          <w:tcPr>
            <w:tcW w:w="2337" w:type="dxa"/>
            <w:shd w:val="clear" w:color="auto" w:fill="1B4675"/>
            <w:vAlign w:val="center"/>
          </w:tcPr>
          <w:p w:rsidR="00201553" w:rsidRPr="00201553" w:rsidRDefault="00201553" w:rsidP="00201553">
            <w:pPr>
              <w:jc w:val="center"/>
              <w:rPr>
                <w:b/>
                <w:color w:val="FFFFFF" w:themeColor="background1"/>
              </w:rPr>
            </w:pPr>
          </w:p>
        </w:tc>
        <w:tc>
          <w:tcPr>
            <w:tcW w:w="2337"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Time</w:t>
            </w:r>
          </w:p>
        </w:tc>
        <w:tc>
          <w:tcPr>
            <w:tcW w:w="2338"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Cost</w:t>
            </w:r>
          </w:p>
        </w:tc>
        <w:tc>
          <w:tcPr>
            <w:tcW w:w="2338"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Scope</w:t>
            </w:r>
          </w:p>
        </w:tc>
      </w:tr>
      <w:tr w:rsidR="00201553" w:rsidRPr="00201553" w:rsidTr="00E66FFE">
        <w:trPr>
          <w:trHeight w:val="432"/>
        </w:trPr>
        <w:tc>
          <w:tcPr>
            <w:tcW w:w="2337" w:type="dxa"/>
          </w:tcPr>
          <w:p w:rsidR="00201553" w:rsidRDefault="00201553" w:rsidP="00201553">
            <w:pPr>
              <w:pStyle w:val="BodyTextLeftJustify"/>
            </w:pPr>
            <w:r w:rsidRPr="00B52522">
              <w:t>CONSTRAINED</w:t>
            </w:r>
            <w:r>
              <w:t xml:space="preserve"> </w:t>
            </w:r>
          </w:p>
          <w:p w:rsidR="00201553" w:rsidRPr="00B52522" w:rsidRDefault="00201553" w:rsidP="00201553">
            <w:pPr>
              <w:pStyle w:val="BodyTextLeftJustify"/>
            </w:pPr>
            <w:r>
              <w:t>(</w:t>
            </w:r>
            <w:r w:rsidRPr="00B52522">
              <w:t>Cannot change)</w:t>
            </w:r>
          </w:p>
        </w:tc>
        <w:tc>
          <w:tcPr>
            <w:tcW w:w="2337" w:type="dxa"/>
            <w:vAlign w:val="center"/>
          </w:tcPr>
          <w:p w:rsidR="00201553" w:rsidRPr="008709BF" w:rsidRDefault="00201553" w:rsidP="00A15F1D">
            <w:pPr>
              <w:pStyle w:val="BodyTextCenteredItalic"/>
              <w:rPr>
                <w:i w:val="0"/>
              </w:rPr>
            </w:pPr>
          </w:p>
        </w:tc>
        <w:tc>
          <w:tcPr>
            <w:tcW w:w="2338" w:type="dxa"/>
            <w:vAlign w:val="center"/>
          </w:tcPr>
          <w:p w:rsidR="00201553" w:rsidRPr="008709BF" w:rsidRDefault="00201553" w:rsidP="00A15F1D">
            <w:pPr>
              <w:pStyle w:val="BodyTextCenteredItalic"/>
              <w:rPr>
                <w:i w:val="0"/>
              </w:rPr>
            </w:pPr>
          </w:p>
        </w:tc>
        <w:tc>
          <w:tcPr>
            <w:tcW w:w="2338" w:type="dxa"/>
            <w:vAlign w:val="center"/>
          </w:tcPr>
          <w:p w:rsidR="00201553" w:rsidRPr="008709BF" w:rsidRDefault="00201553" w:rsidP="00A15F1D">
            <w:pPr>
              <w:pStyle w:val="BodyTextCenteredItalic"/>
              <w:rPr>
                <w:i w:val="0"/>
              </w:rPr>
            </w:pPr>
          </w:p>
        </w:tc>
      </w:tr>
      <w:tr w:rsidR="00201553" w:rsidRPr="00201553" w:rsidTr="00E66FFE">
        <w:trPr>
          <w:trHeight w:val="432"/>
        </w:trPr>
        <w:tc>
          <w:tcPr>
            <w:tcW w:w="2337" w:type="dxa"/>
          </w:tcPr>
          <w:p w:rsidR="00201553" w:rsidRDefault="00201553" w:rsidP="00201553">
            <w:pPr>
              <w:pStyle w:val="BodyTextLeftJustify"/>
            </w:pPr>
            <w:r w:rsidRPr="00B52522">
              <w:t>ACCEPTED</w:t>
            </w:r>
            <w:r>
              <w:t xml:space="preserve"> </w:t>
            </w:r>
          </w:p>
          <w:p w:rsidR="00201553" w:rsidRPr="00B52522" w:rsidRDefault="00201553" w:rsidP="00201553">
            <w:pPr>
              <w:pStyle w:val="BodyTextLeftJustify"/>
            </w:pPr>
            <w:r w:rsidRPr="00B52522">
              <w:t xml:space="preserve">(Could be changed) </w:t>
            </w:r>
          </w:p>
        </w:tc>
        <w:tc>
          <w:tcPr>
            <w:tcW w:w="2337" w:type="dxa"/>
            <w:vAlign w:val="center"/>
          </w:tcPr>
          <w:p w:rsidR="00201553" w:rsidRPr="008709BF" w:rsidRDefault="00201553" w:rsidP="00A15F1D">
            <w:pPr>
              <w:pStyle w:val="BodyTextCenteredItalic"/>
              <w:rPr>
                <w:i w:val="0"/>
              </w:rPr>
            </w:pPr>
          </w:p>
        </w:tc>
        <w:tc>
          <w:tcPr>
            <w:tcW w:w="2338" w:type="dxa"/>
            <w:vAlign w:val="center"/>
          </w:tcPr>
          <w:p w:rsidR="00201553" w:rsidRPr="008709BF" w:rsidRDefault="00201553" w:rsidP="00A15F1D">
            <w:pPr>
              <w:pStyle w:val="BodyTextCenteredItalic"/>
              <w:rPr>
                <w:i w:val="0"/>
              </w:rPr>
            </w:pPr>
          </w:p>
        </w:tc>
        <w:tc>
          <w:tcPr>
            <w:tcW w:w="2338" w:type="dxa"/>
            <w:vAlign w:val="center"/>
          </w:tcPr>
          <w:p w:rsidR="00201553" w:rsidRPr="008709BF" w:rsidRDefault="00201553" w:rsidP="00A15F1D">
            <w:pPr>
              <w:pStyle w:val="BodyTextCenteredItalic"/>
              <w:rPr>
                <w:i w:val="0"/>
              </w:rPr>
            </w:pPr>
          </w:p>
        </w:tc>
      </w:tr>
      <w:tr w:rsidR="00201553" w:rsidRPr="00201553" w:rsidTr="00E66FFE">
        <w:trPr>
          <w:trHeight w:val="432"/>
        </w:trPr>
        <w:tc>
          <w:tcPr>
            <w:tcW w:w="2337" w:type="dxa"/>
          </w:tcPr>
          <w:p w:rsidR="00201553" w:rsidRDefault="00201553" w:rsidP="00201553">
            <w:pPr>
              <w:pStyle w:val="BodyTextLeftJustify"/>
            </w:pPr>
            <w:r w:rsidRPr="00B52522">
              <w:t>IMPROVED</w:t>
            </w:r>
            <w:r>
              <w:t xml:space="preserve"> </w:t>
            </w:r>
          </w:p>
          <w:p w:rsidR="00201553" w:rsidRPr="00B52522" w:rsidRDefault="00201553" w:rsidP="00201553">
            <w:pPr>
              <w:pStyle w:val="BodyTextLeftJustify"/>
            </w:pPr>
            <w:r w:rsidRPr="00B52522">
              <w:t xml:space="preserve">(Can Be Changed) </w:t>
            </w:r>
          </w:p>
        </w:tc>
        <w:tc>
          <w:tcPr>
            <w:tcW w:w="2337" w:type="dxa"/>
            <w:vAlign w:val="center"/>
          </w:tcPr>
          <w:p w:rsidR="00201553" w:rsidRPr="008709BF" w:rsidRDefault="00201553" w:rsidP="00A15F1D">
            <w:pPr>
              <w:pStyle w:val="BodyTextCenteredItalic"/>
              <w:rPr>
                <w:i w:val="0"/>
              </w:rPr>
            </w:pPr>
          </w:p>
        </w:tc>
        <w:tc>
          <w:tcPr>
            <w:tcW w:w="2338" w:type="dxa"/>
            <w:vAlign w:val="center"/>
          </w:tcPr>
          <w:p w:rsidR="00201553" w:rsidRPr="008709BF" w:rsidRDefault="00201553" w:rsidP="00A15F1D">
            <w:pPr>
              <w:pStyle w:val="BodyTextCenteredItalic"/>
              <w:rPr>
                <w:i w:val="0"/>
              </w:rPr>
            </w:pPr>
          </w:p>
        </w:tc>
        <w:tc>
          <w:tcPr>
            <w:tcW w:w="2338" w:type="dxa"/>
            <w:vAlign w:val="center"/>
          </w:tcPr>
          <w:p w:rsidR="00201553" w:rsidRPr="008709BF" w:rsidRDefault="00201553" w:rsidP="00A15F1D">
            <w:pPr>
              <w:pStyle w:val="BodyTextCenteredItalic"/>
              <w:rPr>
                <w:i w:val="0"/>
              </w:rPr>
            </w:pPr>
          </w:p>
        </w:tc>
      </w:tr>
    </w:tbl>
    <w:p w:rsidR="00201553" w:rsidRDefault="00201553" w:rsidP="008A6EF0"/>
    <w:p w:rsidR="00201553" w:rsidRPr="00303817" w:rsidRDefault="00201553" w:rsidP="00201553">
      <w:pPr>
        <w:pStyle w:val="Heading2"/>
      </w:pPr>
      <w:bookmarkStart w:id="24" w:name="_Toc449362738"/>
      <w:r>
        <w:t>High-Level Preliminary Risks</w:t>
      </w:r>
      <w:bookmarkEnd w:id="24"/>
    </w:p>
    <w:p w:rsidR="00201553" w:rsidRDefault="00201553" w:rsidP="00201553">
      <w:pPr>
        <w:pStyle w:val="BodyTextLeftJustify"/>
      </w:pPr>
      <w:r>
        <w:t>[In the table provided below, identify the project risks the Project Sponsor should be made aware of before making a decision on funding the project. Include the risks associated of not funding the project. Provide as much detail as possible. Refer to the Risk Management Plan and look at the attributes.  Provide the risk attribute to make an informed decision. Not all attributes and risks will be known at this time. Major risks, the timeframes and potential impacts are critical pieces of information.  Adjust the table to suit project needs as necessary.]</w:t>
      </w:r>
    </w:p>
    <w:p w:rsidR="00201553" w:rsidRDefault="00201553" w:rsidP="00201553">
      <w:pPr>
        <w:pStyle w:val="BodyTextLeftJustify"/>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88"/>
        <w:gridCol w:w="6362"/>
      </w:tblGrid>
      <w:tr w:rsidR="00201553" w:rsidRPr="0030427C" w:rsidTr="00201553">
        <w:trPr>
          <w:trHeight w:val="432"/>
          <w:tblHeader/>
        </w:trPr>
        <w:tc>
          <w:tcPr>
            <w:tcW w:w="2988" w:type="dxa"/>
            <w:shd w:val="clear" w:color="auto" w:fill="1B4675"/>
            <w:vAlign w:val="center"/>
          </w:tcPr>
          <w:p w:rsidR="00201553" w:rsidRPr="0030427C" w:rsidRDefault="00201553" w:rsidP="00A15F1D">
            <w:pPr>
              <w:pStyle w:val="TableHeaderText"/>
            </w:pPr>
            <w:r>
              <w:t>Risk Description</w:t>
            </w:r>
          </w:p>
        </w:tc>
        <w:tc>
          <w:tcPr>
            <w:tcW w:w="6362" w:type="dxa"/>
            <w:shd w:val="clear" w:color="auto" w:fill="1B4675"/>
            <w:vAlign w:val="center"/>
          </w:tcPr>
          <w:p w:rsidR="00201553" w:rsidRPr="0030427C" w:rsidRDefault="00201553" w:rsidP="00A15F1D">
            <w:pPr>
              <w:pStyle w:val="TableHeaderText"/>
            </w:pPr>
            <w:r>
              <w:t>Mitigation or Risk Responses</w:t>
            </w:r>
          </w:p>
        </w:tc>
      </w:tr>
      <w:tr w:rsidR="00201553" w:rsidRPr="0030427C" w:rsidTr="00201553">
        <w:trPr>
          <w:trHeight w:val="432"/>
        </w:trPr>
        <w:tc>
          <w:tcPr>
            <w:tcW w:w="2988" w:type="dxa"/>
          </w:tcPr>
          <w:p w:rsidR="00201553" w:rsidRPr="008709BF" w:rsidRDefault="00201553" w:rsidP="00A15F1D">
            <w:pPr>
              <w:pStyle w:val="BodyTextItalicsExample"/>
              <w:rPr>
                <w:i w:val="0"/>
              </w:rPr>
            </w:pPr>
          </w:p>
        </w:tc>
        <w:tc>
          <w:tcPr>
            <w:tcW w:w="6362" w:type="dxa"/>
          </w:tcPr>
          <w:p w:rsidR="00201553" w:rsidRPr="008709BF" w:rsidRDefault="00201553" w:rsidP="00A15F1D">
            <w:pPr>
              <w:pStyle w:val="BodyTextItalicsExample"/>
              <w:rPr>
                <w:i w:val="0"/>
              </w:rPr>
            </w:pPr>
          </w:p>
        </w:tc>
      </w:tr>
      <w:tr w:rsidR="00201553" w:rsidRPr="0030427C" w:rsidTr="00201553">
        <w:trPr>
          <w:trHeight w:val="432"/>
        </w:trPr>
        <w:tc>
          <w:tcPr>
            <w:tcW w:w="2988" w:type="dxa"/>
          </w:tcPr>
          <w:p w:rsidR="00201553" w:rsidRPr="008709BF" w:rsidRDefault="00201553" w:rsidP="00A15F1D">
            <w:pPr>
              <w:pStyle w:val="BodyTextItalicsExample"/>
              <w:rPr>
                <w:i w:val="0"/>
              </w:rPr>
            </w:pPr>
          </w:p>
        </w:tc>
        <w:tc>
          <w:tcPr>
            <w:tcW w:w="6362" w:type="dxa"/>
          </w:tcPr>
          <w:p w:rsidR="00201553" w:rsidRPr="008709BF" w:rsidRDefault="00201553" w:rsidP="00A15F1D">
            <w:pPr>
              <w:pStyle w:val="BodyTextItalicsExample"/>
              <w:rPr>
                <w:i w:val="0"/>
              </w:rPr>
            </w:pPr>
          </w:p>
        </w:tc>
      </w:tr>
      <w:tr w:rsidR="00201553" w:rsidRPr="0030427C" w:rsidTr="00201553">
        <w:trPr>
          <w:trHeight w:val="432"/>
        </w:trPr>
        <w:tc>
          <w:tcPr>
            <w:tcW w:w="2988" w:type="dxa"/>
          </w:tcPr>
          <w:p w:rsidR="00201553" w:rsidRPr="008709BF" w:rsidRDefault="00201553" w:rsidP="00A15F1D">
            <w:pPr>
              <w:pStyle w:val="BodyTextItalicsExample"/>
              <w:rPr>
                <w:i w:val="0"/>
              </w:rPr>
            </w:pPr>
          </w:p>
        </w:tc>
        <w:tc>
          <w:tcPr>
            <w:tcW w:w="6362" w:type="dxa"/>
          </w:tcPr>
          <w:p w:rsidR="00201553" w:rsidRPr="008709BF" w:rsidRDefault="00201553" w:rsidP="00A15F1D">
            <w:pPr>
              <w:pStyle w:val="BodyTextItalicsExample"/>
              <w:rPr>
                <w:i w:val="0"/>
              </w:rPr>
            </w:pPr>
          </w:p>
        </w:tc>
      </w:tr>
    </w:tbl>
    <w:p w:rsidR="00201553" w:rsidRDefault="00201553" w:rsidP="00201553">
      <w:pPr>
        <w:pStyle w:val="BodyTextLeftJustify"/>
      </w:pPr>
    </w:p>
    <w:p w:rsidR="00201553" w:rsidRPr="00303817" w:rsidRDefault="00201553" w:rsidP="00201553">
      <w:pPr>
        <w:pStyle w:val="Heading2"/>
      </w:pPr>
      <w:bookmarkStart w:id="25" w:name="_Toc449362739"/>
      <w:r>
        <w:t>Summary Milestone Schedule</w:t>
      </w:r>
      <w:bookmarkEnd w:id="25"/>
    </w:p>
    <w:p w:rsidR="00201553" w:rsidRDefault="00EA071F" w:rsidP="00201553">
      <w:pPr>
        <w:pStyle w:val="BodyTextLeftJustify"/>
      </w:pPr>
      <w:r>
        <w:t xml:space="preserve"> </w:t>
      </w:r>
      <w:r w:rsidR="00201553">
        <w:t xml:space="preserve">[The Summary Milestone Schedule provides an opportunity to identify and describe the major project milestones.  Each milestone should have at least one deliverable associated with it and a completion date. Milestones at the summary level focus on major progress points that must be reached to achieve success.] </w:t>
      </w:r>
    </w:p>
    <w:p w:rsidR="00201553" w:rsidRDefault="00201553" w:rsidP="00201553">
      <w:pPr>
        <w:pStyle w:val="BodyTextLeftJustify"/>
      </w:pPr>
    </w:p>
    <w:p w:rsidR="00201553" w:rsidRDefault="00201553" w:rsidP="00201553">
      <w:pPr>
        <w:pStyle w:val="BodyTextLeftJustify"/>
      </w:pPr>
      <w:r>
        <w:t>[Utilizing the table below, describe high-level milestones that tie to project phases and deliverables. Consider constraints and assumptions as provided by the Business Owner and Project Sponsor.]</w:t>
      </w:r>
    </w:p>
    <w:p w:rsidR="00201553" w:rsidRDefault="00201553" w:rsidP="00201553">
      <w:pPr>
        <w:pStyle w:val="BodyTextLeftJustify"/>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58"/>
        <w:gridCol w:w="1620"/>
        <w:gridCol w:w="1440"/>
        <w:gridCol w:w="3032"/>
      </w:tblGrid>
      <w:tr w:rsidR="00201553" w:rsidRPr="00201553" w:rsidTr="00201553">
        <w:trPr>
          <w:trHeight w:val="432"/>
          <w:tblHeader/>
        </w:trPr>
        <w:tc>
          <w:tcPr>
            <w:tcW w:w="3258"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Milestone</w:t>
            </w:r>
          </w:p>
        </w:tc>
        <w:tc>
          <w:tcPr>
            <w:tcW w:w="1620"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Forecast Start Date</w:t>
            </w:r>
          </w:p>
        </w:tc>
        <w:tc>
          <w:tcPr>
            <w:tcW w:w="1440"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Forecast End Date</w:t>
            </w:r>
          </w:p>
        </w:tc>
        <w:tc>
          <w:tcPr>
            <w:tcW w:w="3032"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Owner</w:t>
            </w:r>
          </w:p>
        </w:tc>
      </w:tr>
      <w:tr w:rsidR="00201553" w:rsidRPr="00201553" w:rsidTr="00201553">
        <w:trPr>
          <w:trHeight w:val="432"/>
        </w:trPr>
        <w:tc>
          <w:tcPr>
            <w:tcW w:w="3258" w:type="dxa"/>
          </w:tcPr>
          <w:p w:rsidR="00201553" w:rsidRPr="008709BF" w:rsidRDefault="00201553" w:rsidP="00A15F1D">
            <w:pPr>
              <w:pStyle w:val="BodyTextItalicsExample"/>
              <w:rPr>
                <w:i w:val="0"/>
              </w:rPr>
            </w:pPr>
          </w:p>
        </w:tc>
        <w:tc>
          <w:tcPr>
            <w:tcW w:w="1620" w:type="dxa"/>
          </w:tcPr>
          <w:p w:rsidR="00201553" w:rsidRPr="008709BF" w:rsidRDefault="00201553" w:rsidP="00A15F1D">
            <w:pPr>
              <w:pStyle w:val="BodyTextItalicsExample"/>
              <w:rPr>
                <w:i w:val="0"/>
              </w:rPr>
            </w:pPr>
          </w:p>
        </w:tc>
        <w:tc>
          <w:tcPr>
            <w:tcW w:w="1440" w:type="dxa"/>
          </w:tcPr>
          <w:p w:rsidR="00201553" w:rsidRPr="008709BF" w:rsidRDefault="00201553" w:rsidP="00A15F1D">
            <w:pPr>
              <w:pStyle w:val="BodyTextItalicsExample"/>
              <w:rPr>
                <w:i w:val="0"/>
              </w:rPr>
            </w:pPr>
          </w:p>
        </w:tc>
        <w:tc>
          <w:tcPr>
            <w:tcW w:w="3032" w:type="dxa"/>
          </w:tcPr>
          <w:p w:rsidR="00201553" w:rsidRPr="008709BF" w:rsidRDefault="00201553" w:rsidP="00A15F1D">
            <w:pPr>
              <w:pStyle w:val="BodyTextItalicsExample"/>
              <w:rPr>
                <w:i w:val="0"/>
              </w:rPr>
            </w:pPr>
          </w:p>
        </w:tc>
      </w:tr>
      <w:tr w:rsidR="00201553" w:rsidRPr="00201553" w:rsidTr="00201553">
        <w:trPr>
          <w:trHeight w:val="432"/>
        </w:trPr>
        <w:tc>
          <w:tcPr>
            <w:tcW w:w="3258" w:type="dxa"/>
          </w:tcPr>
          <w:p w:rsidR="00201553" w:rsidRPr="008709BF" w:rsidRDefault="00201553" w:rsidP="00A15F1D">
            <w:pPr>
              <w:pStyle w:val="BodyTextItalicsExample"/>
              <w:rPr>
                <w:i w:val="0"/>
              </w:rPr>
            </w:pPr>
          </w:p>
        </w:tc>
        <w:tc>
          <w:tcPr>
            <w:tcW w:w="1620" w:type="dxa"/>
          </w:tcPr>
          <w:p w:rsidR="00201553" w:rsidRPr="008709BF" w:rsidRDefault="00201553" w:rsidP="00A15F1D">
            <w:pPr>
              <w:pStyle w:val="BodyTextItalicsExample"/>
              <w:rPr>
                <w:i w:val="0"/>
              </w:rPr>
            </w:pPr>
          </w:p>
        </w:tc>
        <w:tc>
          <w:tcPr>
            <w:tcW w:w="1440" w:type="dxa"/>
          </w:tcPr>
          <w:p w:rsidR="00201553" w:rsidRPr="008709BF" w:rsidRDefault="00201553" w:rsidP="00A15F1D">
            <w:pPr>
              <w:pStyle w:val="BodyTextItalicsExample"/>
              <w:rPr>
                <w:i w:val="0"/>
              </w:rPr>
            </w:pPr>
          </w:p>
        </w:tc>
        <w:tc>
          <w:tcPr>
            <w:tcW w:w="3032" w:type="dxa"/>
          </w:tcPr>
          <w:p w:rsidR="00201553" w:rsidRPr="008709BF" w:rsidRDefault="00201553" w:rsidP="00A15F1D">
            <w:pPr>
              <w:pStyle w:val="BodyTextItalicsExample"/>
              <w:rPr>
                <w:i w:val="0"/>
              </w:rPr>
            </w:pPr>
          </w:p>
        </w:tc>
      </w:tr>
      <w:tr w:rsidR="00201553" w:rsidRPr="00201553" w:rsidTr="00201553">
        <w:trPr>
          <w:trHeight w:val="432"/>
        </w:trPr>
        <w:tc>
          <w:tcPr>
            <w:tcW w:w="3258" w:type="dxa"/>
          </w:tcPr>
          <w:p w:rsidR="00201553" w:rsidRPr="008709BF" w:rsidRDefault="00201553" w:rsidP="00201553">
            <w:pPr>
              <w:spacing w:after="160" w:line="259" w:lineRule="auto"/>
            </w:pPr>
          </w:p>
        </w:tc>
        <w:tc>
          <w:tcPr>
            <w:tcW w:w="1620" w:type="dxa"/>
          </w:tcPr>
          <w:p w:rsidR="00201553" w:rsidRPr="008709BF" w:rsidRDefault="00201553" w:rsidP="00201553">
            <w:pPr>
              <w:spacing w:after="160" w:line="259" w:lineRule="auto"/>
            </w:pPr>
          </w:p>
        </w:tc>
        <w:tc>
          <w:tcPr>
            <w:tcW w:w="1440" w:type="dxa"/>
          </w:tcPr>
          <w:p w:rsidR="00201553" w:rsidRPr="008709BF" w:rsidRDefault="00201553" w:rsidP="00201553">
            <w:pPr>
              <w:spacing w:after="160" w:line="259" w:lineRule="auto"/>
            </w:pPr>
          </w:p>
        </w:tc>
        <w:tc>
          <w:tcPr>
            <w:tcW w:w="3032" w:type="dxa"/>
          </w:tcPr>
          <w:p w:rsidR="00201553" w:rsidRPr="008709BF" w:rsidRDefault="00201553" w:rsidP="00201553">
            <w:pPr>
              <w:spacing w:after="160" w:line="259" w:lineRule="auto"/>
            </w:pPr>
          </w:p>
        </w:tc>
      </w:tr>
    </w:tbl>
    <w:p w:rsidR="00201553" w:rsidRDefault="00201553" w:rsidP="00201553">
      <w:pPr>
        <w:pStyle w:val="BodyTextLeftJustify"/>
      </w:pPr>
    </w:p>
    <w:p w:rsidR="00201553" w:rsidRPr="00303817" w:rsidRDefault="00201553" w:rsidP="00201553">
      <w:pPr>
        <w:pStyle w:val="Heading1"/>
      </w:pPr>
      <w:bookmarkStart w:id="26" w:name="_Toc449362740"/>
      <w:r>
        <w:t>Resource Forecast</w:t>
      </w:r>
      <w:bookmarkEnd w:id="26"/>
    </w:p>
    <w:p w:rsidR="00201553" w:rsidRPr="00303817" w:rsidRDefault="00201553" w:rsidP="00201553"/>
    <w:p w:rsidR="00201553" w:rsidRPr="00303817" w:rsidRDefault="00201553" w:rsidP="00201553">
      <w:pPr>
        <w:pStyle w:val="Heading2"/>
      </w:pPr>
      <w:bookmarkStart w:id="27" w:name="_Toc449362741"/>
      <w:r w:rsidRPr="00201553">
        <w:t>Rough Order of Magnitude (ROM) Estimated Budget</w:t>
      </w:r>
      <w:bookmarkEnd w:id="27"/>
    </w:p>
    <w:p w:rsidR="00201553" w:rsidRDefault="00201553" w:rsidP="00201553">
      <w:r w:rsidRPr="00201553">
        <w:t xml:space="preserve">[Provide the rough order of magnitude (ROM) estimated costs to conduct the project. To assist, the California Department of Technology provides a Financial Analysis Worksheet (FAW) tool to capture estimated project costs. Under SIMM Section 19F, the FAW instructions and template can be found at: </w:t>
      </w:r>
      <w:hyperlink r:id="rId15" w:history="1">
        <w:r w:rsidRPr="006457B0">
          <w:rPr>
            <w:rStyle w:val="Hyperlink"/>
          </w:rPr>
          <w:t>http://www.cio.ca.gov/Government/IT_Policy/SIMM_19/SIMM19.html</w:t>
        </w:r>
      </w:hyperlink>
      <w:r w:rsidRPr="00201553">
        <w:t>.]</w:t>
      </w:r>
    </w:p>
    <w:p w:rsidR="00201553" w:rsidRPr="00201553" w:rsidRDefault="00201553" w:rsidP="00201553"/>
    <w:p w:rsidR="00201553" w:rsidRPr="00303817" w:rsidRDefault="00634ED8" w:rsidP="00201553">
      <w:pPr>
        <w:pStyle w:val="Heading2"/>
      </w:pPr>
      <w:bookmarkStart w:id="28" w:name="_Toc449362742"/>
      <w:r>
        <w:t>Anticipated Funding Sources</w:t>
      </w:r>
      <w:bookmarkEnd w:id="28"/>
    </w:p>
    <w:p w:rsidR="00634ED8" w:rsidRDefault="00634ED8" w:rsidP="00634ED8">
      <w:r w:rsidRPr="00634ED8">
        <w:t>[Provide any anticipated project funding sources in the table provided below. Note the funding source, the funding entity, and the anticipated amount.]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158"/>
        <w:gridCol w:w="3075"/>
        <w:gridCol w:w="2343"/>
      </w:tblGrid>
      <w:tr w:rsidR="00634ED8" w:rsidRPr="0030427C" w:rsidTr="00634ED8">
        <w:trPr>
          <w:trHeight w:val="432"/>
          <w:tblHeader/>
        </w:trPr>
        <w:tc>
          <w:tcPr>
            <w:tcW w:w="4158" w:type="dxa"/>
            <w:shd w:val="clear" w:color="auto" w:fill="1B4675"/>
            <w:vAlign w:val="center"/>
          </w:tcPr>
          <w:p w:rsidR="00634ED8" w:rsidRPr="0030427C" w:rsidRDefault="00634ED8" w:rsidP="00A15F1D">
            <w:pPr>
              <w:pStyle w:val="TableHeaderText"/>
            </w:pPr>
            <w:r>
              <w:t xml:space="preserve">Funding Source </w:t>
            </w:r>
          </w:p>
        </w:tc>
        <w:tc>
          <w:tcPr>
            <w:tcW w:w="3075" w:type="dxa"/>
            <w:shd w:val="clear" w:color="auto" w:fill="1B4675"/>
            <w:vAlign w:val="center"/>
          </w:tcPr>
          <w:p w:rsidR="00634ED8" w:rsidRPr="0030427C" w:rsidRDefault="00634ED8" w:rsidP="00A15F1D">
            <w:pPr>
              <w:pStyle w:val="TableHeaderText"/>
            </w:pPr>
            <w:r>
              <w:t>Entity</w:t>
            </w:r>
          </w:p>
        </w:tc>
        <w:tc>
          <w:tcPr>
            <w:tcW w:w="2343" w:type="dxa"/>
            <w:shd w:val="clear" w:color="auto" w:fill="1B4675"/>
            <w:vAlign w:val="center"/>
          </w:tcPr>
          <w:p w:rsidR="00634ED8" w:rsidRPr="0030427C" w:rsidRDefault="00634ED8" w:rsidP="00A15F1D">
            <w:pPr>
              <w:pStyle w:val="TableHeaderText"/>
            </w:pPr>
            <w:r>
              <w:t>Amount</w:t>
            </w:r>
          </w:p>
        </w:tc>
      </w:tr>
      <w:tr w:rsidR="00634ED8" w:rsidRPr="0030427C" w:rsidTr="00634ED8">
        <w:trPr>
          <w:trHeight w:val="432"/>
        </w:trPr>
        <w:tc>
          <w:tcPr>
            <w:tcW w:w="4158" w:type="dxa"/>
          </w:tcPr>
          <w:p w:rsidR="00634ED8" w:rsidRPr="008709BF" w:rsidRDefault="00634ED8" w:rsidP="00A15F1D">
            <w:pPr>
              <w:pStyle w:val="BodyTextItalicsExample"/>
              <w:rPr>
                <w:i w:val="0"/>
              </w:rPr>
            </w:pPr>
          </w:p>
        </w:tc>
        <w:tc>
          <w:tcPr>
            <w:tcW w:w="3075" w:type="dxa"/>
          </w:tcPr>
          <w:p w:rsidR="00634ED8" w:rsidRPr="008709BF" w:rsidRDefault="00634ED8" w:rsidP="00A15F1D">
            <w:pPr>
              <w:pStyle w:val="BodyTextItalicsExample"/>
              <w:rPr>
                <w:i w:val="0"/>
              </w:rPr>
            </w:pPr>
          </w:p>
        </w:tc>
        <w:tc>
          <w:tcPr>
            <w:tcW w:w="2343" w:type="dxa"/>
          </w:tcPr>
          <w:p w:rsidR="00634ED8" w:rsidRPr="008709BF" w:rsidRDefault="00634ED8" w:rsidP="00A15F1D">
            <w:pPr>
              <w:jc w:val="right"/>
            </w:pPr>
          </w:p>
        </w:tc>
      </w:tr>
      <w:tr w:rsidR="00634ED8" w:rsidRPr="0030427C" w:rsidTr="00634ED8">
        <w:trPr>
          <w:trHeight w:val="432"/>
        </w:trPr>
        <w:tc>
          <w:tcPr>
            <w:tcW w:w="4158" w:type="dxa"/>
          </w:tcPr>
          <w:p w:rsidR="00634ED8" w:rsidRPr="008709BF" w:rsidRDefault="00634ED8" w:rsidP="00A15F1D">
            <w:pPr>
              <w:pStyle w:val="BodyTextItalicsExample"/>
              <w:rPr>
                <w:i w:val="0"/>
              </w:rPr>
            </w:pPr>
          </w:p>
        </w:tc>
        <w:tc>
          <w:tcPr>
            <w:tcW w:w="3075" w:type="dxa"/>
          </w:tcPr>
          <w:p w:rsidR="00634ED8" w:rsidRPr="008709BF" w:rsidRDefault="00634ED8" w:rsidP="00A15F1D">
            <w:pPr>
              <w:pStyle w:val="BodyTextItalicsExample"/>
              <w:rPr>
                <w:i w:val="0"/>
              </w:rPr>
            </w:pPr>
          </w:p>
        </w:tc>
        <w:tc>
          <w:tcPr>
            <w:tcW w:w="2343" w:type="dxa"/>
          </w:tcPr>
          <w:p w:rsidR="00634ED8" w:rsidRPr="008709BF" w:rsidRDefault="00634ED8" w:rsidP="00A15F1D">
            <w:pPr>
              <w:jc w:val="right"/>
            </w:pPr>
          </w:p>
        </w:tc>
      </w:tr>
      <w:tr w:rsidR="00634ED8" w:rsidRPr="0030427C" w:rsidTr="00634ED8">
        <w:trPr>
          <w:trHeight w:val="432"/>
        </w:trPr>
        <w:tc>
          <w:tcPr>
            <w:tcW w:w="4158" w:type="dxa"/>
          </w:tcPr>
          <w:p w:rsidR="00634ED8" w:rsidRPr="008709BF" w:rsidRDefault="00634ED8" w:rsidP="00A15F1D"/>
        </w:tc>
        <w:tc>
          <w:tcPr>
            <w:tcW w:w="3075" w:type="dxa"/>
          </w:tcPr>
          <w:p w:rsidR="00634ED8" w:rsidRPr="008709BF" w:rsidRDefault="00634ED8" w:rsidP="00A15F1D"/>
        </w:tc>
        <w:tc>
          <w:tcPr>
            <w:tcW w:w="2343" w:type="dxa"/>
          </w:tcPr>
          <w:p w:rsidR="00634ED8" w:rsidRPr="008709BF" w:rsidRDefault="00634ED8" w:rsidP="00A15F1D"/>
        </w:tc>
      </w:tr>
    </w:tbl>
    <w:p w:rsidR="00634ED8" w:rsidRPr="00634ED8" w:rsidRDefault="00634ED8" w:rsidP="00634ED8"/>
    <w:p w:rsidR="00634ED8" w:rsidRPr="00303817" w:rsidRDefault="00634ED8" w:rsidP="00634ED8">
      <w:pPr>
        <w:pStyle w:val="Heading2"/>
      </w:pPr>
      <w:bookmarkStart w:id="29" w:name="_Toc449362743"/>
      <w:r>
        <w:t>Staffing Essentials</w:t>
      </w:r>
      <w:bookmarkEnd w:id="29"/>
    </w:p>
    <w:p w:rsidR="00634ED8" w:rsidRDefault="00634ED8" w:rsidP="00634ED8">
      <w:r w:rsidRPr="00634ED8">
        <w:t>[List the high-level human resource staffing needs for the project in the table provided below. Refer to the FAWS described in section 6 .1 for the planned resources and summarize the staff, the staff source, the number of staff needed and their planned utilization in terms of personnel years (PY) or full-time equivalency in the table below.]</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58"/>
        <w:gridCol w:w="1620"/>
        <w:gridCol w:w="1440"/>
        <w:gridCol w:w="3032"/>
      </w:tblGrid>
      <w:tr w:rsidR="00634ED8" w:rsidRPr="00201553" w:rsidTr="00A15F1D">
        <w:trPr>
          <w:trHeight w:val="432"/>
          <w:tblHeader/>
        </w:trPr>
        <w:tc>
          <w:tcPr>
            <w:tcW w:w="3258" w:type="dxa"/>
            <w:shd w:val="clear" w:color="auto" w:fill="1B4675"/>
            <w:vAlign w:val="center"/>
          </w:tcPr>
          <w:p w:rsidR="00634ED8" w:rsidRPr="00201553" w:rsidRDefault="00457E15" w:rsidP="00A15F1D">
            <w:pPr>
              <w:jc w:val="center"/>
              <w:rPr>
                <w:b/>
                <w:color w:val="FFFFFF" w:themeColor="background1"/>
              </w:rPr>
            </w:pPr>
            <w:r>
              <w:rPr>
                <w:b/>
                <w:color w:val="FFFFFF" w:themeColor="background1"/>
              </w:rPr>
              <w:t>Staff</w:t>
            </w:r>
          </w:p>
        </w:tc>
        <w:tc>
          <w:tcPr>
            <w:tcW w:w="1620" w:type="dxa"/>
            <w:shd w:val="clear" w:color="auto" w:fill="1B4675"/>
            <w:vAlign w:val="center"/>
          </w:tcPr>
          <w:p w:rsidR="00634ED8" w:rsidRPr="00201553" w:rsidRDefault="00457E15" w:rsidP="00A15F1D">
            <w:pPr>
              <w:jc w:val="center"/>
              <w:rPr>
                <w:b/>
                <w:color w:val="FFFFFF" w:themeColor="background1"/>
              </w:rPr>
            </w:pPr>
            <w:r>
              <w:rPr>
                <w:b/>
                <w:color w:val="FFFFFF" w:themeColor="background1"/>
              </w:rPr>
              <w:t>Entity</w:t>
            </w:r>
          </w:p>
        </w:tc>
        <w:tc>
          <w:tcPr>
            <w:tcW w:w="1440" w:type="dxa"/>
            <w:shd w:val="clear" w:color="auto" w:fill="1B4675"/>
            <w:vAlign w:val="center"/>
          </w:tcPr>
          <w:p w:rsidR="00634ED8" w:rsidRPr="00201553" w:rsidRDefault="00457E15" w:rsidP="00A15F1D">
            <w:pPr>
              <w:jc w:val="center"/>
              <w:rPr>
                <w:b/>
                <w:color w:val="FFFFFF" w:themeColor="background1"/>
              </w:rPr>
            </w:pPr>
            <w:r>
              <w:rPr>
                <w:b/>
                <w:color w:val="FFFFFF" w:themeColor="background1"/>
              </w:rPr>
              <w:t>Count</w:t>
            </w:r>
          </w:p>
        </w:tc>
        <w:tc>
          <w:tcPr>
            <w:tcW w:w="3032" w:type="dxa"/>
            <w:shd w:val="clear" w:color="auto" w:fill="1B4675"/>
            <w:vAlign w:val="center"/>
          </w:tcPr>
          <w:p w:rsidR="00634ED8" w:rsidRPr="00201553" w:rsidRDefault="00457E15" w:rsidP="00A15F1D">
            <w:pPr>
              <w:jc w:val="center"/>
              <w:rPr>
                <w:b/>
                <w:color w:val="FFFFFF" w:themeColor="background1"/>
              </w:rPr>
            </w:pPr>
            <w:r>
              <w:rPr>
                <w:b/>
                <w:color w:val="FFFFFF" w:themeColor="background1"/>
              </w:rPr>
              <w:t>Planned Utilization</w:t>
            </w:r>
          </w:p>
        </w:tc>
      </w:tr>
      <w:tr w:rsidR="00457E15" w:rsidRPr="00201553" w:rsidTr="00A15F1D">
        <w:trPr>
          <w:trHeight w:val="432"/>
        </w:trPr>
        <w:tc>
          <w:tcPr>
            <w:tcW w:w="3258" w:type="dxa"/>
          </w:tcPr>
          <w:p w:rsidR="00457E15" w:rsidRPr="008709BF" w:rsidRDefault="00457E15" w:rsidP="00A15F1D">
            <w:pPr>
              <w:pStyle w:val="BodyTextItalicsExample"/>
              <w:rPr>
                <w:i w:val="0"/>
              </w:rPr>
            </w:pPr>
          </w:p>
        </w:tc>
        <w:tc>
          <w:tcPr>
            <w:tcW w:w="1620" w:type="dxa"/>
          </w:tcPr>
          <w:p w:rsidR="00457E15" w:rsidRPr="008709BF" w:rsidRDefault="00457E15" w:rsidP="00A15F1D">
            <w:pPr>
              <w:pStyle w:val="BodyTextItalicsExample"/>
              <w:rPr>
                <w:i w:val="0"/>
              </w:rPr>
            </w:pPr>
          </w:p>
        </w:tc>
        <w:tc>
          <w:tcPr>
            <w:tcW w:w="1440" w:type="dxa"/>
          </w:tcPr>
          <w:p w:rsidR="00457E15" w:rsidRPr="008709BF" w:rsidRDefault="00457E15" w:rsidP="00A15F1D">
            <w:pPr>
              <w:pStyle w:val="BodyTextCenteredItalic"/>
              <w:rPr>
                <w:i w:val="0"/>
              </w:rPr>
            </w:pPr>
          </w:p>
        </w:tc>
        <w:tc>
          <w:tcPr>
            <w:tcW w:w="3032" w:type="dxa"/>
          </w:tcPr>
          <w:p w:rsidR="00457E15" w:rsidRPr="008709BF" w:rsidRDefault="00457E15" w:rsidP="00A15F1D">
            <w:pPr>
              <w:pStyle w:val="BodyTextCenteredItalic"/>
              <w:rPr>
                <w:i w:val="0"/>
              </w:rPr>
            </w:pPr>
          </w:p>
        </w:tc>
      </w:tr>
      <w:tr w:rsidR="00457E15" w:rsidRPr="00201553" w:rsidTr="00A15F1D">
        <w:trPr>
          <w:trHeight w:val="432"/>
        </w:trPr>
        <w:tc>
          <w:tcPr>
            <w:tcW w:w="3258" w:type="dxa"/>
          </w:tcPr>
          <w:p w:rsidR="00457E15" w:rsidRPr="008709BF" w:rsidRDefault="00457E15" w:rsidP="00A15F1D">
            <w:pPr>
              <w:pStyle w:val="BodyTextItalicsExample"/>
              <w:rPr>
                <w:i w:val="0"/>
              </w:rPr>
            </w:pPr>
          </w:p>
        </w:tc>
        <w:tc>
          <w:tcPr>
            <w:tcW w:w="1620" w:type="dxa"/>
          </w:tcPr>
          <w:p w:rsidR="00457E15" w:rsidRPr="008709BF" w:rsidRDefault="00457E15" w:rsidP="00A15F1D">
            <w:pPr>
              <w:pStyle w:val="BodyTextItalicsExample"/>
              <w:rPr>
                <w:i w:val="0"/>
              </w:rPr>
            </w:pPr>
          </w:p>
        </w:tc>
        <w:tc>
          <w:tcPr>
            <w:tcW w:w="1440" w:type="dxa"/>
          </w:tcPr>
          <w:p w:rsidR="00457E15" w:rsidRPr="008709BF" w:rsidRDefault="00457E15" w:rsidP="00A15F1D">
            <w:pPr>
              <w:pStyle w:val="BodyTextCenteredItalic"/>
              <w:rPr>
                <w:i w:val="0"/>
              </w:rPr>
            </w:pPr>
          </w:p>
        </w:tc>
        <w:tc>
          <w:tcPr>
            <w:tcW w:w="3032" w:type="dxa"/>
          </w:tcPr>
          <w:p w:rsidR="00457E15" w:rsidRPr="008709BF" w:rsidRDefault="00457E15" w:rsidP="00A15F1D">
            <w:pPr>
              <w:pStyle w:val="BodyTextCenteredItalic"/>
              <w:rPr>
                <w:i w:val="0"/>
              </w:rPr>
            </w:pPr>
          </w:p>
        </w:tc>
      </w:tr>
      <w:tr w:rsidR="00457E15" w:rsidRPr="00201553" w:rsidTr="00A15F1D">
        <w:trPr>
          <w:trHeight w:val="432"/>
        </w:trPr>
        <w:tc>
          <w:tcPr>
            <w:tcW w:w="3258" w:type="dxa"/>
          </w:tcPr>
          <w:p w:rsidR="00457E15" w:rsidRPr="008709BF" w:rsidRDefault="00457E15" w:rsidP="00A15F1D">
            <w:pPr>
              <w:pStyle w:val="BodyTextItalicsExample"/>
              <w:rPr>
                <w:i w:val="0"/>
              </w:rPr>
            </w:pPr>
          </w:p>
        </w:tc>
        <w:tc>
          <w:tcPr>
            <w:tcW w:w="1620" w:type="dxa"/>
          </w:tcPr>
          <w:p w:rsidR="00457E15" w:rsidRPr="008709BF" w:rsidRDefault="00457E15" w:rsidP="00A15F1D">
            <w:pPr>
              <w:pStyle w:val="BodyTextItalicsExample"/>
              <w:rPr>
                <w:i w:val="0"/>
              </w:rPr>
            </w:pPr>
          </w:p>
        </w:tc>
        <w:tc>
          <w:tcPr>
            <w:tcW w:w="1440" w:type="dxa"/>
          </w:tcPr>
          <w:p w:rsidR="00457E15" w:rsidRPr="008709BF" w:rsidRDefault="00457E15" w:rsidP="00A15F1D">
            <w:pPr>
              <w:pStyle w:val="BodyTextCenteredItalic"/>
              <w:rPr>
                <w:i w:val="0"/>
              </w:rPr>
            </w:pPr>
          </w:p>
        </w:tc>
        <w:tc>
          <w:tcPr>
            <w:tcW w:w="3032" w:type="dxa"/>
          </w:tcPr>
          <w:p w:rsidR="00457E15" w:rsidRPr="008709BF" w:rsidRDefault="00457E15" w:rsidP="00A15F1D">
            <w:pPr>
              <w:pStyle w:val="BodyTextCenteredItalic"/>
              <w:rPr>
                <w:i w:val="0"/>
              </w:rPr>
            </w:pPr>
          </w:p>
        </w:tc>
      </w:tr>
    </w:tbl>
    <w:p w:rsidR="00786E9A" w:rsidRDefault="00786E9A" w:rsidP="00634ED8"/>
    <w:p w:rsidR="00786E9A" w:rsidRDefault="00786E9A" w:rsidP="00634ED8"/>
    <w:p w:rsidR="00786E9A" w:rsidRDefault="00786E9A" w:rsidP="00634ED8"/>
    <w:p w:rsidR="00786E9A" w:rsidRDefault="00786E9A" w:rsidP="00634ED8"/>
    <w:p w:rsidR="00786E9A" w:rsidRDefault="00786E9A" w:rsidP="00634ED8"/>
    <w:p w:rsidR="00786E9A" w:rsidRPr="00303817" w:rsidRDefault="00786E9A" w:rsidP="00786E9A">
      <w:pPr>
        <w:pStyle w:val="Heading2"/>
      </w:pPr>
      <w:bookmarkStart w:id="30" w:name="_Toc449362744"/>
      <w:r>
        <w:t>Known Sources of Technical Information</w:t>
      </w:r>
      <w:bookmarkEnd w:id="30"/>
    </w:p>
    <w:p w:rsidR="00786E9A" w:rsidRDefault="00786E9A" w:rsidP="00786E9A">
      <w:r w:rsidRPr="00786E9A">
        <w:t>[Provide any known sources of technical information in the table provided below that can be utilized for the project in terms of the source and description of the information and how it will be used.]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38"/>
        <w:gridCol w:w="2340"/>
        <w:gridCol w:w="3798"/>
      </w:tblGrid>
      <w:tr w:rsidR="00786E9A" w:rsidRPr="0030427C" w:rsidTr="00786E9A">
        <w:trPr>
          <w:trHeight w:val="432"/>
          <w:tblHeader/>
        </w:trPr>
        <w:tc>
          <w:tcPr>
            <w:tcW w:w="3438" w:type="dxa"/>
            <w:shd w:val="clear" w:color="auto" w:fill="1B4675"/>
            <w:vAlign w:val="center"/>
          </w:tcPr>
          <w:p w:rsidR="00786E9A" w:rsidRPr="0030427C" w:rsidRDefault="00786E9A" w:rsidP="00A15F1D">
            <w:pPr>
              <w:pStyle w:val="TableHeaderText"/>
            </w:pPr>
            <w:r>
              <w:t xml:space="preserve">Source </w:t>
            </w:r>
          </w:p>
        </w:tc>
        <w:tc>
          <w:tcPr>
            <w:tcW w:w="2340" w:type="dxa"/>
            <w:shd w:val="clear" w:color="auto" w:fill="1B4675"/>
            <w:vAlign w:val="center"/>
          </w:tcPr>
          <w:p w:rsidR="00786E9A" w:rsidRPr="0030427C" w:rsidRDefault="00786E9A" w:rsidP="00A15F1D">
            <w:pPr>
              <w:pStyle w:val="TableHeaderText"/>
            </w:pPr>
            <w:r>
              <w:t>Description</w:t>
            </w:r>
          </w:p>
        </w:tc>
        <w:tc>
          <w:tcPr>
            <w:tcW w:w="3798" w:type="dxa"/>
            <w:shd w:val="clear" w:color="auto" w:fill="1B4675"/>
            <w:vAlign w:val="center"/>
          </w:tcPr>
          <w:p w:rsidR="00786E9A" w:rsidRPr="0030427C" w:rsidRDefault="00786E9A" w:rsidP="00A15F1D">
            <w:pPr>
              <w:pStyle w:val="TableHeaderText"/>
            </w:pPr>
            <w:r>
              <w:t>Use</w:t>
            </w:r>
          </w:p>
        </w:tc>
      </w:tr>
      <w:tr w:rsidR="00786E9A" w:rsidRPr="0030427C" w:rsidTr="00786E9A">
        <w:trPr>
          <w:trHeight w:val="432"/>
        </w:trPr>
        <w:tc>
          <w:tcPr>
            <w:tcW w:w="3438" w:type="dxa"/>
          </w:tcPr>
          <w:p w:rsidR="00786E9A" w:rsidRPr="008709BF" w:rsidRDefault="00786E9A" w:rsidP="00A15F1D">
            <w:pPr>
              <w:pStyle w:val="BodyTextItalicsExample"/>
              <w:rPr>
                <w:i w:val="0"/>
              </w:rPr>
            </w:pPr>
          </w:p>
        </w:tc>
        <w:tc>
          <w:tcPr>
            <w:tcW w:w="2340" w:type="dxa"/>
          </w:tcPr>
          <w:p w:rsidR="00786E9A" w:rsidRPr="008709BF" w:rsidRDefault="00786E9A" w:rsidP="00A15F1D">
            <w:pPr>
              <w:pStyle w:val="BodyTextItalicsExample"/>
              <w:rPr>
                <w:i w:val="0"/>
              </w:rPr>
            </w:pPr>
          </w:p>
        </w:tc>
        <w:tc>
          <w:tcPr>
            <w:tcW w:w="3798" w:type="dxa"/>
          </w:tcPr>
          <w:p w:rsidR="00786E9A" w:rsidRPr="008709BF" w:rsidRDefault="00786E9A" w:rsidP="00A15F1D">
            <w:pPr>
              <w:pStyle w:val="BodyTextItalicsExample"/>
              <w:rPr>
                <w:i w:val="0"/>
              </w:rPr>
            </w:pPr>
          </w:p>
        </w:tc>
      </w:tr>
      <w:tr w:rsidR="00786E9A" w:rsidRPr="0030427C" w:rsidTr="00786E9A">
        <w:trPr>
          <w:trHeight w:val="432"/>
        </w:trPr>
        <w:tc>
          <w:tcPr>
            <w:tcW w:w="3438" w:type="dxa"/>
          </w:tcPr>
          <w:p w:rsidR="00786E9A" w:rsidRPr="008709BF" w:rsidRDefault="00786E9A" w:rsidP="00A15F1D">
            <w:pPr>
              <w:pStyle w:val="BodyTextItalicsExample"/>
              <w:rPr>
                <w:i w:val="0"/>
              </w:rPr>
            </w:pPr>
          </w:p>
        </w:tc>
        <w:tc>
          <w:tcPr>
            <w:tcW w:w="2340" w:type="dxa"/>
          </w:tcPr>
          <w:p w:rsidR="00786E9A" w:rsidRPr="008709BF" w:rsidRDefault="00786E9A" w:rsidP="00A15F1D">
            <w:pPr>
              <w:pStyle w:val="BodyTextItalicsExample"/>
              <w:rPr>
                <w:i w:val="0"/>
              </w:rPr>
            </w:pPr>
          </w:p>
        </w:tc>
        <w:tc>
          <w:tcPr>
            <w:tcW w:w="3798" w:type="dxa"/>
          </w:tcPr>
          <w:p w:rsidR="00786E9A" w:rsidRPr="008709BF" w:rsidRDefault="00786E9A" w:rsidP="00A15F1D">
            <w:pPr>
              <w:jc w:val="right"/>
            </w:pPr>
          </w:p>
        </w:tc>
      </w:tr>
      <w:tr w:rsidR="00786E9A" w:rsidRPr="0030427C" w:rsidTr="00786E9A">
        <w:trPr>
          <w:trHeight w:val="432"/>
        </w:trPr>
        <w:tc>
          <w:tcPr>
            <w:tcW w:w="3438" w:type="dxa"/>
          </w:tcPr>
          <w:p w:rsidR="00786E9A" w:rsidRPr="008709BF" w:rsidRDefault="00786E9A" w:rsidP="00A15F1D"/>
        </w:tc>
        <w:tc>
          <w:tcPr>
            <w:tcW w:w="2340" w:type="dxa"/>
          </w:tcPr>
          <w:p w:rsidR="00786E9A" w:rsidRPr="008709BF" w:rsidRDefault="00786E9A" w:rsidP="00A15F1D"/>
        </w:tc>
        <w:tc>
          <w:tcPr>
            <w:tcW w:w="3798" w:type="dxa"/>
          </w:tcPr>
          <w:p w:rsidR="00786E9A" w:rsidRPr="008709BF" w:rsidRDefault="00786E9A" w:rsidP="00A15F1D"/>
        </w:tc>
      </w:tr>
    </w:tbl>
    <w:p w:rsidR="00786E9A" w:rsidRDefault="00786E9A" w:rsidP="00786E9A"/>
    <w:p w:rsidR="00786E9A" w:rsidRPr="00303817" w:rsidRDefault="00786E9A" w:rsidP="00786E9A">
      <w:pPr>
        <w:pStyle w:val="Heading1"/>
      </w:pPr>
      <w:bookmarkStart w:id="31" w:name="_Toc449362745"/>
      <w:r>
        <w:t>Organization</w:t>
      </w:r>
      <w:bookmarkEnd w:id="31"/>
    </w:p>
    <w:p w:rsidR="00786E9A" w:rsidRPr="00303817" w:rsidRDefault="00786E9A" w:rsidP="00786E9A"/>
    <w:p w:rsidR="00786E9A" w:rsidRPr="00303817" w:rsidRDefault="00786E9A" w:rsidP="00786E9A">
      <w:pPr>
        <w:pStyle w:val="Heading2"/>
      </w:pPr>
      <w:bookmarkStart w:id="32" w:name="_Toc449362746"/>
      <w:r>
        <w:t>Project Organization</w:t>
      </w:r>
      <w:bookmarkEnd w:id="32"/>
    </w:p>
    <w:p w:rsidR="00786E9A" w:rsidRDefault="00EA071F" w:rsidP="00786E9A">
      <w:r>
        <w:t xml:space="preserve"> </w:t>
      </w:r>
      <w:r w:rsidR="00786E9A">
        <w:t>[In the Project Organization section, provide a short description of how the project is organized and include a project organization chart. A project organizational chart template is included as part of the California Project Management Framework (CA-PMF)]</w:t>
      </w:r>
    </w:p>
    <w:p w:rsidR="00786E9A" w:rsidRPr="00303817" w:rsidRDefault="00786E9A" w:rsidP="00786E9A">
      <w:pPr>
        <w:pStyle w:val="Heading2"/>
      </w:pPr>
      <w:bookmarkStart w:id="33" w:name="_Toc449362747"/>
      <w:r>
        <w:t>Project Governance</w:t>
      </w:r>
      <w:bookmarkEnd w:id="33"/>
    </w:p>
    <w:p w:rsidR="00786E9A" w:rsidRDefault="00EA071F" w:rsidP="00786E9A">
      <w:r>
        <w:t xml:space="preserve"> </w:t>
      </w:r>
      <w:r w:rsidR="00786E9A">
        <w:t>[In the Project Governance section, describe how the project will be managed and overseen, who decides the project is successful, and who signs off on project progress, changes, and completion. It is not necessary to provide named resources at this point. This will be further refined when the governance plan is developed.]</w:t>
      </w:r>
    </w:p>
    <w:p w:rsidR="00786E9A" w:rsidRPr="00303817" w:rsidRDefault="00786E9A" w:rsidP="00786E9A">
      <w:pPr>
        <w:pStyle w:val="Heading2"/>
      </w:pPr>
      <w:bookmarkStart w:id="34" w:name="_Toc449362748"/>
      <w:r>
        <w:t>Stakeholder Register</w:t>
      </w:r>
      <w:bookmarkEnd w:id="34"/>
    </w:p>
    <w:p w:rsidR="00786E9A" w:rsidRDefault="00EA071F" w:rsidP="00786E9A">
      <w:r>
        <w:t xml:space="preserve"> </w:t>
      </w:r>
      <w:r w:rsidR="00786E9A">
        <w:t>[Define the people and/or organizations that are crucial to a successful change implementation. A Stakeholder Register template is provided as part of the CA-PMF.]</w:t>
      </w:r>
    </w:p>
    <w:p w:rsidR="00786E9A" w:rsidRPr="00303817" w:rsidRDefault="00786E9A" w:rsidP="00786E9A">
      <w:pPr>
        <w:pStyle w:val="Heading2"/>
      </w:pPr>
      <w:bookmarkStart w:id="35" w:name="_Toc449362749"/>
      <w:r>
        <w:t>Related/Dependent Projects</w:t>
      </w:r>
      <w:bookmarkEnd w:id="35"/>
    </w:p>
    <w:p w:rsidR="00786E9A" w:rsidRDefault="00EA071F" w:rsidP="00786E9A">
      <w:r>
        <w:t xml:space="preserve"> </w:t>
      </w:r>
      <w:r w:rsidR="00786E9A">
        <w:t>[It is common for multiple projects to be related or dependent on each other. Provide a list of any known related or dependent projects and state the relationship or dependency.]</w:t>
      </w:r>
    </w:p>
    <w:p w:rsidR="00786E9A" w:rsidRPr="00303817" w:rsidRDefault="00786E9A" w:rsidP="00786E9A">
      <w:pPr>
        <w:pStyle w:val="Heading2"/>
      </w:pPr>
      <w:bookmarkStart w:id="36" w:name="_Toc449362750"/>
      <w:r>
        <w:t>Dependencies</w:t>
      </w:r>
      <w:bookmarkEnd w:id="36"/>
    </w:p>
    <w:p w:rsidR="00786E9A" w:rsidRDefault="00EA071F" w:rsidP="00786E9A">
      <w:r>
        <w:t xml:space="preserve"> </w:t>
      </w:r>
      <w:r w:rsidR="00786E9A">
        <w:t>[Describe any identified project dependencies and how the project may be impacted by these dependencies. Include other dependent projects and their impact on this project as well.]</w:t>
      </w:r>
    </w:p>
    <w:sectPr w:rsidR="00786E9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8DB" w:rsidRDefault="000238DB" w:rsidP="00C862E7">
      <w:pPr>
        <w:spacing w:after="0" w:line="240" w:lineRule="auto"/>
      </w:pPr>
      <w:r>
        <w:separator/>
      </w:r>
    </w:p>
  </w:endnote>
  <w:endnote w:type="continuationSeparator" w:id="0">
    <w:p w:rsidR="000238DB" w:rsidRDefault="000238DB"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226" w:rsidRDefault="002402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1023A4" w:rsidP="001023A4">
    <w:pPr>
      <w:pStyle w:val="Footer"/>
      <w:tabs>
        <w:tab w:val="left" w:pos="626"/>
      </w:tabs>
    </w:pPr>
    <w:r>
      <w:rPr>
        <w:b/>
      </w:rPr>
      <w:tab/>
    </w:r>
    <w:r>
      <w:rPr>
        <w:b/>
      </w:rPr>
      <w:tab/>
    </w:r>
    <w:r w:rsidR="00786E9A">
      <w:rPr>
        <w:b/>
      </w:rPr>
      <w:t>Project Charter</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51658C">
          <w:rPr>
            <w:noProof/>
          </w:rPr>
          <w:t>7</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8DB" w:rsidRDefault="000238DB" w:rsidP="00C862E7">
      <w:pPr>
        <w:spacing w:after="0" w:line="240" w:lineRule="auto"/>
      </w:pPr>
      <w:r>
        <w:separator/>
      </w:r>
    </w:p>
  </w:footnote>
  <w:footnote w:type="continuationSeparator" w:id="0">
    <w:p w:rsidR="000238DB" w:rsidRDefault="000238DB"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226" w:rsidRDefault="002402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3646"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C8160"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22E379D"/>
    <w:multiLevelType w:val="hybridMultilevel"/>
    <w:tmpl w:val="9E80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21CCF"/>
    <w:multiLevelType w:val="hybridMultilevel"/>
    <w:tmpl w:val="E55C80BE"/>
    <w:lvl w:ilvl="0" w:tplc="04090001">
      <w:start w:val="1"/>
      <w:numFmt w:val="bullet"/>
      <w:pStyle w:val="BodyTextBullet1Ita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238DB"/>
    <w:rsid w:val="00095663"/>
    <w:rsid w:val="001023A4"/>
    <w:rsid w:val="0015593D"/>
    <w:rsid w:val="00201553"/>
    <w:rsid w:val="00211715"/>
    <w:rsid w:val="00234D33"/>
    <w:rsid w:val="00240226"/>
    <w:rsid w:val="003F148A"/>
    <w:rsid w:val="00401268"/>
    <w:rsid w:val="00457E15"/>
    <w:rsid w:val="0051658C"/>
    <w:rsid w:val="00572498"/>
    <w:rsid w:val="005D194C"/>
    <w:rsid w:val="00634ED8"/>
    <w:rsid w:val="006455F5"/>
    <w:rsid w:val="00786E9A"/>
    <w:rsid w:val="008709BF"/>
    <w:rsid w:val="0089060D"/>
    <w:rsid w:val="008A0DD3"/>
    <w:rsid w:val="008A6EF0"/>
    <w:rsid w:val="009E52BE"/>
    <w:rsid w:val="00A26E71"/>
    <w:rsid w:val="00A54EB8"/>
    <w:rsid w:val="00B475C5"/>
    <w:rsid w:val="00BB59FC"/>
    <w:rsid w:val="00BC22E9"/>
    <w:rsid w:val="00C862E7"/>
    <w:rsid w:val="00CC330D"/>
    <w:rsid w:val="00CF515E"/>
    <w:rsid w:val="00DE512F"/>
    <w:rsid w:val="00EA071F"/>
    <w:rsid w:val="00EA61CC"/>
    <w:rsid w:val="00F32F91"/>
    <w:rsid w:val="00F831CE"/>
    <w:rsid w:val="00F8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553"/>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6455F5"/>
  </w:style>
  <w:style w:type="paragraph" w:customStyle="1" w:styleId="BodyTextBullet1">
    <w:name w:val="Body Text Bullet 1"/>
    <w:basedOn w:val="Normal"/>
    <w:next w:val="Normal"/>
    <w:autoRedefine/>
    <w:qFormat/>
    <w:rsid w:val="006455F5"/>
    <w:pPr>
      <w:numPr>
        <w:numId w:val="6"/>
      </w:numPr>
      <w:spacing w:after="60" w:line="240" w:lineRule="auto"/>
    </w:pPr>
    <w:rPr>
      <w:rFonts w:ascii="Calibri" w:eastAsia="Times New Roman" w:hAnsi="Calibri" w:cs="Times New Roman"/>
      <w:szCs w:val="20"/>
    </w:rPr>
  </w:style>
  <w:style w:type="paragraph" w:customStyle="1" w:styleId="TableHeaderLeftJustify">
    <w:name w:val="Table Header Left Justify"/>
    <w:basedOn w:val="Normal"/>
    <w:autoRedefine/>
    <w:qFormat/>
    <w:rsid w:val="006455F5"/>
    <w:pPr>
      <w:tabs>
        <w:tab w:val="left" w:pos="170"/>
      </w:tabs>
      <w:spacing w:before="120" w:after="120" w:line="276" w:lineRule="auto"/>
      <w:ind w:left="80" w:right="-115"/>
    </w:pPr>
    <w:rPr>
      <w:rFonts w:eastAsia="Calibri" w:cs="Calibri"/>
      <w:b/>
      <w:color w:val="FFFFFF" w:themeColor="background1"/>
      <w:spacing w:val="4"/>
    </w:rPr>
  </w:style>
  <w:style w:type="paragraph" w:customStyle="1" w:styleId="TableHeaderCenterJustify">
    <w:name w:val="Table Header Center Justify"/>
    <w:basedOn w:val="Normal"/>
    <w:autoRedefine/>
    <w:qFormat/>
    <w:rsid w:val="006455F5"/>
    <w:pPr>
      <w:spacing w:after="120" w:line="240" w:lineRule="auto"/>
      <w:ind w:left="14"/>
    </w:pPr>
    <w:rPr>
      <w:rFonts w:eastAsia="Calibri" w:cs="Times New Roman"/>
      <w:b/>
      <w:color w:val="FFFFFF" w:themeColor="background1"/>
      <w:spacing w:val="4"/>
    </w:rPr>
  </w:style>
  <w:style w:type="paragraph" w:customStyle="1" w:styleId="BodyTextLeftJustify">
    <w:name w:val="Body Text Left Justify"/>
    <w:basedOn w:val="Normal"/>
    <w:autoRedefine/>
    <w:qFormat/>
    <w:rsid w:val="00201553"/>
    <w:pPr>
      <w:tabs>
        <w:tab w:val="left" w:pos="0"/>
      </w:tabs>
      <w:spacing w:after="0" w:line="240" w:lineRule="auto"/>
    </w:pPr>
    <w:rPr>
      <w:rFonts w:ascii="Calibri" w:eastAsia="Calibri" w:hAnsi="Calibri" w:cs="Times New Roman"/>
      <w:spacing w:val="4"/>
    </w:rPr>
  </w:style>
  <w:style w:type="paragraph" w:customStyle="1" w:styleId="BodyTextItalicsExample">
    <w:name w:val="Body Text Italics (Example)"/>
    <w:basedOn w:val="Normal"/>
    <w:autoRedefine/>
    <w:qFormat/>
    <w:rsid w:val="001023A4"/>
    <w:pPr>
      <w:keepNext/>
      <w:keepLines/>
      <w:spacing w:after="120" w:line="264" w:lineRule="auto"/>
    </w:pPr>
    <w:rPr>
      <w:rFonts w:ascii="Calibri" w:eastAsia="Calibri" w:hAnsi="Calibri" w:cs="Times New Roman"/>
      <w:i/>
      <w:spacing w:val="4"/>
      <w:kern w:val="28"/>
    </w:rPr>
  </w:style>
  <w:style w:type="paragraph" w:customStyle="1" w:styleId="BodyTextBullet1Italic">
    <w:name w:val="Body Text Bullet 1 Italic"/>
    <w:basedOn w:val="BodyTextBullet1"/>
    <w:autoRedefine/>
    <w:qFormat/>
    <w:rsid w:val="001023A4"/>
    <w:pPr>
      <w:numPr>
        <w:numId w:val="3"/>
      </w:numPr>
    </w:pPr>
    <w:rPr>
      <w:rFonts w:eastAsia="Calibri"/>
      <w:i/>
    </w:rPr>
  </w:style>
  <w:style w:type="paragraph" w:customStyle="1" w:styleId="BodyTextCenteredItalic">
    <w:name w:val="Body Text Centered Italic"/>
    <w:basedOn w:val="Normal"/>
    <w:autoRedefine/>
    <w:qFormat/>
    <w:rsid w:val="00201553"/>
    <w:pPr>
      <w:keepNext/>
      <w:keepLines/>
      <w:spacing w:after="120" w:line="264" w:lineRule="auto"/>
      <w:jc w:val="center"/>
    </w:pPr>
    <w:rPr>
      <w:rFonts w:ascii="Calibri" w:eastAsia="Calibri" w:hAnsi="Calibri" w:cs="Times New Roman"/>
      <w:i/>
      <w:spacing w:val="4"/>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io.ca.gov/Government/IT_Policy/SIMM_19/SIMM19.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F8F7-B316-418D-912A-F3D3A61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1794</Words>
  <Characters>10230</Characters>
  <Application>Microsoft Office Word</Application>
  <DocSecurity>0</DocSecurity>
  <Lines>85</Lines>
  <Paragraphs>23</Paragraphs>
  <ScaleCrop>false</ScaleCrop>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2016-04-28T15:52:00Z</dcterms:created>
  <dcterms:modified xsi:type="dcterms:W3CDTF">2016-04-28T15:53:00Z</dcterms:modified>
</cp:coreProperties>
</file>